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102EA" w14:textId="77777777" w:rsidR="00CF66BF" w:rsidRPr="00CF66BF" w:rsidRDefault="00CF66BF" w:rsidP="00CF66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66BF">
        <w:rPr>
          <w:rFonts w:ascii="Times New Roman" w:hAnsi="Times New Roman" w:cs="Times New Roman"/>
          <w:b/>
          <w:bCs/>
          <w:sz w:val="36"/>
          <w:szCs w:val="36"/>
        </w:rPr>
        <w:t>«Золотое кольцо России»</w:t>
      </w:r>
      <w:r w:rsidRPr="00CF66BF">
        <w:rPr>
          <w:rFonts w:ascii="Times New Roman" w:hAnsi="Times New Roman" w:cs="Times New Roman"/>
          <w:b/>
          <w:bCs/>
          <w:sz w:val="36"/>
          <w:szCs w:val="36"/>
        </w:rPr>
        <w:br/>
        <w:t>5 дней</w:t>
      </w:r>
    </w:p>
    <w:p w14:paraId="3BA98753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1-й день</w:t>
      </w:r>
    </w:p>
    <w:p w14:paraId="71B95D75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Выезд из 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. Ориентировочное время выезда — 18:00.</w:t>
      </w:r>
    </w:p>
    <w:p w14:paraId="00AE8C07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2-й день</w:t>
      </w:r>
    </w:p>
    <w:p w14:paraId="433E9B6B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07:00 — Прибытие во Владимир. Встреча с экскурсоводом.</w:t>
      </w:r>
    </w:p>
    <w:p w14:paraId="53DD3E86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07:30 — Завтрак.</w:t>
      </w:r>
    </w:p>
    <w:p w14:paraId="69B47A23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08:30 — Интерактивная экскурсия «Кузница-музей Бородиных». Это — галерея кованых произведений искусства и старинных кованых экспонатов. Потомственный кузнец Алексей Бородин расскажет об истории кузнечного дела на Руси и покажет мастер-класс по ковке. В кузнице можно почувствовать жар раскаленного металла, подержать в руках настоящий кузнечный инструмент мастеров.</w:t>
      </w:r>
    </w:p>
    <w:p w14:paraId="4BBE7A4A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Обзорная экскурсия по Владимиру — городу, который был столицей Северо-Восточной Руси. В ходе экскурсии вы посетите памятники архитектуры, сохранившиеся с XII века.</w:t>
      </w:r>
      <w:r w:rsidRPr="00CF66BF">
        <w:rPr>
          <w:rFonts w:ascii="Times New Roman" w:hAnsi="Times New Roman" w:cs="Times New Roman"/>
          <w:sz w:val="24"/>
          <w:szCs w:val="24"/>
        </w:rPr>
        <w:br/>
        <w:t>Визуальный осмотр Успенского собора — главного собора и главной святыни Владимиро-Суздальской Руси. Собор был основан еще в 1158 году сыном Юрия Долгорукого Андреем Боголюбским. Это один из немногих храмов, в котором сохранились уникальные фрески знаменитого иконописца Андрея Рублева, а также чуть ли не единственный храм, сохранившийся со времен домонгольской Руси. Успенский собор занесен в список Всемирного наследия ЮНЕСКО.</w:t>
      </w:r>
      <w:r w:rsidRPr="00CF66BF">
        <w:rPr>
          <w:rFonts w:ascii="Times New Roman" w:hAnsi="Times New Roman" w:cs="Times New Roman"/>
          <w:sz w:val="24"/>
          <w:szCs w:val="24"/>
        </w:rPr>
        <w:br/>
        <w:t xml:space="preserve">Визуальный осмотр Дмитриевского собора, потрясающего шедевра архитектуры XII века. Одни только стены этого храма можно рассматривать бесконечно долго — здесь изображены сцены из греческой, римской, русской мифологии, а также святые, герои легенд и сказаний, необычные животные и растения и многое-многое другое. Все это представляет собой реальный и выдуманный мир в миниатюре. Далее вы увидите еще один шедевр древнерусской архитектуры — Золотые ворота. Памятник, построенный в 1164 году, в данный момент также внесен в список Всемирного наследия ЮНЕСКО. По результатам исследований русских историков, ворота не имеют аналогов в России и Западной Европе. Дело в том, что башенные сооружения использовали только для обороны, а Владимирские Золотые ворота помимо этого предназначались еще и как триумфальные, и служили парадным въездом в город. Но это еще не всё — Золотые ворота представляют собой религиозный объект — в них находится 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Ризоположенская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 xml:space="preserve"> церковь.</w:t>
      </w:r>
    </w:p>
    <w:p w14:paraId="65664019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10:00 — Посещение Музея хрусталя и лаковой миниатюры </w:t>
      </w:r>
      <w:r w:rsidRPr="00CF66BF">
        <w:rPr>
          <w:rFonts w:ascii="Times New Roman" w:hAnsi="Times New Roman" w:cs="Times New Roman"/>
          <w:i/>
          <w:iCs/>
          <w:sz w:val="24"/>
          <w:szCs w:val="24"/>
        </w:rPr>
        <w:t>или</w:t>
      </w:r>
      <w:r w:rsidRPr="00CF66BF">
        <w:rPr>
          <w:rFonts w:ascii="Times New Roman" w:hAnsi="Times New Roman" w:cs="Times New Roman"/>
          <w:sz w:val="24"/>
          <w:szCs w:val="24"/>
        </w:rPr>
        <w:t> музей «Старый Владимир». Музей «Старый Владимир» — это единственный музей в России, который находится в здании водонапорной башни. Башня была построена в 1868 году, а в 1970-х годах уже была перестроена в музей, который показывает нам жизнь города Владимир с XIX века. Особая атмосфера музея создает ощущение, что машины времени все-таки существуют — у вас будет непередаваемое ощущение, что вы переместились во времени и оказались на несколько столетий назад, вы увидите, как жили богатые и бедные люди того времени.</w:t>
      </w:r>
    </w:p>
    <w:p w14:paraId="1EB5E968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13:30 — Обед в кафе города </w:t>
      </w:r>
      <w:r w:rsidRPr="00CF66BF">
        <w:rPr>
          <w:rFonts w:ascii="Times New Roman" w:hAnsi="Times New Roman" w:cs="Times New Roman"/>
          <w:i/>
          <w:iCs/>
          <w:sz w:val="24"/>
          <w:szCs w:val="24"/>
        </w:rPr>
        <w:t>(Владимир или Суздаль)</w:t>
      </w:r>
      <w:r w:rsidRPr="00CF66BF">
        <w:rPr>
          <w:rFonts w:ascii="Times New Roman" w:hAnsi="Times New Roman" w:cs="Times New Roman"/>
          <w:sz w:val="24"/>
          <w:szCs w:val="24"/>
        </w:rPr>
        <w:t>.</w:t>
      </w:r>
    </w:p>
    <w:p w14:paraId="43C80AF4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lastRenderedPageBreak/>
        <w:t>14:30 — Отправление в Суздаль.</w:t>
      </w:r>
    </w:p>
    <w:p w14:paraId="6C591A1D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15:30 — Обзорная экскурсия по Суздалю — городу-музею под открытым небом, где сосредоточено около 200 памятников истории, многие из которых имеют статус всемирного наследия и находятся под охраной ЮНЕСКО. Суздаль - один из самых красивых русских городов, расположенных во Владимирской области, возраст города составляет более 1000 лет.</w:t>
      </w:r>
      <w:r w:rsidRPr="00CF66BF">
        <w:rPr>
          <w:rFonts w:ascii="Times New Roman" w:hAnsi="Times New Roman" w:cs="Times New Roman"/>
          <w:sz w:val="24"/>
          <w:szCs w:val="24"/>
        </w:rPr>
        <w:br/>
        <w:t>Экскурсия в 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Спасо-Евфимиев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 xml:space="preserve"> монастырь, где можно будет услышать мини-концерт колокольных звонов и посетить Преображенский собор. На территории монастыря находится место захоронения национального героя России 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Д.М.Пожарского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. Рассказ со смотровой площадки о Покровском монастыре - самом большом действующем в Суздале.</w:t>
      </w:r>
      <w:r w:rsidRPr="00CF66BF">
        <w:rPr>
          <w:rFonts w:ascii="Times New Roman" w:hAnsi="Times New Roman" w:cs="Times New Roman"/>
          <w:sz w:val="24"/>
          <w:szCs w:val="24"/>
        </w:rPr>
        <w:br/>
        <w:t>Экскурсия в Суздальский Кремль: многовековая история, территория и архитектура Кремля и Рождественского собора. Кремль был построен еще в X—XI веке, но земляные валы и деревянные укрепления, церкви и ансамбль архиерейского двора сохранились и по сей день.</w:t>
      </w:r>
    </w:p>
    <w:p w14:paraId="314BC4D2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17:30 — Отправление в Иваново.</w:t>
      </w:r>
    </w:p>
    <w:p w14:paraId="42CA708D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19:00 — Размещение в гостинице "Союз" / "Турист" / "Арт Отель 3*" г. Иваново - 1 ночь.</w:t>
      </w:r>
    </w:p>
    <w:p w14:paraId="6B4C96E7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74461945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3-й день</w:t>
      </w:r>
    </w:p>
    <w:p w14:paraId="404467EC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08:00 — Завтрак в кафе гостиницы.</w:t>
      </w:r>
    </w:p>
    <w:p w14:paraId="1B53AC51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09:00 — Отправление в Кострому.</w:t>
      </w:r>
    </w:p>
    <w:p w14:paraId="74066242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11:30 — Экскурсия по Костроме. Кострома была основана в 1152 году и до сих пор сохранила благородный, старинный облик, который очаровывает с первых минут пребывания. Обзорная экскурсия по Костроме познакомит вас с архитектурой древнерусского города, отличительной чертой которого является необычный веерный стиль Екатерины Великой. Вы прогуляетесь по старинной улице, которая в народе называется «Молочная гора», эта улица сохранила прекрасную постройку, представляющую немалый интерес. В свободное время у вас будет возможность посетить Торговые ряды — еще одно излюбленное место гостей города. Торговые ряды представляют собой старинные купеческие лавки, протянувшиеся на несколько кварталов от главной площади города. И это еще один памятник градостроительства эпохи Екатерины Великой. Также вы увидите Пожарную каланчу — один из символов Костромы эпохи классицизма. Несмотря на название и предназначение, эта постройка имеет вид дворца. Для тех, кто хочет насладиться прекрасным панорамным видом на Волгу и сделать поразительные фотографии, будет возможность посетить Беседку Островского, где снимался фильм «Жестокий романс» по пьесе А. Н. Островского «Бесприданница». Посещение Богоявленского собора в Кремле. Это дивное место с первых минут поражает своей красотой, люди со всех концов страны и ближнего зарубежья приезжают сюда, чтобы посетить место, где хранится бесценное сокровище — чудотворная икона Федоровской Божией Матери. Именно эту икону выполнил апостол Лука, этой иконой был благословлен брак Александра Невского. Федоровская Богородица считается покровительницей детей, семей и матерей, поэтому не упустите такую возможность обратиться к ней и попросить здоровья и счастья себе, своим родным и близким.</w:t>
      </w:r>
      <w:r w:rsidRPr="00CF66BF">
        <w:rPr>
          <w:rFonts w:ascii="Times New Roman" w:hAnsi="Times New Roman" w:cs="Times New Roman"/>
          <w:sz w:val="24"/>
          <w:szCs w:val="24"/>
        </w:rPr>
        <w:br/>
        <w:t xml:space="preserve">Экскурсия в музей деревянного зодчества "Костромская слобода" - музей под открытым </w:t>
      </w:r>
      <w:r w:rsidRPr="00CF66BF">
        <w:rPr>
          <w:rFonts w:ascii="Times New Roman" w:hAnsi="Times New Roman" w:cs="Times New Roman"/>
          <w:sz w:val="24"/>
          <w:szCs w:val="24"/>
        </w:rPr>
        <w:lastRenderedPageBreak/>
        <w:t xml:space="preserve">небом представляет собой русскую деревню XVII-XIX 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, с вымощенной камнем единственной центральной улицей, старинными деревянными домами и срубами с сохранившейся внутридомовой утварью, древним храмом и часовнями.</w:t>
      </w:r>
    </w:p>
    <w:p w14:paraId="33F47F14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14:00 — Обед в кафе города.</w:t>
      </w:r>
    </w:p>
    <w:p w14:paraId="45BBFAE8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15:30 — Отправление в Ярославль.</w:t>
      </w:r>
    </w:p>
    <w:p w14:paraId="57956B8C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16:30 — Экскурсия по Ярославлю. Ярославль — это ценная жемчужина в ожерелье Золотого кольца России. Этот невероятной красоты город был основан в 1010 году. На сегодняшний день здесь сохранились тысячи бесценных памятников культуры и архитектуры, многие объекты внесены в список Всемирного наследия ЮНЕСКО. Помимо обзорной экскурсии по городу, вы посетите территорию 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-Преображенского монастыря. Кроме того, что монастырь сказочно красив, он имеет очень интересную историю, которая начинается с момента открытия монастыря — с 1224 года. Изюминкой монастыря являются фрески, сохранившиеся со времен царствования Ивана Грозного. Именно здесь было найдено легендарное произведение «Слово о полку Игореве». Далее вас ждет прогулка по «стрелке» рек Волги и Которосли с осмотром памятника 1000-летия Ярославля, посещение Успенского кафедрального собора.</w:t>
      </w:r>
    </w:p>
    <w:p w14:paraId="1A4BCED3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18:30 — Размещение в гостинице «AZIMUT Ярославль» / «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Cosmos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Yaroslavl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» / «Астра Парк Отель» г. Ярославль - 1 ночь.</w:t>
      </w:r>
    </w:p>
    <w:p w14:paraId="694A3CE2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600E87D6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4-й день</w:t>
      </w:r>
    </w:p>
    <w:p w14:paraId="287DFF80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08:00 — Завтрак в ресторане гостиницы.</w:t>
      </w:r>
    </w:p>
    <w:p w14:paraId="04BF946A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09:00 — Отправление в Ростов Великий.</w:t>
      </w:r>
    </w:p>
    <w:p w14:paraId="44AD61DA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10:00 — Экскурсия по Ростову Великому. Ростов Великий — один из древнейших городов Руси, первое упоминание города было еще в 862 году. Это ещё и один из самых кинематографических городов России, здесь проходили съемки таких фильмов, как «Семь стариков и одна девушка», «Иван Васильевич меняет профессию», «Невероятные приключения итальянцев в России» и многие другие.</w:t>
      </w:r>
    </w:p>
    <w:p w14:paraId="4A8FBCA4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 xml:space="preserve">Визуальный осмотр Ростовского кремля, который расположен вблизи озера 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Неро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 xml:space="preserve">. Кремль был основан в XVII веке по замыслу митрополита Ионы 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Сысоевича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. Он хотел создать рай на земле, который полностью соответствует описаниям из Библии — окруженный изумительными башнями райский сад с прудом по центру. Кремль красив, великолепен, выразителен, и что самое главное — здесь царит своя атмосфера гармонии и умиротворения. Вы познакомитесь с ансамблем архиерейского двора, который в свою очередь делится на 3 части — собственно архиерейский двор, примыкающую к нему с севера Соборную площадь и с юга — Митрополичий сад.</w:t>
      </w:r>
    </w:p>
    <w:p w14:paraId="0744AE42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11:30 — Отправление в Переславль-Залесский.</w:t>
      </w:r>
    </w:p>
    <w:p w14:paraId="70DDC2CF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 xml:space="preserve">13:00 — Экскурсия в историческом ядре Переславля-Залесского. Город был основан в 1152 году великим киевским князем, основателем Москвы Юрием Долгоруким. Это небольшой город с богатой историей, с которой связаны Александр Невский (он здесь родился), Дмитрий Александрович Переяславский, Дмитрий Иванович и другие великие русские князья. Во время экскурсии вы посетите Красную площадь, где по звону колоколов собиралось народное вече и проводились многие торжественные мероприятия, </w:t>
      </w:r>
      <w:r w:rsidRPr="00CF66BF">
        <w:rPr>
          <w:rFonts w:ascii="Times New Roman" w:hAnsi="Times New Roman" w:cs="Times New Roman"/>
          <w:sz w:val="24"/>
          <w:szCs w:val="24"/>
        </w:rPr>
        <w:lastRenderedPageBreak/>
        <w:t>а также внешний осмотр 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-Преображенского собора, который удивителен тем, что сохранился до наших времен в первозданном виде.</w:t>
      </w:r>
    </w:p>
    <w:p w14:paraId="06877F2E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14:00 — Обед в кафе города.</w:t>
      </w:r>
    </w:p>
    <w:p w14:paraId="1726C47B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15:00 — Отправление в Сергиев Посад.</w:t>
      </w:r>
    </w:p>
    <w:p w14:paraId="454C6213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16:00 — Посещение Троице-Сергиевой Лавры — знаменитого архитектурного памятника культуры и искусства. Лавра внесена в список Всемирного наследия ЮНЕСКО. Вы познакомитесь с великолепным монастырским ансамблем памятником пяти столетий, узнаете этапы развития русской архитектуры, станете ближе к традициям древнерусского зодчества и познакомитесь с историей православного центра русской земли. Также вы посетите Троицкий собор, где находятся мощи преподобного Сергия Радонежского. Именно здесь Андрей Рублев создал знаменитую икону «Троица». В завершении программы вы посетите Трапезную палату и Успенский собор.</w:t>
      </w:r>
    </w:p>
    <w:p w14:paraId="1E5B4002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18:00 — Завершение экскурсионной программы. Отправление.</w:t>
      </w:r>
    </w:p>
    <w:p w14:paraId="2DB33CAF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5-й день</w:t>
      </w:r>
    </w:p>
    <w:p w14:paraId="502BC2A4" w14:textId="77777777" w:rsid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  <w:r w:rsidRPr="00CF66BF">
        <w:rPr>
          <w:rFonts w:ascii="Times New Roman" w:hAnsi="Times New Roman" w:cs="Times New Roman"/>
          <w:sz w:val="24"/>
          <w:szCs w:val="24"/>
        </w:rPr>
        <w:t>Прибытие в </w:t>
      </w:r>
      <w:proofErr w:type="spellStart"/>
      <w:r w:rsidRPr="00CF66BF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CF66BF">
        <w:rPr>
          <w:rFonts w:ascii="Times New Roman" w:hAnsi="Times New Roman" w:cs="Times New Roman"/>
          <w:sz w:val="24"/>
          <w:szCs w:val="24"/>
        </w:rPr>
        <w:t>. Ориентировочное время приезда 10:00.</w:t>
      </w:r>
    </w:p>
    <w:p w14:paraId="7FD1AD93" w14:textId="77777777" w:rsidR="00CF66BF" w:rsidRPr="00CF66BF" w:rsidRDefault="00CF66BF" w:rsidP="00CF66BF">
      <w:pPr>
        <w:rPr>
          <w:rFonts w:ascii="Times New Roman" w:hAnsi="Times New Roman" w:cs="Times New Roman"/>
          <w:sz w:val="24"/>
          <w:szCs w:val="24"/>
        </w:rPr>
      </w:pPr>
    </w:p>
    <w:p w14:paraId="62CB88CB" w14:textId="16DD98A9" w:rsidR="00A5533B" w:rsidRPr="004E53F9" w:rsidRDefault="004E53F9" w:rsidP="00A5533B">
      <w:pPr>
        <w:rPr>
          <w:rFonts w:ascii="Times New Roman" w:hAnsi="Times New Roman" w:cs="Times New Roman"/>
          <w:b/>
          <w:sz w:val="28"/>
          <w:szCs w:val="28"/>
        </w:rPr>
      </w:pPr>
      <w:r w:rsidRPr="004E53F9">
        <w:rPr>
          <w:rFonts w:ascii="Times New Roman" w:hAnsi="Times New Roman" w:cs="Times New Roman"/>
          <w:b/>
          <w:sz w:val="28"/>
          <w:szCs w:val="28"/>
        </w:rPr>
        <w:t>СТОИМОСТЬ: 26 800 (для взрослых), 26 500 (дети до 16 лет)</w:t>
      </w:r>
      <w:bookmarkStart w:id="0" w:name="_GoBack"/>
      <w:bookmarkEnd w:id="0"/>
    </w:p>
    <w:p w14:paraId="164564F7" w14:textId="77777777" w:rsidR="00F14513" w:rsidRDefault="00F14513"/>
    <w:sectPr w:rsidR="00F1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B"/>
    <w:rsid w:val="002A32F3"/>
    <w:rsid w:val="004E53F9"/>
    <w:rsid w:val="005B737B"/>
    <w:rsid w:val="007D3392"/>
    <w:rsid w:val="00A5533B"/>
    <w:rsid w:val="00CF66BF"/>
    <w:rsid w:val="00F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AF6F"/>
  <w15:chartTrackingRefBased/>
  <w15:docId w15:val="{CF54BA6C-EFA9-4C64-B824-FDB5A18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3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3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3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3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3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3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3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3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3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533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53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Низамутдинов</dc:creator>
  <cp:keywords/>
  <dc:description/>
  <cp:lastModifiedBy>User</cp:lastModifiedBy>
  <cp:revision>3</cp:revision>
  <dcterms:created xsi:type="dcterms:W3CDTF">2026-04-02T11:34:00Z</dcterms:created>
  <dcterms:modified xsi:type="dcterms:W3CDTF">2026-04-03T11:18:00Z</dcterms:modified>
</cp:coreProperties>
</file>