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F01" w:rsidRDefault="00B96F01" w:rsidP="00B96F01">
      <w:pPr>
        <w:ind w:left="4248" w:firstLine="708"/>
        <w:jc w:val="center"/>
        <w:rPr>
          <w:rFonts w:ascii="Times New Roman" w:hAnsi="Times New Roman" w:cs="Times New Roman"/>
          <w:b/>
          <w:sz w:val="28"/>
          <w:szCs w:val="28"/>
        </w:rPr>
      </w:pPr>
      <w:r>
        <w:rPr>
          <w:rFonts w:ascii="Times New Roman" w:hAnsi="Times New Roman" w:cs="Times New Roman"/>
          <w:b/>
          <w:sz w:val="28"/>
          <w:szCs w:val="28"/>
        </w:rPr>
        <w:t>П Р О Е К Т</w:t>
      </w:r>
    </w:p>
    <w:p w:rsidR="00B96F01" w:rsidRPr="001F718C" w:rsidRDefault="00B96F01" w:rsidP="00B96F01">
      <w:pPr>
        <w:jc w:val="center"/>
        <w:rPr>
          <w:rFonts w:ascii="Times New Roman" w:hAnsi="Times New Roman" w:cs="Times New Roman"/>
          <w:b/>
          <w:sz w:val="28"/>
          <w:szCs w:val="28"/>
        </w:rPr>
      </w:pPr>
      <w:r w:rsidRPr="001F718C">
        <w:rPr>
          <w:rFonts w:ascii="Times New Roman" w:hAnsi="Times New Roman" w:cs="Times New Roman"/>
          <w:b/>
          <w:sz w:val="28"/>
          <w:szCs w:val="28"/>
        </w:rPr>
        <w:t>СОГЛАШЕНИЕ</w:t>
      </w:r>
    </w:p>
    <w:p w:rsidR="00B96F01" w:rsidRDefault="00B96F01" w:rsidP="00B96F01">
      <w:pPr>
        <w:pStyle w:val="a3"/>
        <w:ind w:left="142" w:right="141"/>
        <w:jc w:val="center"/>
        <w:rPr>
          <w:b/>
        </w:rPr>
      </w:pPr>
      <w:r w:rsidRPr="001F718C">
        <w:rPr>
          <w:b/>
        </w:rPr>
        <w:t xml:space="preserve">о внесении изменений и дополнений в соглашение между </w:t>
      </w:r>
      <w:r>
        <w:rPr>
          <w:b/>
        </w:rPr>
        <w:t>Управлением</w:t>
      </w:r>
      <w:r w:rsidRPr="001F718C">
        <w:rPr>
          <w:b/>
        </w:rPr>
        <w:t xml:space="preserve"> образования</w:t>
      </w:r>
      <w:r>
        <w:rPr>
          <w:b/>
        </w:rPr>
        <w:t xml:space="preserve"> ИКМО г. Казани</w:t>
      </w:r>
      <w:r w:rsidRPr="001F718C">
        <w:rPr>
          <w:b/>
        </w:rPr>
        <w:t xml:space="preserve"> и</w:t>
      </w:r>
    </w:p>
    <w:p w:rsidR="00B96F01" w:rsidRDefault="00B96F01" w:rsidP="00B96F01">
      <w:pPr>
        <w:pStyle w:val="a3"/>
        <w:ind w:left="142" w:right="141"/>
        <w:jc w:val="center"/>
        <w:rPr>
          <w:b/>
        </w:rPr>
      </w:pPr>
      <w:r w:rsidRPr="001F718C">
        <w:rPr>
          <w:b/>
        </w:rPr>
        <w:t>Татарским республиканским комитетом профсоюза работников</w:t>
      </w:r>
    </w:p>
    <w:p w:rsidR="00B96F01" w:rsidRPr="001F718C" w:rsidRDefault="00B96F01" w:rsidP="00B96F01">
      <w:pPr>
        <w:pStyle w:val="a3"/>
        <w:ind w:left="142" w:right="141"/>
        <w:jc w:val="center"/>
        <w:rPr>
          <w:b/>
        </w:rPr>
      </w:pPr>
      <w:r w:rsidRPr="001F718C">
        <w:rPr>
          <w:b/>
        </w:rPr>
        <w:t>народного образования и науки на 201</w:t>
      </w:r>
      <w:r>
        <w:rPr>
          <w:b/>
        </w:rPr>
        <w:t>7</w:t>
      </w:r>
      <w:r w:rsidRPr="001F718C">
        <w:rPr>
          <w:b/>
        </w:rPr>
        <w:t>-201</w:t>
      </w:r>
      <w:r>
        <w:rPr>
          <w:b/>
        </w:rPr>
        <w:t>9</w:t>
      </w:r>
      <w:r w:rsidRPr="001F718C">
        <w:rPr>
          <w:b/>
        </w:rPr>
        <w:t xml:space="preserve"> годы</w:t>
      </w:r>
    </w:p>
    <w:p w:rsidR="00B96F01" w:rsidRDefault="00B96F01" w:rsidP="00B96F01">
      <w:pPr>
        <w:pStyle w:val="a3"/>
        <w:ind w:left="142" w:right="141"/>
        <w:jc w:val="both"/>
      </w:pPr>
    </w:p>
    <w:p w:rsidR="00B96F01" w:rsidRDefault="00B96F01" w:rsidP="00B96F01">
      <w:pPr>
        <w:pStyle w:val="a3"/>
        <w:ind w:left="142" w:right="141" w:firstLine="566"/>
        <w:jc w:val="both"/>
      </w:pPr>
      <w:r>
        <w:t>Стороны договорились внести следующие изменения и дополнения в соглашение между Управлением образования ИКМО г. Казани и Татарским республиканским комитетом профсоюза работников народного образования и науки на 2017-2019 годы:</w:t>
      </w:r>
    </w:p>
    <w:p w:rsidR="004B66C2" w:rsidRDefault="004B66C2" w:rsidP="00B96F01">
      <w:pPr>
        <w:spacing w:after="0" w:line="240" w:lineRule="auto"/>
        <w:ind w:firstLine="708"/>
        <w:jc w:val="both"/>
        <w:rPr>
          <w:rFonts w:ascii="Times New Roman" w:eastAsia="Calibri" w:hAnsi="Times New Roman" w:cs="Times New Roman"/>
          <w:b/>
          <w:sz w:val="28"/>
          <w:szCs w:val="28"/>
        </w:rPr>
      </w:pPr>
    </w:p>
    <w:p w:rsidR="00B96F01" w:rsidRDefault="00B96F01" w:rsidP="00B96F01">
      <w:pPr>
        <w:spacing w:after="0" w:line="240" w:lineRule="auto"/>
        <w:ind w:firstLine="708"/>
        <w:jc w:val="both"/>
        <w:rPr>
          <w:rFonts w:ascii="Times New Roman" w:eastAsia="Calibri" w:hAnsi="Times New Roman" w:cs="Times New Roman"/>
          <w:b/>
          <w:sz w:val="28"/>
          <w:szCs w:val="28"/>
        </w:rPr>
      </w:pPr>
      <w:r w:rsidRPr="00B96F01">
        <w:rPr>
          <w:rFonts w:ascii="Times New Roman" w:eastAsia="Calibri" w:hAnsi="Times New Roman" w:cs="Times New Roman"/>
          <w:b/>
          <w:sz w:val="28"/>
          <w:szCs w:val="28"/>
        </w:rPr>
        <w:t xml:space="preserve">Раздел </w:t>
      </w:r>
      <w:r w:rsidRPr="00B96F01">
        <w:rPr>
          <w:rFonts w:ascii="Times New Roman" w:eastAsia="Calibri" w:hAnsi="Times New Roman" w:cs="Times New Roman"/>
          <w:b/>
          <w:sz w:val="28"/>
          <w:szCs w:val="28"/>
          <w:lang w:val="en-US"/>
        </w:rPr>
        <w:t>I</w:t>
      </w:r>
      <w:r w:rsidRPr="00B96F01">
        <w:rPr>
          <w:rFonts w:ascii="Times New Roman" w:eastAsia="Calibri" w:hAnsi="Times New Roman" w:cs="Times New Roman"/>
          <w:b/>
          <w:sz w:val="28"/>
          <w:szCs w:val="28"/>
        </w:rPr>
        <w:t>. «Общие положения»</w:t>
      </w: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
          <w:sz w:val="28"/>
          <w:szCs w:val="28"/>
        </w:rPr>
        <w:t xml:space="preserve"> </w:t>
      </w:r>
      <w:r w:rsidRPr="004B66C2">
        <w:rPr>
          <w:rFonts w:ascii="Times New Roman" w:eastAsia="Calibri" w:hAnsi="Times New Roman" w:cs="Times New Roman"/>
          <w:b/>
          <w:sz w:val="28"/>
          <w:szCs w:val="28"/>
        </w:rPr>
        <w:t>П</w:t>
      </w:r>
      <w:r w:rsidRPr="00B96F01">
        <w:rPr>
          <w:rFonts w:ascii="Times New Roman" w:eastAsia="Calibri" w:hAnsi="Times New Roman" w:cs="Times New Roman"/>
          <w:b/>
          <w:spacing w:val="-4"/>
          <w:sz w:val="28"/>
          <w:szCs w:val="28"/>
        </w:rPr>
        <w:t>ункт</w:t>
      </w:r>
      <w:r w:rsidRPr="004B66C2">
        <w:rPr>
          <w:rFonts w:ascii="Times New Roman" w:eastAsia="Calibri" w:hAnsi="Times New Roman" w:cs="Times New Roman"/>
          <w:b/>
          <w:spacing w:val="-4"/>
          <w:sz w:val="28"/>
          <w:szCs w:val="28"/>
        </w:rPr>
        <w:t xml:space="preserve"> 1.6.3. изложить в следующем</w:t>
      </w:r>
      <w:r w:rsidRPr="00B96F01">
        <w:rPr>
          <w:rFonts w:ascii="Times New Roman" w:eastAsia="Calibri" w:hAnsi="Times New Roman" w:cs="Times New Roman"/>
          <w:b/>
          <w:spacing w:val="-4"/>
          <w:sz w:val="28"/>
          <w:szCs w:val="28"/>
        </w:rPr>
        <w:t xml:space="preserve"> содержани</w:t>
      </w:r>
      <w:r w:rsidRPr="004B66C2">
        <w:rPr>
          <w:rFonts w:ascii="Times New Roman" w:eastAsia="Calibri" w:hAnsi="Times New Roman" w:cs="Times New Roman"/>
          <w:b/>
          <w:spacing w:val="-4"/>
          <w:sz w:val="28"/>
          <w:szCs w:val="28"/>
        </w:rPr>
        <w:t>и</w:t>
      </w:r>
      <w:r w:rsidRPr="00B96F01">
        <w:rPr>
          <w:rFonts w:ascii="Times New Roman" w:eastAsia="Calibri" w:hAnsi="Times New Roman" w:cs="Times New Roman"/>
          <w:b/>
          <w:spacing w:val="-4"/>
          <w:sz w:val="28"/>
          <w:szCs w:val="28"/>
        </w:rPr>
        <w:t>:</w:t>
      </w:r>
    </w:p>
    <w:p w:rsidR="00B96F01" w:rsidRP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ab/>
        <w:t>«1.</w:t>
      </w:r>
      <w:r w:rsidRPr="004B66C2">
        <w:rPr>
          <w:rFonts w:ascii="Times New Roman" w:eastAsia="Calibri" w:hAnsi="Times New Roman" w:cs="Times New Roman"/>
          <w:bCs/>
          <w:spacing w:val="-4"/>
          <w:sz w:val="28"/>
          <w:szCs w:val="28"/>
        </w:rPr>
        <w:t>6</w:t>
      </w:r>
      <w:r w:rsidRPr="00B96F01">
        <w:rPr>
          <w:rFonts w:ascii="Times New Roman" w:eastAsia="Calibri" w:hAnsi="Times New Roman" w:cs="Times New Roman"/>
          <w:bCs/>
          <w:spacing w:val="-4"/>
          <w:sz w:val="28"/>
          <w:szCs w:val="28"/>
        </w:rPr>
        <w:t xml:space="preserve">.3. «Соглашение вступает в силу с момента подписания и действует по 31 </w:t>
      </w:r>
      <w:r w:rsidRPr="004B66C2">
        <w:rPr>
          <w:rFonts w:ascii="Times New Roman" w:eastAsia="Calibri" w:hAnsi="Times New Roman" w:cs="Times New Roman"/>
          <w:bCs/>
          <w:spacing w:val="-4"/>
          <w:sz w:val="28"/>
          <w:szCs w:val="28"/>
        </w:rPr>
        <w:t>января</w:t>
      </w:r>
      <w:r w:rsidRPr="00B96F01">
        <w:rPr>
          <w:rFonts w:ascii="Times New Roman" w:eastAsia="Calibri" w:hAnsi="Times New Roman" w:cs="Times New Roman"/>
          <w:bCs/>
          <w:spacing w:val="-4"/>
          <w:sz w:val="28"/>
          <w:szCs w:val="28"/>
        </w:rPr>
        <w:t xml:space="preserve"> 202</w:t>
      </w:r>
      <w:r w:rsidRPr="004B66C2">
        <w:rPr>
          <w:rFonts w:ascii="Times New Roman" w:eastAsia="Calibri" w:hAnsi="Times New Roman" w:cs="Times New Roman"/>
          <w:bCs/>
          <w:spacing w:val="-4"/>
          <w:sz w:val="28"/>
          <w:szCs w:val="28"/>
        </w:rPr>
        <w:t>1</w:t>
      </w:r>
      <w:r w:rsidRPr="00B96F01">
        <w:rPr>
          <w:rFonts w:ascii="Times New Roman" w:eastAsia="Calibri" w:hAnsi="Times New Roman" w:cs="Times New Roman"/>
          <w:bCs/>
          <w:spacing w:val="-4"/>
          <w:sz w:val="28"/>
          <w:szCs w:val="28"/>
        </w:rPr>
        <w:t xml:space="preserve"> года»;</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 xml:space="preserve"> «Текст Соглашения, изменения и дополнения к нему размещаются на официальных сайтах Татарской республиканской организации Общероссийского Профсоюза образования (</w:t>
      </w:r>
      <w:hyperlink r:id="rId5" w:history="1">
        <w:r w:rsidRPr="00B96F01">
          <w:rPr>
            <w:rFonts w:ascii="Times New Roman" w:eastAsia="Calibri" w:hAnsi="Times New Roman" w:cs="Times New Roman"/>
            <w:spacing w:val="-4"/>
            <w:sz w:val="28"/>
            <w:szCs w:val="28"/>
            <w:u w:val="single"/>
            <w:lang w:val="en-US"/>
          </w:rPr>
          <w:t>www</w:t>
        </w:r>
        <w:r w:rsidRPr="00B96F01">
          <w:rPr>
            <w:rFonts w:ascii="Times New Roman" w:eastAsia="Calibri" w:hAnsi="Times New Roman" w:cs="Times New Roman"/>
            <w:spacing w:val="-4"/>
            <w:sz w:val="28"/>
            <w:szCs w:val="28"/>
            <w:u w:val="single"/>
          </w:rPr>
          <w:t>.</w:t>
        </w:r>
        <w:r w:rsidRPr="00B96F01">
          <w:rPr>
            <w:rFonts w:ascii="Times New Roman" w:eastAsia="Calibri" w:hAnsi="Times New Roman" w:cs="Times New Roman"/>
            <w:spacing w:val="-4"/>
            <w:sz w:val="28"/>
            <w:szCs w:val="28"/>
            <w:u w:val="single"/>
            <w:lang w:val="en-US"/>
          </w:rPr>
          <w:t>edunion</w:t>
        </w:r>
        <w:r w:rsidRPr="00B96F01">
          <w:rPr>
            <w:rFonts w:ascii="Times New Roman" w:eastAsia="Calibri" w:hAnsi="Times New Roman" w:cs="Times New Roman"/>
            <w:spacing w:val="-4"/>
            <w:sz w:val="28"/>
            <w:szCs w:val="28"/>
            <w:u w:val="single"/>
          </w:rPr>
          <w:t>.</w:t>
        </w:r>
        <w:r w:rsidRPr="00B96F01">
          <w:rPr>
            <w:rFonts w:ascii="Times New Roman" w:eastAsia="Calibri" w:hAnsi="Times New Roman" w:cs="Times New Roman"/>
            <w:spacing w:val="-4"/>
            <w:sz w:val="28"/>
            <w:szCs w:val="28"/>
            <w:u w:val="single"/>
            <w:lang w:val="en-US"/>
          </w:rPr>
          <w:t>ru</w:t>
        </w:r>
      </w:hyperlink>
      <w:r w:rsidRPr="00B96F01">
        <w:rPr>
          <w:rFonts w:ascii="Times New Roman" w:eastAsia="Calibri" w:hAnsi="Times New Roman" w:cs="Times New Roman"/>
          <w:spacing w:val="-4"/>
          <w:sz w:val="28"/>
          <w:szCs w:val="28"/>
        </w:rPr>
        <w:t>)</w:t>
      </w:r>
      <w:r w:rsidR="00C276B7">
        <w:rPr>
          <w:rFonts w:ascii="Times New Roman" w:eastAsia="Calibri" w:hAnsi="Times New Roman" w:cs="Times New Roman"/>
          <w:spacing w:val="-4"/>
          <w:sz w:val="28"/>
          <w:szCs w:val="28"/>
        </w:rPr>
        <w:t xml:space="preserve"> и</w:t>
      </w:r>
      <w:r w:rsidRPr="00B96F01">
        <w:rPr>
          <w:rFonts w:ascii="Times New Roman" w:eastAsia="Calibri" w:hAnsi="Times New Roman" w:cs="Times New Roman"/>
          <w:spacing w:val="-4"/>
          <w:sz w:val="28"/>
          <w:szCs w:val="28"/>
        </w:rPr>
        <w:t xml:space="preserve"> </w:t>
      </w:r>
      <w:r w:rsidR="00C276B7">
        <w:rPr>
          <w:rFonts w:ascii="Times New Roman" w:eastAsia="Calibri" w:hAnsi="Times New Roman" w:cs="Times New Roman"/>
          <w:spacing w:val="-4"/>
          <w:sz w:val="28"/>
          <w:szCs w:val="28"/>
        </w:rPr>
        <w:t xml:space="preserve">Управления образования ИКМО </w:t>
      </w:r>
      <w:proofErr w:type="spellStart"/>
      <w:r w:rsidR="00C276B7">
        <w:rPr>
          <w:rFonts w:ascii="Times New Roman" w:eastAsia="Calibri" w:hAnsi="Times New Roman" w:cs="Times New Roman"/>
          <w:spacing w:val="-4"/>
          <w:sz w:val="28"/>
          <w:szCs w:val="28"/>
        </w:rPr>
        <w:t>г.Казани</w:t>
      </w:r>
      <w:proofErr w:type="spellEnd"/>
      <w:r w:rsidRPr="00B96F01">
        <w:rPr>
          <w:rFonts w:ascii="Times New Roman" w:eastAsia="Calibri" w:hAnsi="Times New Roman" w:cs="Times New Roman"/>
          <w:spacing w:val="-4"/>
          <w:sz w:val="28"/>
          <w:szCs w:val="28"/>
        </w:rPr>
        <w:t xml:space="preserve"> (</w:t>
      </w:r>
      <w:hyperlink r:id="rId6" w:history="1">
        <w:r w:rsidR="006D1FA4" w:rsidRPr="00B96F01">
          <w:rPr>
            <w:rStyle w:val="a5"/>
            <w:rFonts w:ascii="Times New Roman" w:eastAsia="Calibri" w:hAnsi="Times New Roman" w:cs="Times New Roman"/>
            <w:spacing w:val="-4"/>
            <w:sz w:val="28"/>
            <w:szCs w:val="28"/>
            <w:lang w:val="en-US"/>
          </w:rPr>
          <w:t>www</w:t>
        </w:r>
        <w:r w:rsidR="006D1FA4" w:rsidRPr="00B96F01">
          <w:rPr>
            <w:rStyle w:val="a5"/>
            <w:rFonts w:ascii="Times New Roman" w:eastAsia="Calibri" w:hAnsi="Times New Roman" w:cs="Times New Roman"/>
            <w:spacing w:val="-4"/>
            <w:sz w:val="28"/>
            <w:szCs w:val="28"/>
          </w:rPr>
          <w:t>.</w:t>
        </w:r>
        <w:r w:rsidR="006D1FA4" w:rsidRPr="001A7558">
          <w:rPr>
            <w:rStyle w:val="a5"/>
            <w:rFonts w:ascii="Times New Roman" w:eastAsia="Calibri" w:hAnsi="Times New Roman" w:cs="Times New Roman"/>
            <w:spacing w:val="-4"/>
            <w:sz w:val="28"/>
            <w:szCs w:val="28"/>
            <w:lang w:val="en-US"/>
          </w:rPr>
          <w:t>kazanobr</w:t>
        </w:r>
        <w:r w:rsidR="006D1FA4" w:rsidRPr="00B96F01">
          <w:rPr>
            <w:rStyle w:val="a5"/>
            <w:rFonts w:ascii="Times New Roman" w:eastAsia="Calibri" w:hAnsi="Times New Roman" w:cs="Times New Roman"/>
            <w:spacing w:val="-4"/>
            <w:sz w:val="28"/>
            <w:szCs w:val="28"/>
          </w:rPr>
          <w:t>.</w:t>
        </w:r>
        <w:r w:rsidR="006D1FA4" w:rsidRPr="00B96F01">
          <w:rPr>
            <w:rStyle w:val="a5"/>
            <w:rFonts w:ascii="Times New Roman" w:eastAsia="Calibri" w:hAnsi="Times New Roman" w:cs="Times New Roman"/>
            <w:spacing w:val="-4"/>
            <w:sz w:val="28"/>
            <w:szCs w:val="28"/>
            <w:lang w:val="en-US"/>
          </w:rPr>
          <w:t>ru</w:t>
        </w:r>
        <w:r w:rsidR="006D1FA4" w:rsidRPr="00B96F01">
          <w:rPr>
            <w:rStyle w:val="a5"/>
            <w:rFonts w:ascii="Times New Roman" w:eastAsia="Calibri" w:hAnsi="Times New Roman" w:cs="Times New Roman"/>
            <w:spacing w:val="-4"/>
            <w:sz w:val="28"/>
            <w:szCs w:val="28"/>
          </w:rPr>
          <w:t>)»</w:t>
        </w:r>
      </w:hyperlink>
      <w:r w:rsidRPr="00B96F01">
        <w:rPr>
          <w:rFonts w:ascii="Times New Roman" w:eastAsia="Calibri" w:hAnsi="Times New Roman" w:cs="Times New Roman"/>
          <w:spacing w:val="-4"/>
          <w:sz w:val="28"/>
          <w:szCs w:val="28"/>
        </w:rPr>
        <w:t>.»;</w:t>
      </w:r>
    </w:p>
    <w:p w:rsidR="00B96F01" w:rsidRPr="00B96F01" w:rsidRDefault="00B96F01" w:rsidP="00B96F01">
      <w:pPr>
        <w:spacing w:after="0" w:line="240" w:lineRule="auto"/>
        <w:ind w:firstLine="709"/>
        <w:jc w:val="both"/>
        <w:rPr>
          <w:rFonts w:ascii="Times New Roman" w:eastAsia="Calibri" w:hAnsi="Times New Roman" w:cs="Times New Roman"/>
          <w:b/>
          <w:spacing w:val="-4"/>
          <w:sz w:val="28"/>
          <w:szCs w:val="28"/>
        </w:rPr>
      </w:pPr>
    </w:p>
    <w:p w:rsidR="00B96F01" w:rsidRPr="00B96F01" w:rsidRDefault="00B96F01" w:rsidP="00B96F01">
      <w:pPr>
        <w:spacing w:after="0" w:line="240" w:lineRule="auto"/>
        <w:ind w:firstLine="709"/>
        <w:jc w:val="both"/>
        <w:rPr>
          <w:rFonts w:ascii="Times New Roman" w:eastAsia="Calibri" w:hAnsi="Times New Roman" w:cs="Times New Roman"/>
          <w:bCs/>
          <w:spacing w:val="-4"/>
          <w:sz w:val="28"/>
          <w:szCs w:val="28"/>
        </w:rPr>
      </w:pPr>
      <w:r w:rsidRPr="00B96F01">
        <w:rPr>
          <w:rFonts w:ascii="Times New Roman" w:eastAsia="Calibri" w:hAnsi="Times New Roman" w:cs="Times New Roman"/>
          <w:b/>
          <w:spacing w:val="-4"/>
          <w:sz w:val="28"/>
          <w:szCs w:val="28"/>
        </w:rPr>
        <w:t xml:space="preserve">Раздел </w:t>
      </w:r>
      <w:r w:rsidRPr="00B96F01">
        <w:rPr>
          <w:rFonts w:ascii="Times New Roman" w:eastAsia="Calibri" w:hAnsi="Times New Roman" w:cs="Times New Roman"/>
          <w:b/>
          <w:spacing w:val="-4"/>
          <w:sz w:val="28"/>
          <w:szCs w:val="28"/>
          <w:lang w:val="en-US"/>
        </w:rPr>
        <w:t>II</w:t>
      </w:r>
      <w:r w:rsidRPr="00B96F01">
        <w:rPr>
          <w:rFonts w:ascii="Times New Roman" w:eastAsia="Calibri" w:hAnsi="Times New Roman" w:cs="Times New Roman"/>
          <w:b/>
          <w:spacing w:val="-4"/>
          <w:sz w:val="28"/>
          <w:szCs w:val="28"/>
        </w:rPr>
        <w:t>. «Развитие социального партнерства и координация действий сторон»</w:t>
      </w:r>
      <w:r w:rsidRPr="00B96F01">
        <w:rPr>
          <w:rFonts w:ascii="Times New Roman" w:eastAsia="Calibri" w:hAnsi="Times New Roman" w:cs="Times New Roman"/>
          <w:bCs/>
          <w:spacing w:val="-4"/>
          <w:sz w:val="28"/>
          <w:szCs w:val="28"/>
        </w:rPr>
        <w:t xml:space="preserve"> дополнить пунктами 2.6.1 – 2.6.2 следующего содержания:</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 xml:space="preserve">«2.6.1. В пределах компетенции сторон представлять к награждению ведомственными наградами работников организаций сферы образования (независимо от их организационно-правовой формы), государственных гражданских и </w:t>
      </w:r>
      <w:r w:rsidRPr="00B96F01">
        <w:rPr>
          <w:rFonts w:ascii="Times New Roman" w:eastAsia="Calibri" w:hAnsi="Times New Roman" w:cs="Times New Roman"/>
          <w:i/>
          <w:iCs/>
          <w:spacing w:val="-4"/>
          <w:sz w:val="28"/>
          <w:szCs w:val="28"/>
        </w:rPr>
        <w:t>муниципальных служащих</w:t>
      </w:r>
      <w:r w:rsidRPr="00B96F01">
        <w:rPr>
          <w:rFonts w:ascii="Times New Roman" w:eastAsia="Calibri" w:hAnsi="Times New Roman" w:cs="Times New Roman"/>
          <w:spacing w:val="-4"/>
          <w:sz w:val="28"/>
          <w:szCs w:val="28"/>
        </w:rPr>
        <w:t>, руководителей и работников аппарата региональной и территориальных организаций Общероссийского Профсоюза образования,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 с учетом наличия профессиональных заслуг в соответствующей сфере деятельности и сведений о поощрениях и награждениях за эффективную и добросовестную трудовую (служебную) деятельность.</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При определении лиц, ежегодно представляемых к награждению по конкретным</w:t>
      </w:r>
      <w:r w:rsidRPr="00B96F01">
        <w:rPr>
          <w:rFonts w:ascii="Times New Roman" w:eastAsia="Calibri" w:hAnsi="Times New Roman" w:cs="Times New Roman"/>
          <w:spacing w:val="-4"/>
          <w:sz w:val="28"/>
          <w:szCs w:val="28"/>
        </w:rPr>
        <w:tab/>
        <w:t>организациям</w:t>
      </w:r>
      <w:r w:rsidRPr="00B96F01">
        <w:rPr>
          <w:rFonts w:ascii="Times New Roman" w:eastAsia="Calibri" w:hAnsi="Times New Roman" w:cs="Times New Roman"/>
          <w:spacing w:val="-4"/>
          <w:sz w:val="28"/>
          <w:szCs w:val="28"/>
        </w:rPr>
        <w:tab/>
        <w:t xml:space="preserve">(органам), учитывается мнение представителя первичной профсоюзной организации образовательного учреждения, соответствующих региональной и территориальных организаций Профсоюза. </w:t>
      </w:r>
    </w:p>
    <w:p w:rsidR="00B96F01" w:rsidRPr="00B96F01" w:rsidRDefault="00B96F01" w:rsidP="00B96F01">
      <w:pPr>
        <w:spacing w:after="0" w:line="240" w:lineRule="auto"/>
        <w:ind w:firstLine="708"/>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2.6.2.</w:t>
      </w:r>
      <w:r w:rsidRPr="00B96F01">
        <w:rPr>
          <w:rFonts w:ascii="Times New Roman" w:eastAsia="Calibri" w:hAnsi="Times New Roman" w:cs="Times New Roman"/>
          <w:spacing w:val="-4"/>
          <w:sz w:val="28"/>
          <w:szCs w:val="28"/>
        </w:rPr>
        <w:tab/>
        <w:t xml:space="preserve">Рекомендовать руководителям образовательных организаций и соответствующим профсоюзным органам совместно принимать решения о ходатайстве в связи с присвоением почётных званий, награждении ведомственными и другими наградами членов профсоюза, профактива, выборных профсоюзных работников. Процедура рассмотрения кандидатур, </w:t>
      </w:r>
      <w:r w:rsidRPr="00B96F01">
        <w:rPr>
          <w:rFonts w:ascii="Times New Roman" w:eastAsia="Calibri" w:hAnsi="Times New Roman" w:cs="Times New Roman"/>
          <w:spacing w:val="-4"/>
          <w:sz w:val="28"/>
          <w:szCs w:val="28"/>
        </w:rPr>
        <w:lastRenderedPageBreak/>
        <w:t>представленных к награждению, проводится на основании принципов открытости и гласности, коллегиальности, недопустимости дискриминации, объективности и всесторонней оценки профессиональных качеств, представленных для награждения работников.»</w:t>
      </w:r>
    </w:p>
    <w:p w:rsidR="00B96F01" w:rsidRPr="00B96F01" w:rsidRDefault="00B96F01" w:rsidP="00B96F01">
      <w:pPr>
        <w:spacing w:after="0" w:line="240" w:lineRule="auto"/>
        <w:jc w:val="both"/>
        <w:rPr>
          <w:rFonts w:ascii="Times New Roman" w:eastAsia="Microsoft Sans Serif" w:hAnsi="Times New Roman" w:cs="Times New Roman"/>
          <w:b/>
          <w:color w:val="000000"/>
          <w:spacing w:val="-4"/>
          <w:sz w:val="28"/>
          <w:szCs w:val="28"/>
          <w:lang w:eastAsia="ru-RU" w:bidi="ru-RU"/>
        </w:rPr>
      </w:pPr>
      <w:r w:rsidRPr="00B96F01">
        <w:rPr>
          <w:rFonts w:ascii="Times New Roman" w:eastAsia="Microsoft Sans Serif" w:hAnsi="Times New Roman" w:cs="Times New Roman"/>
          <w:b/>
          <w:color w:val="000000"/>
          <w:spacing w:val="-4"/>
          <w:sz w:val="28"/>
          <w:szCs w:val="28"/>
          <w:lang w:eastAsia="ru-RU" w:bidi="ru-RU"/>
        </w:rPr>
        <w:t xml:space="preserve">            </w:t>
      </w:r>
    </w:p>
    <w:p w:rsidR="00B96F01" w:rsidRPr="00B96F01" w:rsidRDefault="00B96F01" w:rsidP="00B96F01">
      <w:pPr>
        <w:spacing w:after="0" w:line="240" w:lineRule="auto"/>
        <w:ind w:firstLine="708"/>
        <w:jc w:val="both"/>
        <w:rPr>
          <w:rFonts w:ascii="Times New Roman" w:eastAsia="Microsoft Sans Serif" w:hAnsi="Times New Roman" w:cs="Times New Roman"/>
          <w:bCs/>
          <w:color w:val="000000"/>
          <w:spacing w:val="-4"/>
          <w:sz w:val="28"/>
          <w:szCs w:val="28"/>
          <w:lang w:eastAsia="ru-RU" w:bidi="ru-RU"/>
        </w:rPr>
      </w:pPr>
      <w:r w:rsidRPr="00B96F01">
        <w:rPr>
          <w:rFonts w:ascii="Times New Roman" w:eastAsia="Microsoft Sans Serif" w:hAnsi="Times New Roman" w:cs="Times New Roman"/>
          <w:b/>
          <w:color w:val="000000"/>
          <w:spacing w:val="-4"/>
          <w:sz w:val="28"/>
          <w:szCs w:val="28"/>
          <w:lang w:eastAsia="ru-RU" w:bidi="ru-RU"/>
        </w:rPr>
        <w:t xml:space="preserve"> Раздел III. «Обязательства сторон в области экономики и управления образованием»</w:t>
      </w:r>
      <w:r w:rsidRPr="00B96F01">
        <w:rPr>
          <w:rFonts w:ascii="Times New Roman" w:eastAsia="Microsoft Sans Serif" w:hAnsi="Times New Roman" w:cs="Times New Roman"/>
          <w:bCs/>
          <w:color w:val="000000"/>
          <w:spacing w:val="-4"/>
          <w:sz w:val="28"/>
          <w:szCs w:val="28"/>
          <w:lang w:eastAsia="ru-RU" w:bidi="ru-RU"/>
        </w:rPr>
        <w:t xml:space="preserve"> дополнить пунктами 3.2.</w:t>
      </w:r>
      <w:r w:rsidR="006D1FA4" w:rsidRPr="006D1FA4">
        <w:rPr>
          <w:rFonts w:ascii="Times New Roman" w:eastAsia="Microsoft Sans Serif" w:hAnsi="Times New Roman" w:cs="Times New Roman"/>
          <w:bCs/>
          <w:color w:val="000000"/>
          <w:spacing w:val="-4"/>
          <w:sz w:val="28"/>
          <w:szCs w:val="28"/>
          <w:lang w:eastAsia="ru-RU" w:bidi="ru-RU"/>
        </w:rPr>
        <w:t>7</w:t>
      </w:r>
      <w:r w:rsidRPr="00B96F01">
        <w:rPr>
          <w:rFonts w:ascii="Times New Roman" w:eastAsia="Microsoft Sans Serif" w:hAnsi="Times New Roman" w:cs="Times New Roman"/>
          <w:bCs/>
          <w:color w:val="000000"/>
          <w:spacing w:val="-4"/>
          <w:sz w:val="28"/>
          <w:szCs w:val="28"/>
          <w:lang w:eastAsia="ru-RU" w:bidi="ru-RU"/>
        </w:rPr>
        <w:t>-3.2.13 следующего содержания:</w:t>
      </w:r>
    </w:p>
    <w:p w:rsidR="00B96F01" w:rsidRPr="00B96F01" w:rsidRDefault="00B96F01" w:rsidP="00B96F01">
      <w:pPr>
        <w:spacing w:after="0" w:line="240" w:lineRule="auto"/>
        <w:jc w:val="both"/>
        <w:rPr>
          <w:rFonts w:ascii="Times New Roman" w:eastAsia="Times New Roman" w:hAnsi="Times New Roman" w:cs="Times New Roman"/>
          <w:bCs/>
          <w:spacing w:val="-4"/>
          <w:sz w:val="28"/>
          <w:szCs w:val="28"/>
          <w:lang w:eastAsia="ru-RU"/>
        </w:rPr>
      </w:pPr>
      <w:r w:rsidRPr="00B96F01">
        <w:rPr>
          <w:rFonts w:ascii="Times New Roman" w:eastAsia="Microsoft Sans Serif" w:hAnsi="Times New Roman" w:cs="Times New Roman"/>
          <w:bCs/>
          <w:color w:val="000000"/>
          <w:spacing w:val="-4"/>
          <w:sz w:val="28"/>
          <w:szCs w:val="28"/>
          <w:lang w:eastAsia="ru-RU" w:bidi="ru-RU"/>
        </w:rPr>
        <w:t xml:space="preserve">           «</w:t>
      </w:r>
      <w:r w:rsidRPr="00B96F01">
        <w:rPr>
          <w:rFonts w:ascii="Times New Roman" w:eastAsia="Microsoft Sans Serif" w:hAnsi="Times New Roman" w:cs="Times New Roman"/>
          <w:color w:val="000000"/>
          <w:spacing w:val="-4"/>
          <w:sz w:val="28"/>
          <w:szCs w:val="28"/>
          <w:lang w:eastAsia="ru-RU" w:bidi="ru-RU"/>
        </w:rPr>
        <w:t>3.2.</w:t>
      </w:r>
      <w:r w:rsidR="006D1FA4" w:rsidRPr="00D8123D">
        <w:rPr>
          <w:rFonts w:ascii="Times New Roman" w:eastAsia="Microsoft Sans Serif" w:hAnsi="Times New Roman" w:cs="Times New Roman"/>
          <w:color w:val="000000"/>
          <w:spacing w:val="-4"/>
          <w:sz w:val="28"/>
          <w:szCs w:val="28"/>
          <w:lang w:eastAsia="ru-RU" w:bidi="ru-RU"/>
        </w:rPr>
        <w:t>7</w:t>
      </w:r>
      <w:r w:rsidRPr="00B96F01">
        <w:rPr>
          <w:rFonts w:ascii="Times New Roman" w:eastAsia="Microsoft Sans Serif" w:hAnsi="Times New Roman" w:cs="Times New Roman"/>
          <w:spacing w:val="-4"/>
          <w:sz w:val="28"/>
          <w:szCs w:val="28"/>
          <w:lang w:eastAsia="ru-RU" w:bidi="ru-RU"/>
        </w:rPr>
        <w:t>.</w:t>
      </w:r>
      <w:r w:rsidRPr="00B96F01">
        <w:rPr>
          <w:rFonts w:ascii="Times New Roman" w:eastAsia="Times New Roman" w:hAnsi="Times New Roman" w:cs="Times New Roman"/>
          <w:bCs/>
          <w:spacing w:val="-4"/>
          <w:sz w:val="28"/>
          <w:szCs w:val="28"/>
          <w:lang w:eastAsia="ru-RU"/>
        </w:rPr>
        <w:t xml:space="preserve"> Работодатель совместно с выборным органом первичной профсоюзной организации разрабатывают примерный перечень документов по педагогическим должностям, которые должны быть составлены и заполнены работником.</w:t>
      </w:r>
    </w:p>
    <w:p w:rsidR="00B96F01" w:rsidRPr="00B96F01" w:rsidRDefault="00B96F01" w:rsidP="00B96F01">
      <w:pPr>
        <w:spacing w:after="0" w:line="240" w:lineRule="auto"/>
        <w:ind w:firstLine="708"/>
        <w:jc w:val="both"/>
        <w:rPr>
          <w:rFonts w:ascii="Times New Roman" w:eastAsia="Times New Roman" w:hAnsi="Times New Roman" w:cs="Times New Roman"/>
          <w:bCs/>
          <w:spacing w:val="-4"/>
          <w:sz w:val="28"/>
          <w:szCs w:val="28"/>
          <w:lang w:eastAsia="ru-RU"/>
        </w:rPr>
      </w:pPr>
      <w:r w:rsidRPr="00B96F01">
        <w:rPr>
          <w:rFonts w:ascii="Times New Roman" w:eastAsia="Times New Roman" w:hAnsi="Times New Roman" w:cs="Times New Roman"/>
          <w:bCs/>
          <w:spacing w:val="-4"/>
          <w:sz w:val="28"/>
          <w:szCs w:val="28"/>
          <w:lang w:eastAsia="ru-RU"/>
        </w:rPr>
        <w:t>3.2.</w:t>
      </w:r>
      <w:r w:rsidR="006D1FA4" w:rsidRPr="00D8123D">
        <w:rPr>
          <w:rFonts w:ascii="Times New Roman" w:eastAsia="Times New Roman" w:hAnsi="Times New Roman" w:cs="Times New Roman"/>
          <w:bCs/>
          <w:spacing w:val="-4"/>
          <w:sz w:val="28"/>
          <w:szCs w:val="28"/>
          <w:lang w:eastAsia="ru-RU"/>
        </w:rPr>
        <w:t>8</w:t>
      </w:r>
      <w:r w:rsidRPr="00B96F01">
        <w:rPr>
          <w:rFonts w:ascii="Times New Roman" w:eastAsia="Times New Roman" w:hAnsi="Times New Roman" w:cs="Times New Roman"/>
          <w:bCs/>
          <w:spacing w:val="-4"/>
          <w:sz w:val="28"/>
          <w:szCs w:val="28"/>
          <w:lang w:eastAsia="ru-RU"/>
        </w:rPr>
        <w:t>. Работодатель определяет в должностной инструкции исчерпывающий перечень документов, требующих составления и заполнения педагогическим работником в зависимости от занимаемой должности.</w:t>
      </w:r>
    </w:p>
    <w:p w:rsidR="00B96F01" w:rsidRPr="00B96F01" w:rsidRDefault="00B96F01" w:rsidP="00B96F01">
      <w:pPr>
        <w:spacing w:after="0" w:line="240" w:lineRule="auto"/>
        <w:ind w:firstLine="708"/>
        <w:jc w:val="both"/>
        <w:rPr>
          <w:rFonts w:ascii="Times New Roman" w:eastAsia="Times New Roman" w:hAnsi="Times New Roman" w:cs="Times New Roman"/>
          <w:bCs/>
          <w:spacing w:val="-4"/>
          <w:sz w:val="28"/>
          <w:szCs w:val="28"/>
          <w:lang w:eastAsia="ru-RU"/>
        </w:rPr>
      </w:pPr>
      <w:r w:rsidRPr="00B96F01">
        <w:rPr>
          <w:rFonts w:ascii="Times New Roman" w:eastAsia="Times New Roman" w:hAnsi="Times New Roman" w:cs="Times New Roman"/>
          <w:bCs/>
          <w:spacing w:val="-4"/>
          <w:sz w:val="28"/>
          <w:szCs w:val="28"/>
          <w:lang w:eastAsia="ru-RU"/>
        </w:rPr>
        <w:t>3.2.</w:t>
      </w:r>
      <w:r w:rsidR="006D1FA4" w:rsidRPr="00D8123D">
        <w:rPr>
          <w:rFonts w:ascii="Times New Roman" w:eastAsia="Times New Roman" w:hAnsi="Times New Roman" w:cs="Times New Roman"/>
          <w:bCs/>
          <w:spacing w:val="-4"/>
          <w:sz w:val="28"/>
          <w:szCs w:val="28"/>
          <w:lang w:eastAsia="ru-RU"/>
        </w:rPr>
        <w:t>9</w:t>
      </w:r>
      <w:r w:rsidRPr="00B96F01">
        <w:rPr>
          <w:rFonts w:ascii="Times New Roman" w:eastAsia="Times New Roman" w:hAnsi="Times New Roman" w:cs="Times New Roman"/>
          <w:bCs/>
          <w:spacing w:val="-4"/>
          <w:sz w:val="28"/>
          <w:szCs w:val="28"/>
          <w:lang w:eastAsia="ru-RU"/>
        </w:rPr>
        <w:t>. Работодатель обязуется не привлекать работника без согласия к выполнению работы по сбору информации для иных организаций, не имеющей прямого отношения к деятельности образовательной организации.»;</w:t>
      </w:r>
    </w:p>
    <w:p w:rsidR="00B96F01" w:rsidRPr="00B96F01" w:rsidRDefault="00B96F01" w:rsidP="00B96F01">
      <w:pPr>
        <w:spacing w:after="0" w:line="240" w:lineRule="auto"/>
        <w:ind w:firstLine="708"/>
        <w:jc w:val="both"/>
        <w:rPr>
          <w:rFonts w:ascii="Times New Roman" w:eastAsia="Times New Roman" w:hAnsi="Times New Roman" w:cs="Times New Roman"/>
          <w:bCs/>
          <w:spacing w:val="-4"/>
          <w:sz w:val="28"/>
          <w:szCs w:val="28"/>
          <w:lang w:eastAsia="ru-RU"/>
        </w:rPr>
      </w:pPr>
      <w:r w:rsidRPr="00B96F01">
        <w:rPr>
          <w:rFonts w:ascii="Times New Roman" w:eastAsia="Times New Roman" w:hAnsi="Times New Roman" w:cs="Times New Roman"/>
          <w:bCs/>
          <w:spacing w:val="-4"/>
          <w:sz w:val="28"/>
          <w:szCs w:val="28"/>
          <w:lang w:eastAsia="ru-RU"/>
        </w:rPr>
        <w:t xml:space="preserve"> 3.2.1</w:t>
      </w:r>
      <w:r w:rsidR="006D1FA4" w:rsidRPr="006D1FA4">
        <w:rPr>
          <w:rFonts w:ascii="Times New Roman" w:eastAsia="Times New Roman" w:hAnsi="Times New Roman" w:cs="Times New Roman"/>
          <w:bCs/>
          <w:spacing w:val="-4"/>
          <w:sz w:val="28"/>
          <w:szCs w:val="28"/>
          <w:lang w:eastAsia="ru-RU"/>
        </w:rPr>
        <w:t>0</w:t>
      </w:r>
      <w:r w:rsidRPr="00B96F01">
        <w:rPr>
          <w:rFonts w:ascii="Times New Roman" w:eastAsia="Times New Roman" w:hAnsi="Times New Roman" w:cs="Times New Roman"/>
          <w:bCs/>
          <w:spacing w:val="-4"/>
          <w:sz w:val="28"/>
          <w:szCs w:val="28"/>
          <w:lang w:eastAsia="ru-RU"/>
        </w:rPr>
        <w:t xml:space="preserve">. «Разместить на сайтах </w:t>
      </w:r>
      <w:r w:rsidR="006D1FA4">
        <w:rPr>
          <w:rFonts w:ascii="Times New Roman" w:eastAsia="Times New Roman" w:hAnsi="Times New Roman" w:cs="Times New Roman"/>
          <w:bCs/>
          <w:spacing w:val="-4"/>
          <w:sz w:val="28"/>
          <w:szCs w:val="28"/>
          <w:lang w:eastAsia="ru-RU"/>
        </w:rPr>
        <w:t xml:space="preserve">Управления </w:t>
      </w:r>
      <w:r w:rsidRPr="00B96F01">
        <w:rPr>
          <w:rFonts w:ascii="Times New Roman" w:eastAsia="Times New Roman" w:hAnsi="Times New Roman" w:cs="Times New Roman"/>
          <w:bCs/>
          <w:spacing w:val="-4"/>
          <w:sz w:val="28"/>
          <w:szCs w:val="28"/>
          <w:lang w:eastAsia="ru-RU"/>
        </w:rPr>
        <w:t>образования</w:t>
      </w:r>
      <w:r w:rsidR="006D1FA4">
        <w:rPr>
          <w:rFonts w:ascii="Times New Roman" w:eastAsia="Times New Roman" w:hAnsi="Times New Roman" w:cs="Times New Roman"/>
          <w:bCs/>
          <w:spacing w:val="-4"/>
          <w:sz w:val="28"/>
          <w:szCs w:val="28"/>
          <w:lang w:eastAsia="ru-RU"/>
        </w:rPr>
        <w:t xml:space="preserve"> ИКМО г. Казани</w:t>
      </w:r>
      <w:r w:rsidRPr="00B96F01">
        <w:rPr>
          <w:rFonts w:ascii="Times New Roman" w:eastAsia="Times New Roman" w:hAnsi="Times New Roman" w:cs="Times New Roman"/>
          <w:bCs/>
          <w:spacing w:val="-4"/>
          <w:sz w:val="28"/>
          <w:szCs w:val="28"/>
          <w:lang w:eastAsia="ru-RU"/>
        </w:rPr>
        <w:t xml:space="preserve"> и </w:t>
      </w:r>
      <w:proofErr w:type="spellStart"/>
      <w:r w:rsidRPr="00B96F01">
        <w:rPr>
          <w:rFonts w:ascii="Times New Roman" w:eastAsia="Times New Roman" w:hAnsi="Times New Roman" w:cs="Times New Roman"/>
          <w:bCs/>
          <w:spacing w:val="-4"/>
          <w:sz w:val="28"/>
          <w:szCs w:val="28"/>
          <w:lang w:eastAsia="ru-RU"/>
        </w:rPr>
        <w:t>Рескома</w:t>
      </w:r>
      <w:proofErr w:type="spellEnd"/>
      <w:r w:rsidRPr="00B96F01">
        <w:rPr>
          <w:rFonts w:ascii="Times New Roman" w:eastAsia="Times New Roman" w:hAnsi="Times New Roman" w:cs="Times New Roman"/>
          <w:bCs/>
          <w:spacing w:val="-4"/>
          <w:sz w:val="28"/>
          <w:szCs w:val="28"/>
          <w:lang w:eastAsia="ru-RU"/>
        </w:rPr>
        <w:t xml:space="preserve"> профсоюза работников народного образования и науки Примерное положение о комиссии по урегулированию споров между участниками образовательных отношений. Рекомендовать в </w:t>
      </w:r>
      <w:r w:rsidR="006D1FA4">
        <w:rPr>
          <w:rFonts w:ascii="Times New Roman" w:eastAsia="Times New Roman" w:hAnsi="Times New Roman" w:cs="Times New Roman"/>
          <w:bCs/>
          <w:spacing w:val="-4"/>
          <w:sz w:val="28"/>
          <w:szCs w:val="28"/>
          <w:lang w:eastAsia="ru-RU"/>
        </w:rPr>
        <w:t xml:space="preserve">образовательных </w:t>
      </w:r>
      <w:r w:rsidRPr="00B96F01">
        <w:rPr>
          <w:rFonts w:ascii="Times New Roman" w:eastAsia="Times New Roman" w:hAnsi="Times New Roman" w:cs="Times New Roman"/>
          <w:bCs/>
          <w:spacing w:val="-4"/>
          <w:sz w:val="28"/>
          <w:szCs w:val="28"/>
          <w:lang w:eastAsia="ru-RU"/>
        </w:rPr>
        <w:t>руководствоваться Положением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(Приложение № 7).</w:t>
      </w:r>
    </w:p>
    <w:p w:rsidR="00B96F01" w:rsidRPr="00B96F01" w:rsidRDefault="00B96F01" w:rsidP="00B96F01">
      <w:pPr>
        <w:spacing w:after="0" w:line="240" w:lineRule="auto"/>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
          <w:spacing w:val="-4"/>
          <w:sz w:val="28"/>
          <w:szCs w:val="28"/>
        </w:rPr>
        <w:t xml:space="preserve">Раздел </w:t>
      </w:r>
      <w:r w:rsidRPr="00B96F01">
        <w:rPr>
          <w:rFonts w:ascii="Times New Roman" w:eastAsia="Calibri" w:hAnsi="Times New Roman" w:cs="Times New Roman"/>
          <w:b/>
          <w:spacing w:val="-4"/>
          <w:sz w:val="28"/>
          <w:szCs w:val="28"/>
          <w:lang w:val="en-US"/>
        </w:rPr>
        <w:t>V</w:t>
      </w:r>
      <w:r w:rsidRPr="00B96F01">
        <w:rPr>
          <w:rFonts w:ascii="Times New Roman" w:eastAsia="Calibri" w:hAnsi="Times New Roman" w:cs="Times New Roman"/>
          <w:b/>
          <w:spacing w:val="-4"/>
          <w:sz w:val="28"/>
          <w:szCs w:val="28"/>
        </w:rPr>
        <w:t xml:space="preserve">. «Трудовые отношения, рабочее время и время отдыха» </w:t>
      </w:r>
      <w:r w:rsidRPr="00B96F01">
        <w:rPr>
          <w:rFonts w:ascii="Times New Roman" w:eastAsia="Calibri" w:hAnsi="Times New Roman" w:cs="Times New Roman"/>
          <w:bCs/>
          <w:spacing w:val="-4"/>
          <w:sz w:val="28"/>
          <w:szCs w:val="28"/>
        </w:rPr>
        <w:t>дополнить пунктом 5.1.4.1.</w:t>
      </w:r>
    </w:p>
    <w:p w:rsid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«5.1.4.1. Работник вправе определиться по форме ведения его Трудовой книжки; работодатель реализует комплекс мероприятий по переходу на электронные трудовые книжки».</w:t>
      </w:r>
    </w:p>
    <w:p w:rsidR="003941B0" w:rsidRDefault="003941B0" w:rsidP="003941B0">
      <w:pPr>
        <w:spacing w:after="0" w:line="240" w:lineRule="auto"/>
        <w:ind w:firstLine="708"/>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Пункт 5.2. дополнить вторым абзацем следующего содержания</w:t>
      </w:r>
    </w:p>
    <w:p w:rsidR="003941B0" w:rsidRPr="00B96F01" w:rsidRDefault="003941B0"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«Данные периоды подлежат включению в специальный стаж, дающий право на досрочное назначение страховой пенсии по старости»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xml:space="preserve"> дополнить пунктом 5.</w:t>
      </w:r>
      <w:r w:rsidR="003941B0">
        <w:rPr>
          <w:rFonts w:ascii="Times New Roman" w:eastAsia="Calibri" w:hAnsi="Times New Roman" w:cs="Times New Roman"/>
          <w:bCs/>
          <w:spacing w:val="-4"/>
          <w:sz w:val="28"/>
          <w:szCs w:val="28"/>
        </w:rPr>
        <w:t>9</w:t>
      </w:r>
      <w:r w:rsidRPr="00B96F01">
        <w:rPr>
          <w:rFonts w:ascii="Times New Roman" w:eastAsia="Calibri" w:hAnsi="Times New Roman" w:cs="Times New Roman"/>
          <w:bCs/>
          <w:spacing w:val="-4"/>
          <w:sz w:val="28"/>
          <w:szCs w:val="28"/>
        </w:rPr>
        <w:t xml:space="preserve"> следующего содержания:</w:t>
      </w:r>
    </w:p>
    <w:p w:rsidR="00B96F01" w:rsidRPr="00B96F01" w:rsidRDefault="00B96F01" w:rsidP="00B96F01">
      <w:pPr>
        <w:spacing w:after="0" w:line="240" w:lineRule="auto"/>
        <w:jc w:val="both"/>
        <w:rPr>
          <w:rFonts w:ascii="Times New Roman" w:eastAsia="Calibri" w:hAnsi="Times New Roman" w:cs="Times New Roman"/>
          <w:spacing w:val="-4"/>
          <w:sz w:val="28"/>
          <w:szCs w:val="28"/>
        </w:rPr>
      </w:pPr>
      <w:r w:rsidRPr="00B96F01">
        <w:rPr>
          <w:rFonts w:ascii="Times New Roman" w:eastAsia="Calibri" w:hAnsi="Times New Roman" w:cs="Times New Roman"/>
          <w:bCs/>
          <w:spacing w:val="-4"/>
          <w:sz w:val="28"/>
          <w:szCs w:val="28"/>
        </w:rPr>
        <w:t xml:space="preserve">          «5.</w:t>
      </w:r>
      <w:r w:rsidR="003941B0">
        <w:rPr>
          <w:rFonts w:ascii="Times New Roman" w:eastAsia="Calibri" w:hAnsi="Times New Roman" w:cs="Times New Roman"/>
          <w:bCs/>
          <w:spacing w:val="-4"/>
          <w:sz w:val="28"/>
          <w:szCs w:val="28"/>
        </w:rPr>
        <w:t>9</w:t>
      </w:r>
      <w:r w:rsidRPr="00B96F01">
        <w:rPr>
          <w:rFonts w:ascii="Times New Roman" w:eastAsia="Calibri" w:hAnsi="Times New Roman" w:cs="Times New Roman"/>
          <w:bCs/>
          <w:spacing w:val="-4"/>
          <w:sz w:val="28"/>
          <w:szCs w:val="28"/>
        </w:rPr>
        <w:t xml:space="preserve">. «Педагогические работники обязуется выполнять нормы профессиональной этики работников образовательной организации, осуществляющую профессиональную деятельность» </w:t>
      </w:r>
      <w:r w:rsidRPr="00B96F01">
        <w:rPr>
          <w:rFonts w:ascii="Times New Roman" w:eastAsia="Calibri" w:hAnsi="Times New Roman" w:cs="Times New Roman"/>
          <w:spacing w:val="-4"/>
          <w:sz w:val="28"/>
          <w:szCs w:val="28"/>
        </w:rPr>
        <w:t>(Приложение № 6);</w:t>
      </w:r>
    </w:p>
    <w:p w:rsidR="00B96F01" w:rsidRPr="00B96F01" w:rsidRDefault="00B96F01" w:rsidP="003941B0">
      <w:pPr>
        <w:spacing w:after="0" w:line="240" w:lineRule="auto"/>
        <w:jc w:val="both"/>
        <w:rPr>
          <w:rFonts w:ascii="Times New Roman" w:eastAsia="Times New Roman" w:hAnsi="Times New Roman" w:cs="Times New Roman"/>
          <w:sz w:val="28"/>
          <w:szCs w:val="28"/>
          <w:lang w:eastAsia="ru-RU"/>
        </w:rPr>
      </w:pPr>
      <w:r w:rsidRPr="00B96F01">
        <w:rPr>
          <w:rFonts w:ascii="Times New Roman" w:eastAsia="Calibri" w:hAnsi="Times New Roman" w:cs="Times New Roman"/>
          <w:spacing w:val="-4"/>
          <w:sz w:val="28"/>
          <w:szCs w:val="28"/>
        </w:rPr>
        <w:tab/>
      </w:r>
      <w:bookmarkStart w:id="0" w:name="sub_26314"/>
    </w:p>
    <w:bookmarkEnd w:id="0"/>
    <w:p w:rsidR="00B96F01" w:rsidRPr="00B96F01" w:rsidRDefault="00B96F01" w:rsidP="00B96F01">
      <w:pPr>
        <w:spacing w:after="0" w:line="240" w:lineRule="auto"/>
        <w:jc w:val="both"/>
        <w:rPr>
          <w:rFonts w:ascii="Times New Roman" w:eastAsia="Calibri" w:hAnsi="Times New Roman" w:cs="Times New Roman"/>
          <w:bCs/>
          <w:spacing w:val="-4"/>
          <w:sz w:val="28"/>
          <w:szCs w:val="28"/>
        </w:rPr>
      </w:pPr>
    </w:p>
    <w:p w:rsidR="00B96F01" w:rsidRPr="00B96F01" w:rsidRDefault="00B96F01" w:rsidP="00B96F01">
      <w:pPr>
        <w:tabs>
          <w:tab w:val="left" w:pos="1710"/>
        </w:tabs>
        <w:spacing w:after="0" w:line="240" w:lineRule="auto"/>
        <w:jc w:val="both"/>
        <w:rPr>
          <w:rFonts w:ascii="Times New Roman" w:eastAsia="Calibri" w:hAnsi="Times New Roman" w:cs="Times New Roman"/>
          <w:b/>
          <w:bCs/>
          <w:spacing w:val="-4"/>
          <w:sz w:val="28"/>
          <w:szCs w:val="28"/>
        </w:rPr>
      </w:pPr>
      <w:r w:rsidRPr="00B96F01">
        <w:rPr>
          <w:rFonts w:ascii="Times New Roman" w:eastAsia="Calibri" w:hAnsi="Times New Roman" w:cs="Times New Roman"/>
          <w:b/>
          <w:bCs/>
          <w:spacing w:val="-4"/>
          <w:sz w:val="28"/>
          <w:szCs w:val="28"/>
        </w:rPr>
        <w:t xml:space="preserve">           Раздел </w:t>
      </w:r>
      <w:r w:rsidRPr="00B96F01">
        <w:rPr>
          <w:rFonts w:ascii="Times New Roman" w:eastAsia="Calibri" w:hAnsi="Times New Roman" w:cs="Times New Roman"/>
          <w:b/>
          <w:bCs/>
          <w:spacing w:val="-4"/>
          <w:sz w:val="28"/>
          <w:szCs w:val="28"/>
          <w:lang w:val="en-US"/>
        </w:rPr>
        <w:t>VI</w:t>
      </w:r>
      <w:r w:rsidRPr="00B96F01">
        <w:rPr>
          <w:rFonts w:ascii="Times New Roman" w:eastAsia="Calibri" w:hAnsi="Times New Roman" w:cs="Times New Roman"/>
          <w:b/>
          <w:bCs/>
          <w:spacing w:val="-4"/>
          <w:sz w:val="28"/>
          <w:szCs w:val="28"/>
        </w:rPr>
        <w:t>. «Оплата и нормы труда»:</w:t>
      </w:r>
    </w:p>
    <w:p w:rsidR="00B96F01" w:rsidRPr="00B96F01" w:rsidRDefault="00B96F01" w:rsidP="00B96F01">
      <w:pPr>
        <w:tabs>
          <w:tab w:val="left" w:pos="1710"/>
        </w:tabs>
        <w:spacing w:after="0" w:line="240" w:lineRule="auto"/>
        <w:ind w:firstLine="709"/>
        <w:jc w:val="both"/>
        <w:rPr>
          <w:rFonts w:ascii="Times New Roman" w:eastAsia="Calibri" w:hAnsi="Times New Roman" w:cs="Times New Roman"/>
          <w:spacing w:val="-4"/>
          <w:sz w:val="28"/>
          <w:szCs w:val="28"/>
        </w:rPr>
      </w:pPr>
      <w:r w:rsidRPr="00B96F01">
        <w:rPr>
          <w:rFonts w:ascii="Times New Roman" w:eastAsia="Calibri" w:hAnsi="Times New Roman" w:cs="Times New Roman"/>
          <w:spacing w:val="-4"/>
          <w:sz w:val="28"/>
          <w:szCs w:val="28"/>
        </w:rPr>
        <w:t>пункт 6.1.2.  дополнить абзацами следующего содержания:</w:t>
      </w:r>
    </w:p>
    <w:p w:rsidR="00B96F01" w:rsidRPr="00B96F01" w:rsidRDefault="00B96F01" w:rsidP="00B96F01">
      <w:pPr>
        <w:widowControl w:val="0"/>
        <w:tabs>
          <w:tab w:val="left" w:pos="1095"/>
        </w:tabs>
        <w:spacing w:after="0" w:line="240" w:lineRule="auto"/>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увеличению фонда оплаты труда на величину фактической инфляции в предшествующем году;</w:t>
      </w:r>
    </w:p>
    <w:p w:rsidR="00B96F01" w:rsidRPr="00B96F01" w:rsidRDefault="00B96F01" w:rsidP="00B96F01">
      <w:pPr>
        <w:widowControl w:val="0"/>
        <w:tabs>
          <w:tab w:val="left" w:pos="1522"/>
        </w:tabs>
        <w:spacing w:after="0" w:line="240" w:lineRule="auto"/>
        <w:jc w:val="both"/>
        <w:rPr>
          <w:rFonts w:ascii="Times New Roman" w:eastAsia="Times New Roman" w:hAnsi="Times New Roman" w:cs="Times New Roman"/>
          <w:bCs/>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повышению уровня реального содержания заработной платы работников </w:t>
      </w:r>
      <w:r w:rsidRPr="00B96F01">
        <w:rPr>
          <w:rFonts w:ascii="Times New Roman" w:eastAsia="Times New Roman" w:hAnsi="Times New Roman" w:cs="Times New Roman"/>
          <w:color w:val="000000"/>
          <w:spacing w:val="-4"/>
          <w:sz w:val="28"/>
          <w:szCs w:val="28"/>
          <w:lang w:eastAsia="ru-RU" w:bidi="ru-RU"/>
        </w:rPr>
        <w:lastRenderedPageBreak/>
        <w:t xml:space="preserve">сферы образования, обеспечения выполнения целевых значений показателей размеров средней заработной платы педагогических работников согласно Указу Президента РФ № 597 от 07.05.2012г. </w:t>
      </w:r>
      <w:r w:rsidRPr="00B96F01">
        <w:rPr>
          <w:rFonts w:ascii="Times New Roman" w:eastAsia="Times New Roman" w:hAnsi="Times New Roman" w:cs="Times New Roman"/>
          <w:bCs/>
          <w:spacing w:val="-4"/>
          <w:sz w:val="28"/>
          <w:szCs w:val="28"/>
          <w:lang w:eastAsia="ru-RU" w:bidi="ru-RU"/>
        </w:rPr>
        <w:t>«О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2012г. № 1688 «О некоторых мерах по реализации государственной политики в сфере защиты детей-сирот и детей, оставшихся без попечения родителей»;</w:t>
      </w:r>
    </w:p>
    <w:p w:rsidR="00B96F01" w:rsidRPr="00B96F01" w:rsidRDefault="00B96F01" w:rsidP="00B96F01">
      <w:pPr>
        <w:widowControl w:val="0"/>
        <w:tabs>
          <w:tab w:val="left" w:pos="1522"/>
        </w:tabs>
        <w:spacing w:after="0" w:line="240" w:lineRule="auto"/>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соблюдению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образовательных организаций на всей территории республики, в том числе категорий работников отрасли, не поименованных в Указах Президента РФ;</w:t>
      </w:r>
    </w:p>
    <w:p w:rsidR="00B96F01" w:rsidRDefault="00B96F01" w:rsidP="00B96F01">
      <w:pPr>
        <w:widowControl w:val="0"/>
        <w:tabs>
          <w:tab w:val="left" w:pos="1422"/>
        </w:tabs>
        <w:spacing w:after="0" w:line="240" w:lineRule="auto"/>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xml:space="preserve">           - постепенного доведения показателей средней заработной платы методистов информационно-методических служб, методических центров (кабинетов) до средней по экономике региона, окладов работников категории «прочие специалисты и ОВП (служащие)», «рабочие» в соответствии со статьями 130, 134 ТК РФ до минимального размера оплаты труда.»;</w:t>
      </w:r>
    </w:p>
    <w:p w:rsidR="00CA036E" w:rsidRDefault="00CA036E" w:rsidP="00B96F01">
      <w:pPr>
        <w:widowControl w:val="0"/>
        <w:tabs>
          <w:tab w:val="left" w:pos="1422"/>
        </w:tabs>
        <w:spacing w:after="0" w:line="240" w:lineRule="auto"/>
        <w:jc w:val="both"/>
        <w:rPr>
          <w:rFonts w:ascii="Times New Roman" w:eastAsia="Times New Roman" w:hAnsi="Times New Roman" w:cs="Times New Roman"/>
          <w:color w:val="000000"/>
          <w:spacing w:val="-4"/>
          <w:sz w:val="28"/>
          <w:szCs w:val="28"/>
          <w:lang w:eastAsia="ru-RU" w:bidi="ru-RU"/>
        </w:rPr>
      </w:pPr>
      <w:r>
        <w:rPr>
          <w:rFonts w:ascii="Times New Roman" w:eastAsia="Times New Roman" w:hAnsi="Times New Roman" w:cs="Times New Roman"/>
          <w:color w:val="000000"/>
          <w:spacing w:val="-4"/>
          <w:sz w:val="28"/>
          <w:szCs w:val="28"/>
          <w:lang w:eastAsia="ru-RU" w:bidi="ru-RU"/>
        </w:rPr>
        <w:tab/>
        <w:t>Дополнить пунктом 6.8.1. следующего содержания:</w:t>
      </w:r>
    </w:p>
    <w:p w:rsidR="00A51FA2" w:rsidRPr="00A51FA2" w:rsidRDefault="00CA036E" w:rsidP="00A51FA2">
      <w:pPr>
        <w:rPr>
          <w:rFonts w:ascii="Times New Roman CYR" w:eastAsia="Times New Roman" w:hAnsi="Times New Roman CYR" w:cs="Times New Roman CYR"/>
          <w:sz w:val="28"/>
          <w:szCs w:val="28"/>
          <w:lang w:eastAsia="ru-RU"/>
        </w:rPr>
      </w:pPr>
      <w:r w:rsidRPr="00A51FA2">
        <w:rPr>
          <w:rFonts w:ascii="Times New Roman" w:eastAsia="Times New Roman" w:hAnsi="Times New Roman" w:cs="Times New Roman"/>
          <w:color w:val="000000"/>
          <w:spacing w:val="-4"/>
          <w:sz w:val="28"/>
          <w:szCs w:val="28"/>
          <w:lang w:eastAsia="ru-RU" w:bidi="ru-RU"/>
        </w:rPr>
        <w:t>«</w:t>
      </w:r>
      <w:bookmarkStart w:id="1" w:name="sub_6021"/>
      <w:r w:rsidR="00A51FA2" w:rsidRPr="00A51FA2">
        <w:rPr>
          <w:rFonts w:ascii="Times New Roman CYR" w:eastAsia="Times New Roman" w:hAnsi="Times New Roman CYR" w:cs="Times New Roman CYR"/>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7" w:anchor="sub_151" w:history="1">
        <w:r w:rsidR="00A51FA2" w:rsidRPr="00A51FA2">
          <w:rPr>
            <w:rFonts w:ascii="Times New Roman CYR" w:eastAsia="Times New Roman" w:hAnsi="Times New Roman CYR" w:cs="Times New Roman CYR"/>
            <w:color w:val="106BBE"/>
            <w:sz w:val="28"/>
            <w:szCs w:val="28"/>
            <w:lang w:eastAsia="ru-RU"/>
          </w:rPr>
          <w:t>статья 151</w:t>
        </w:r>
      </w:hyperlink>
      <w:r w:rsidR="00A51FA2" w:rsidRPr="00A51FA2">
        <w:rPr>
          <w:rFonts w:ascii="Times New Roman CYR" w:eastAsia="Times New Roman" w:hAnsi="Times New Roman CYR" w:cs="Times New Roman CYR"/>
          <w:sz w:val="28"/>
          <w:szCs w:val="28"/>
          <w:lang w:eastAsia="ru-RU"/>
        </w:rPr>
        <w:t xml:space="preserve"> настоящего Кодекса).</w:t>
      </w:r>
    </w:p>
    <w:p w:rsidR="00A51FA2" w:rsidRPr="00A51FA2" w:rsidRDefault="00A51FA2" w:rsidP="00A51F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 w:name="sub_6022"/>
      <w:bookmarkEnd w:id="1"/>
      <w:r w:rsidRPr="00A51FA2">
        <w:rPr>
          <w:rFonts w:ascii="Times New Roman CYR" w:eastAsia="Times New Roman" w:hAnsi="Times New Roman CYR" w:cs="Times New Roman CYR"/>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51FA2" w:rsidRPr="00A51FA2" w:rsidRDefault="00A51FA2" w:rsidP="00A51F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 w:name="sub_6023"/>
      <w:bookmarkEnd w:id="2"/>
      <w:r w:rsidRPr="00A51FA2">
        <w:rPr>
          <w:rFonts w:ascii="Times New Roman CYR" w:eastAsia="Times New Roman" w:hAnsi="Times New Roman CYR" w:cs="Times New Roman CYR"/>
          <w:sz w:val="28"/>
          <w:szCs w:val="28"/>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51FA2" w:rsidRPr="00A51FA2" w:rsidRDefault="00A51FA2" w:rsidP="00A51F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 w:name="sub_6024"/>
      <w:bookmarkEnd w:id="3"/>
      <w:r w:rsidRPr="00A51FA2">
        <w:rPr>
          <w:rFonts w:ascii="Times New Roman CYR" w:eastAsia="Times New Roman" w:hAnsi="Times New Roman CYR" w:cs="Times New Roman CYR"/>
          <w:sz w:val="28"/>
          <w:szCs w:val="28"/>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bookmarkEnd w:id="4"/>
      <w:r>
        <w:rPr>
          <w:rFonts w:ascii="Times New Roman CYR" w:eastAsia="Times New Roman" w:hAnsi="Times New Roman CYR" w:cs="Times New Roman CYR"/>
          <w:sz w:val="28"/>
          <w:szCs w:val="28"/>
          <w:lang w:eastAsia="ru-RU"/>
        </w:rPr>
        <w:t>»</w:t>
      </w:r>
    </w:p>
    <w:p w:rsidR="00B96F01" w:rsidRPr="00B96F01" w:rsidRDefault="00B96F01" w:rsidP="00B96F01">
      <w:pPr>
        <w:spacing w:after="0" w:line="240" w:lineRule="auto"/>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w:t>
      </w: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пункт 7.3.4. Раздела </w:t>
      </w:r>
      <w:r w:rsidRPr="00B96F01">
        <w:rPr>
          <w:rFonts w:ascii="Times New Roman" w:eastAsia="Calibri" w:hAnsi="Times New Roman" w:cs="Times New Roman"/>
          <w:b/>
          <w:spacing w:val="-4"/>
          <w:sz w:val="28"/>
          <w:szCs w:val="28"/>
          <w:lang w:val="en-US"/>
        </w:rPr>
        <w:t>VII</w:t>
      </w:r>
      <w:r w:rsidRPr="00B96F01">
        <w:rPr>
          <w:rFonts w:ascii="Times New Roman" w:eastAsia="Calibri" w:hAnsi="Times New Roman" w:cs="Times New Roman"/>
          <w:b/>
          <w:spacing w:val="-4"/>
          <w:sz w:val="28"/>
          <w:szCs w:val="28"/>
        </w:rPr>
        <w:t>.  «Гарантии содействия занятости» изложить в следующей редакции:</w:t>
      </w:r>
    </w:p>
    <w:p w:rsidR="00B96F01" w:rsidRP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lastRenderedPageBreak/>
        <w:t xml:space="preserve">          «7.3.4.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одинокие матери и отцы, воспитывающие ребенка в возрасте до 16 лет;</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работники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родители, имеющие ребенка – инвалида в возрасте до 18 лет;</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проработавшие в организации свыше 10 лет;</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награжденные государственными и (или) ведомственными наградами в связи с педагогической деятельностью;</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p>
    <w:p w:rsidR="00B96F01" w:rsidRPr="00B96F01"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В Разделе </w:t>
      </w:r>
      <w:r w:rsidRPr="00B96F01">
        <w:rPr>
          <w:rFonts w:ascii="Times New Roman" w:eastAsia="Calibri" w:hAnsi="Times New Roman" w:cs="Times New Roman"/>
          <w:b/>
          <w:spacing w:val="-4"/>
          <w:sz w:val="28"/>
          <w:szCs w:val="28"/>
          <w:lang w:val="en-US"/>
        </w:rPr>
        <w:t>VIII</w:t>
      </w:r>
      <w:r w:rsidRPr="00B96F01">
        <w:rPr>
          <w:rFonts w:ascii="Times New Roman" w:eastAsia="Calibri" w:hAnsi="Times New Roman" w:cs="Times New Roman"/>
          <w:b/>
          <w:spacing w:val="-4"/>
          <w:sz w:val="28"/>
          <w:szCs w:val="28"/>
        </w:rPr>
        <w:t>. «Улучшение условий и охраны труда» пункт 8.1.9. изложить в следующей редакции: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«8.1.9. Обеспечивает в подведомственных организациях выделение финансирования мероприятий по охране труда на очередной календарный год в размере не менее 0,2 процента суммы затрат на образовательные услуги.</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w:t>
      </w:r>
      <w:r w:rsidRPr="00B96F01">
        <w:rPr>
          <w:rFonts w:ascii="Times New Roman" w:eastAsia="Calibri" w:hAnsi="Times New Roman" w:cs="Times New Roman"/>
          <w:b/>
          <w:spacing w:val="-4"/>
          <w:sz w:val="28"/>
          <w:szCs w:val="28"/>
        </w:rPr>
        <w:t>до 30%)</w:t>
      </w:r>
      <w:r w:rsidRPr="00B96F01">
        <w:rPr>
          <w:rFonts w:ascii="Times New Roman" w:eastAsia="Calibri" w:hAnsi="Times New Roman" w:cs="Times New Roman"/>
          <w:bCs/>
          <w:spacing w:val="-4"/>
          <w:sz w:val="28"/>
          <w:szCs w:val="28"/>
        </w:rPr>
        <w:t>, перечисленных в Фонд социального страхования на предупредительные меры по сокращению производственного травматизма».</w:t>
      </w:r>
    </w:p>
    <w:p w:rsidR="00B96F01" w:rsidRDefault="00B96F01" w:rsidP="00B96F01">
      <w:pPr>
        <w:spacing w:after="0" w:line="240" w:lineRule="auto"/>
        <w:jc w:val="both"/>
        <w:rPr>
          <w:rFonts w:ascii="Times New Roman" w:eastAsia="Calibri" w:hAnsi="Times New Roman" w:cs="Times New Roman"/>
          <w:bCs/>
          <w:spacing w:val="-4"/>
          <w:sz w:val="28"/>
          <w:szCs w:val="28"/>
        </w:rPr>
      </w:pPr>
      <w:r w:rsidRPr="00B96F01">
        <w:rPr>
          <w:rFonts w:ascii="Times New Roman" w:eastAsia="Calibri" w:hAnsi="Times New Roman" w:cs="Times New Roman"/>
          <w:bCs/>
          <w:spacing w:val="-4"/>
          <w:sz w:val="28"/>
          <w:szCs w:val="28"/>
        </w:rPr>
        <w:t xml:space="preserve">                </w:t>
      </w:r>
      <w:r w:rsidR="00A51FA2">
        <w:rPr>
          <w:rFonts w:ascii="Times New Roman" w:eastAsia="Calibri" w:hAnsi="Times New Roman" w:cs="Times New Roman"/>
          <w:bCs/>
          <w:spacing w:val="-4"/>
          <w:sz w:val="28"/>
          <w:szCs w:val="28"/>
        </w:rPr>
        <w:t xml:space="preserve">Пункт 8.15.10 дополнить следующим содержанием: </w:t>
      </w:r>
    </w:p>
    <w:p w:rsidR="00A51FA2" w:rsidRDefault="00A51FA2"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2,3 или 4 степени либо опасным условиям труда.</w:t>
      </w:r>
    </w:p>
    <w:p w:rsidR="00A51FA2" w:rsidRDefault="00A51FA2"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Минимальная продолжительность ежегодного дополнительного оплачиваемого отпуска работникам составляет 7 календарных дней.</w:t>
      </w:r>
    </w:p>
    <w:p w:rsidR="00A51FA2" w:rsidRPr="00B96F01" w:rsidRDefault="00A51FA2" w:rsidP="00B96F01">
      <w:pPr>
        <w:spacing w:after="0" w:line="240" w:lineRule="auto"/>
        <w:jc w:val="both"/>
        <w:rPr>
          <w:rFonts w:ascii="Times New Roman" w:eastAsia="Calibri" w:hAnsi="Times New Roman" w:cs="Times New Roman"/>
          <w:bCs/>
          <w:spacing w:val="-4"/>
          <w:sz w:val="28"/>
          <w:szCs w:val="28"/>
        </w:rPr>
      </w:pPr>
      <w:r>
        <w:rPr>
          <w:rFonts w:ascii="Times New Roman" w:eastAsia="Calibri" w:hAnsi="Times New Roman" w:cs="Times New Roman"/>
          <w:bCs/>
          <w:spacing w:val="-4"/>
          <w:sz w:val="28"/>
          <w:szCs w:val="28"/>
        </w:rPr>
        <w:t>Продолжительность ежегодного дополнительного оплачиваемого отпуска конкретного работника устанавливается трудовым договором с учетом специальной оценки условий труда.»</w:t>
      </w:r>
    </w:p>
    <w:p w:rsidR="00B96F01" w:rsidRPr="00B96F01" w:rsidRDefault="00B96F01" w:rsidP="00B96F01">
      <w:pPr>
        <w:spacing w:after="0" w:line="240" w:lineRule="auto"/>
        <w:ind w:firstLine="708"/>
        <w:jc w:val="both"/>
        <w:rPr>
          <w:rFonts w:ascii="Times New Roman" w:eastAsia="Calibri" w:hAnsi="Times New Roman" w:cs="Times New Roman"/>
          <w:bCs/>
          <w:spacing w:val="-4"/>
          <w:sz w:val="28"/>
          <w:szCs w:val="28"/>
        </w:rPr>
      </w:pPr>
    </w:p>
    <w:p w:rsidR="003B4537" w:rsidRDefault="00B96F01" w:rsidP="00B96F01">
      <w:pPr>
        <w:spacing w:after="0" w:line="240" w:lineRule="auto"/>
        <w:ind w:firstLine="708"/>
        <w:jc w:val="both"/>
        <w:rPr>
          <w:rFonts w:ascii="Times New Roman" w:eastAsia="Calibri" w:hAnsi="Times New Roman" w:cs="Times New Roman"/>
          <w:b/>
          <w:spacing w:val="-4"/>
          <w:sz w:val="28"/>
          <w:szCs w:val="28"/>
        </w:rPr>
      </w:pPr>
      <w:r w:rsidRPr="00B96F01">
        <w:rPr>
          <w:rFonts w:ascii="Times New Roman" w:eastAsia="Calibri" w:hAnsi="Times New Roman" w:cs="Times New Roman"/>
          <w:bCs/>
          <w:spacing w:val="-4"/>
          <w:sz w:val="28"/>
          <w:szCs w:val="28"/>
        </w:rPr>
        <w:t xml:space="preserve"> </w:t>
      </w:r>
      <w:r w:rsidRPr="00B96F01">
        <w:rPr>
          <w:rFonts w:ascii="Times New Roman" w:eastAsia="Calibri" w:hAnsi="Times New Roman" w:cs="Times New Roman"/>
          <w:b/>
          <w:spacing w:val="-4"/>
          <w:sz w:val="28"/>
          <w:szCs w:val="28"/>
        </w:rPr>
        <w:t xml:space="preserve">Раздел </w:t>
      </w:r>
      <w:r w:rsidRPr="00B96F01">
        <w:rPr>
          <w:rFonts w:ascii="Times New Roman" w:eastAsia="Calibri" w:hAnsi="Times New Roman" w:cs="Times New Roman"/>
          <w:b/>
          <w:spacing w:val="-4"/>
          <w:sz w:val="28"/>
          <w:szCs w:val="28"/>
          <w:lang w:val="en-US"/>
        </w:rPr>
        <w:t>IX</w:t>
      </w:r>
      <w:r w:rsidRPr="00B96F01">
        <w:rPr>
          <w:rFonts w:ascii="Times New Roman" w:eastAsia="Calibri" w:hAnsi="Times New Roman" w:cs="Times New Roman"/>
          <w:b/>
          <w:spacing w:val="-4"/>
          <w:sz w:val="28"/>
          <w:szCs w:val="28"/>
        </w:rPr>
        <w:t>. «Социальные гарантии и льготы»</w:t>
      </w:r>
    </w:p>
    <w:p w:rsidR="003B4537" w:rsidRDefault="003B4537" w:rsidP="00B96F01">
      <w:pPr>
        <w:spacing w:after="0" w:line="240" w:lineRule="auto"/>
        <w:ind w:firstLine="708"/>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Пункт 9.1.5. изложить в следующем содержании:</w:t>
      </w:r>
    </w:p>
    <w:p w:rsidR="008D0A00" w:rsidRPr="003B4537" w:rsidRDefault="003B4537" w:rsidP="00B96F01">
      <w:pPr>
        <w:spacing w:after="0" w:line="240" w:lineRule="auto"/>
        <w:ind w:firstLine="708"/>
        <w:jc w:val="both"/>
        <w:rPr>
          <w:rFonts w:ascii="Times New Roman" w:eastAsia="Calibri" w:hAnsi="Times New Roman" w:cs="Times New Roman"/>
          <w:bCs/>
          <w:spacing w:val="-4"/>
          <w:sz w:val="28"/>
          <w:szCs w:val="28"/>
        </w:rPr>
      </w:pPr>
      <w:r w:rsidRPr="003B4537">
        <w:rPr>
          <w:rFonts w:ascii="Times New Roman" w:eastAsia="Calibri" w:hAnsi="Times New Roman" w:cs="Times New Roman"/>
          <w:bCs/>
          <w:spacing w:val="-4"/>
          <w:sz w:val="28"/>
          <w:szCs w:val="28"/>
        </w:rPr>
        <w:t>«Выплату работникам образовательных организаций при увольнении</w:t>
      </w:r>
      <w:r>
        <w:rPr>
          <w:rFonts w:ascii="Times New Roman" w:eastAsia="Calibri" w:hAnsi="Times New Roman" w:cs="Times New Roman"/>
          <w:bCs/>
          <w:spacing w:val="-4"/>
          <w:sz w:val="28"/>
          <w:szCs w:val="28"/>
        </w:rPr>
        <w:t xml:space="preserve"> </w:t>
      </w:r>
      <w:r w:rsidRPr="003B4537">
        <w:rPr>
          <w:rFonts w:ascii="Times New Roman" w:eastAsia="Calibri" w:hAnsi="Times New Roman" w:cs="Times New Roman"/>
          <w:bCs/>
          <w:spacing w:val="-4"/>
          <w:sz w:val="28"/>
          <w:szCs w:val="28"/>
        </w:rPr>
        <w:t>по собственному желанию впервые после достижен</w:t>
      </w:r>
      <w:r>
        <w:rPr>
          <w:rFonts w:ascii="Times New Roman" w:eastAsia="Calibri" w:hAnsi="Times New Roman" w:cs="Times New Roman"/>
          <w:bCs/>
          <w:spacing w:val="-4"/>
          <w:sz w:val="28"/>
          <w:szCs w:val="28"/>
        </w:rPr>
        <w:t>и</w:t>
      </w:r>
      <w:r w:rsidRPr="003B4537">
        <w:rPr>
          <w:rFonts w:ascii="Times New Roman" w:eastAsia="Calibri" w:hAnsi="Times New Roman" w:cs="Times New Roman"/>
          <w:bCs/>
          <w:spacing w:val="-4"/>
          <w:sz w:val="28"/>
          <w:szCs w:val="28"/>
        </w:rPr>
        <w:t>я пенсионного возраста</w:t>
      </w:r>
      <w:r w:rsidR="004B66C2">
        <w:rPr>
          <w:rFonts w:ascii="Times New Roman" w:eastAsia="Calibri" w:hAnsi="Times New Roman" w:cs="Times New Roman"/>
          <w:bCs/>
          <w:spacing w:val="-4"/>
          <w:sz w:val="28"/>
          <w:szCs w:val="28"/>
        </w:rPr>
        <w:t xml:space="preserve"> либо приобретения права на досрочную трудовую пенсию по старости материального вознаграждения в размере базового оклада, педагогическим работникам и руководителям образовательных учреждений – в размере должностного оклада. </w:t>
      </w:r>
      <w:r w:rsidR="004B66C2">
        <w:rPr>
          <w:rFonts w:ascii="Times New Roman" w:eastAsia="Calibri" w:hAnsi="Times New Roman" w:cs="Times New Roman"/>
          <w:bCs/>
          <w:spacing w:val="-4"/>
          <w:sz w:val="28"/>
          <w:szCs w:val="28"/>
        </w:rPr>
        <w:lastRenderedPageBreak/>
        <w:t>Средства на выплату единовременного пособия предусматриваются руководителем образовательной организации при составлении сметы расходов на очередной финансовый год.</w:t>
      </w:r>
      <w:r w:rsidR="00B96F01" w:rsidRPr="00B96F01">
        <w:rPr>
          <w:rFonts w:ascii="Times New Roman" w:eastAsia="Calibri" w:hAnsi="Times New Roman" w:cs="Times New Roman"/>
          <w:bCs/>
          <w:spacing w:val="-4"/>
          <w:sz w:val="28"/>
          <w:szCs w:val="28"/>
        </w:rPr>
        <w:t xml:space="preserve"> </w:t>
      </w:r>
    </w:p>
    <w:p w:rsidR="008D0A00" w:rsidRDefault="008D0A00" w:rsidP="00B96F01">
      <w:pPr>
        <w:spacing w:after="0" w:line="240" w:lineRule="auto"/>
        <w:ind w:firstLine="708"/>
        <w:jc w:val="both"/>
        <w:rPr>
          <w:rFonts w:ascii="Times New Roman" w:eastAsia="Calibri" w:hAnsi="Times New Roman" w:cs="Times New Roman"/>
          <w:b/>
          <w:spacing w:val="-4"/>
          <w:sz w:val="28"/>
          <w:szCs w:val="28"/>
        </w:rPr>
      </w:pPr>
    </w:p>
    <w:p w:rsidR="00B96F01" w:rsidRDefault="00B96F01" w:rsidP="00B96F01">
      <w:pPr>
        <w:spacing w:after="0" w:line="240" w:lineRule="auto"/>
        <w:ind w:firstLine="708"/>
        <w:jc w:val="both"/>
        <w:rPr>
          <w:rFonts w:ascii="Times New Roman" w:eastAsia="Times New Roman" w:hAnsi="Times New Roman" w:cs="Times New Roman"/>
          <w:b/>
          <w:spacing w:val="-4"/>
          <w:sz w:val="28"/>
          <w:szCs w:val="28"/>
          <w:lang w:eastAsia="ru-RU"/>
        </w:rPr>
      </w:pPr>
      <w:r w:rsidRPr="00B96F01">
        <w:rPr>
          <w:rFonts w:ascii="Times New Roman" w:eastAsia="Times New Roman" w:hAnsi="Times New Roman" w:cs="Times New Roman"/>
          <w:b/>
          <w:spacing w:val="-4"/>
          <w:sz w:val="28"/>
          <w:szCs w:val="28"/>
          <w:lang w:eastAsia="ru-RU"/>
        </w:rPr>
        <w:t>дополнить пунктом 9.1.6 следующего содержания:</w:t>
      </w:r>
    </w:p>
    <w:p w:rsidR="00B96F01" w:rsidRPr="00B96F01" w:rsidRDefault="00B96F01" w:rsidP="00B96F01">
      <w:pPr>
        <w:widowControl w:val="0"/>
        <w:spacing w:after="0" w:line="240" w:lineRule="auto"/>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«9.1.6. Участие в реализации социальных проектов Республиканского комитета профсоюза работников образования для членов профсоюза:</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льготные путевки в санатории ФПРТ, объединения </w:t>
      </w:r>
      <w:proofErr w:type="spellStart"/>
      <w:r w:rsidRPr="00B96F01">
        <w:rPr>
          <w:rFonts w:ascii="Times New Roman" w:eastAsia="Times New Roman" w:hAnsi="Times New Roman" w:cs="Times New Roman"/>
          <w:spacing w:val="-4"/>
          <w:sz w:val="28"/>
          <w:szCs w:val="28"/>
          <w:lang w:eastAsia="ru-RU" w:bidi="ru-RU"/>
        </w:rPr>
        <w:t>Профкурорт</w:t>
      </w:r>
      <w:proofErr w:type="spellEnd"/>
      <w:r w:rsidRPr="00B96F01">
        <w:rPr>
          <w:rFonts w:ascii="Times New Roman" w:eastAsia="Times New Roman" w:hAnsi="Times New Roman" w:cs="Times New Roman"/>
          <w:spacing w:val="-4"/>
          <w:sz w:val="28"/>
          <w:szCs w:val="28"/>
          <w:lang w:eastAsia="ru-RU" w:bidi="ru-RU"/>
        </w:rPr>
        <w:t xml:space="preserve"> ФНПР;</w:t>
      </w:r>
    </w:p>
    <w:p w:rsidR="00B96F01" w:rsidRPr="00B96F01" w:rsidRDefault="00B96F01" w:rsidP="00B96F01">
      <w:pPr>
        <w:widowControl w:val="0"/>
        <w:spacing w:after="0" w:line="240" w:lineRule="auto"/>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отдых в Крым по проекту «За здоровьем в Крым»;</w:t>
      </w:r>
    </w:p>
    <w:p w:rsidR="00B96F01" w:rsidRPr="00B96F01" w:rsidRDefault="00B96F01" w:rsidP="00B96F01">
      <w:pPr>
        <w:widowControl w:val="0"/>
        <w:tabs>
          <w:tab w:val="left" w:pos="1446"/>
        </w:tabs>
        <w:spacing w:after="0" w:line="240" w:lineRule="auto"/>
        <w:jc w:val="both"/>
        <w:rPr>
          <w:rFonts w:ascii="Times New Roman" w:eastAsia="Times New Roman" w:hAnsi="Times New Roman" w:cs="Times New Roman"/>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санаторные путевки «Мать и дитя» бесплатно по проекту «Мы вместе, мы рядом!» для работников, воспитывающих детей с ограниченными возможностями здоровья;</w:t>
      </w:r>
    </w:p>
    <w:p w:rsidR="00B96F01" w:rsidRPr="00B96F01" w:rsidRDefault="00B96F01" w:rsidP="00B96F01">
      <w:pPr>
        <w:widowControl w:val="0"/>
        <w:tabs>
          <w:tab w:val="left" w:pos="1446"/>
        </w:tabs>
        <w:spacing w:after="0" w:line="240" w:lineRule="auto"/>
        <w:jc w:val="both"/>
        <w:rPr>
          <w:rFonts w:ascii="Times New Roman" w:eastAsia="Times New Roman" w:hAnsi="Times New Roman" w:cs="Times New Roman"/>
          <w:bCs/>
          <w:spacing w:val="-4"/>
          <w:sz w:val="28"/>
          <w:szCs w:val="28"/>
          <w:lang w:eastAsia="ru-RU" w:bidi="ru-RU"/>
        </w:rPr>
      </w:pPr>
      <w:r w:rsidRPr="00B96F01">
        <w:rPr>
          <w:rFonts w:ascii="Times New Roman" w:eastAsia="Times New Roman" w:hAnsi="Times New Roman" w:cs="Times New Roman"/>
          <w:spacing w:val="-4"/>
          <w:sz w:val="28"/>
          <w:szCs w:val="28"/>
          <w:lang w:eastAsia="ru-RU" w:bidi="ru-RU"/>
        </w:rPr>
        <w:t xml:space="preserve">           - льготный потребительский кредит </w:t>
      </w:r>
      <w:r w:rsidRPr="00B96F01">
        <w:rPr>
          <w:rFonts w:ascii="Times New Roman" w:eastAsia="Times New Roman" w:hAnsi="Times New Roman" w:cs="Times New Roman"/>
          <w:bCs/>
          <w:spacing w:val="-4"/>
          <w:sz w:val="28"/>
          <w:szCs w:val="28"/>
          <w:lang w:eastAsia="ru-RU" w:bidi="ru-RU"/>
        </w:rPr>
        <w:t>в кредитных организациях на территории Республики Татарстан.»;</w:t>
      </w:r>
    </w:p>
    <w:p w:rsidR="00B96F01" w:rsidRPr="00B96F01" w:rsidRDefault="00B96F01" w:rsidP="00B96F01">
      <w:pPr>
        <w:widowControl w:val="0"/>
        <w:tabs>
          <w:tab w:val="left" w:pos="1446"/>
        </w:tabs>
        <w:spacing w:after="0" w:line="240" w:lineRule="auto"/>
        <w:jc w:val="both"/>
        <w:rPr>
          <w:rFonts w:ascii="Times New Roman" w:eastAsia="Times New Roman" w:hAnsi="Times New Roman" w:cs="Times New Roman"/>
          <w:b/>
          <w:bCs/>
          <w:spacing w:val="-4"/>
          <w:sz w:val="28"/>
          <w:szCs w:val="28"/>
          <w:lang w:eastAsia="ru-RU"/>
        </w:rPr>
      </w:pPr>
      <w:r w:rsidRPr="00B96F01">
        <w:rPr>
          <w:rFonts w:ascii="Times New Roman" w:eastAsia="Times New Roman" w:hAnsi="Times New Roman" w:cs="Times New Roman"/>
          <w:b/>
          <w:bCs/>
          <w:spacing w:val="-4"/>
          <w:sz w:val="28"/>
          <w:szCs w:val="28"/>
          <w:lang w:eastAsia="ru-RU" w:bidi="ru-RU"/>
        </w:rPr>
        <w:t xml:space="preserve">  </w:t>
      </w:r>
      <w:r w:rsidRPr="00B96F01">
        <w:rPr>
          <w:rFonts w:ascii="Times New Roman" w:eastAsia="Times New Roman" w:hAnsi="Times New Roman" w:cs="Times New Roman"/>
          <w:b/>
          <w:bCs/>
          <w:spacing w:val="-4"/>
          <w:sz w:val="28"/>
          <w:szCs w:val="28"/>
          <w:lang w:eastAsia="ru-RU"/>
        </w:rPr>
        <w:t xml:space="preserve">          дополнить пунктом 9.3.1. следующего содержания:</w:t>
      </w:r>
    </w:p>
    <w:p w:rsidR="00B96F01" w:rsidRPr="00B96F01" w:rsidRDefault="00B96F01" w:rsidP="00B96F01">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B96F01">
        <w:rPr>
          <w:rFonts w:ascii="Times New Roman" w:eastAsia="Times New Roman" w:hAnsi="Times New Roman" w:cs="Times New Roman"/>
          <w:spacing w:val="-4"/>
          <w:sz w:val="28"/>
          <w:szCs w:val="28"/>
          <w:lang w:eastAsia="ru-RU"/>
        </w:rPr>
        <w:t xml:space="preserve">          «9.3.1. </w:t>
      </w:r>
      <w:r w:rsidRPr="00B96F01">
        <w:rPr>
          <w:rFonts w:ascii="Times New Roman" w:eastAsia="Times New Roman" w:hAnsi="Times New Roman" w:cs="Times New Roman"/>
          <w:color w:val="000000"/>
          <w:spacing w:val="-4"/>
          <w:sz w:val="28"/>
          <w:szCs w:val="28"/>
          <w:lang w:eastAsia="ru-RU" w:bidi="ru-RU"/>
        </w:rPr>
        <w:t>В коллективных договорах могут закрепляться дополнительные меры, направленные на:</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поддержку работников из числа молодежи;</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обеспечение жильем работников образования;</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санаторно-курортное лечение, оздоровление и отдых работников и обучающихся;</w:t>
      </w:r>
    </w:p>
    <w:p w:rsidR="00B96F01" w:rsidRPr="00B96F01" w:rsidRDefault="00B96F01" w:rsidP="00B96F01">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 другие меры социальной поддержки работников.</w:t>
      </w:r>
    </w:p>
    <w:p w:rsidR="00D8123D" w:rsidRDefault="00B96F01" w:rsidP="00D8123D">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B96F01">
        <w:rPr>
          <w:rFonts w:ascii="Times New Roman" w:eastAsia="Times New Roman" w:hAnsi="Times New Roman" w:cs="Times New Roman"/>
          <w:color w:val="000000"/>
          <w:spacing w:val="-4"/>
          <w:sz w:val="28"/>
          <w:szCs w:val="28"/>
          <w:lang w:eastAsia="ru-RU" w:bidi="ru-RU"/>
        </w:rPr>
        <w:t>На данные цели образовательные организации могут выделять дополнительные средства от приносящей доход деятельности.»;</w:t>
      </w:r>
    </w:p>
    <w:p w:rsidR="00B96F01" w:rsidRPr="00B96F01" w:rsidRDefault="00B96F01" w:rsidP="00B96F01">
      <w:pPr>
        <w:spacing w:after="0" w:line="240" w:lineRule="auto"/>
        <w:ind w:firstLine="993"/>
        <w:jc w:val="both"/>
        <w:rPr>
          <w:rFonts w:ascii="Times New Roman" w:eastAsia="Calibri" w:hAnsi="Times New Roman" w:cs="Times New Roman"/>
          <w:bCs/>
          <w:spacing w:val="-4"/>
          <w:sz w:val="28"/>
          <w:szCs w:val="28"/>
        </w:rPr>
      </w:pPr>
      <w:r w:rsidRPr="00B96F01">
        <w:rPr>
          <w:rFonts w:ascii="Times New Roman" w:eastAsia="Calibri" w:hAnsi="Times New Roman" w:cs="Times New Roman"/>
          <w:b/>
          <w:bCs/>
          <w:spacing w:val="-4"/>
          <w:sz w:val="28"/>
          <w:szCs w:val="28"/>
        </w:rPr>
        <w:t xml:space="preserve">В разделе </w:t>
      </w:r>
      <w:r w:rsidRPr="00B96F01">
        <w:rPr>
          <w:rFonts w:ascii="Times New Roman" w:eastAsia="Calibri" w:hAnsi="Times New Roman" w:cs="Times New Roman"/>
          <w:b/>
          <w:bCs/>
          <w:spacing w:val="-4"/>
          <w:sz w:val="28"/>
          <w:szCs w:val="28"/>
          <w:lang w:val="en-US"/>
        </w:rPr>
        <w:t>X</w:t>
      </w:r>
      <w:r w:rsidRPr="00B96F01">
        <w:rPr>
          <w:rFonts w:ascii="Times New Roman" w:eastAsia="Calibri" w:hAnsi="Times New Roman" w:cs="Times New Roman"/>
          <w:b/>
          <w:bCs/>
          <w:spacing w:val="-4"/>
          <w:sz w:val="28"/>
          <w:szCs w:val="28"/>
        </w:rPr>
        <w:t>.  «Молодежная политика абзац 4</w:t>
      </w:r>
      <w:r w:rsidRPr="00B96F01">
        <w:rPr>
          <w:rFonts w:ascii="Times New Roman" w:eastAsia="Calibri" w:hAnsi="Times New Roman" w:cs="Times New Roman"/>
          <w:bCs/>
          <w:spacing w:val="-4"/>
          <w:sz w:val="28"/>
          <w:szCs w:val="28"/>
        </w:rPr>
        <w:t xml:space="preserve"> изложить в следующей редакции:</w:t>
      </w:r>
    </w:p>
    <w:p w:rsidR="00B96F01" w:rsidRDefault="00B96F01" w:rsidP="00B96F01">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B96F01">
        <w:rPr>
          <w:rFonts w:ascii="Times New Roman" w:eastAsia="Calibri" w:hAnsi="Times New Roman" w:cs="Times New Roman"/>
          <w:bCs/>
          <w:spacing w:val="-4"/>
          <w:sz w:val="28"/>
          <w:szCs w:val="28"/>
        </w:rPr>
        <w:t xml:space="preserve">             «материальное стимулирование</w:t>
      </w:r>
      <w:r w:rsidRPr="00B96F01">
        <w:rPr>
          <w:rFonts w:ascii="Times New Roman" w:eastAsia="Microsoft Sans Serif" w:hAnsi="Times New Roman" w:cs="Times New Roman"/>
          <w:bCs/>
          <w:spacing w:val="-4"/>
          <w:sz w:val="28"/>
          <w:szCs w:val="28"/>
          <w:lang w:eastAsia="ru-RU" w:bidi="ru-RU"/>
        </w:rPr>
        <w:t xml:space="preserve"> ежемесячной стимулирующей надбавкой молодых специалистов </w:t>
      </w:r>
      <w:r w:rsidRPr="00B96F01">
        <w:rPr>
          <w:rFonts w:ascii="Times New Roman" w:eastAsia="Times New Roman" w:hAnsi="Times New Roman" w:cs="Times New Roman"/>
          <w:bCs/>
          <w:spacing w:val="-4"/>
          <w:sz w:val="28"/>
          <w:szCs w:val="28"/>
          <w:lang w:eastAsia="ru-RU"/>
        </w:rPr>
        <w:t>в размере 1111 рублей в соответствии с постановлением Кабинета Министров Республики Татарстан № 1270 от 29.12.2018 года «Об установлении ежемесячной стимулирующей надбавки педагогическим работникам-молодым специалистам.»;</w:t>
      </w:r>
    </w:p>
    <w:p w:rsidR="008D0A00" w:rsidRPr="008D0A00" w:rsidRDefault="008D0A00" w:rsidP="008D0A00">
      <w:pPr>
        <w:shd w:val="clear" w:color="auto" w:fill="FFFFFF"/>
        <w:spacing w:after="0" w:line="240" w:lineRule="auto"/>
        <w:ind w:firstLine="708"/>
        <w:jc w:val="both"/>
        <w:rPr>
          <w:rFonts w:ascii="Times New Roman" w:eastAsia="Times New Roman" w:hAnsi="Times New Roman" w:cs="Times New Roman"/>
          <w:b/>
          <w:spacing w:val="-4"/>
          <w:sz w:val="28"/>
          <w:szCs w:val="28"/>
          <w:lang w:eastAsia="ru-RU"/>
        </w:rPr>
      </w:pPr>
      <w:r w:rsidRPr="008D0A00">
        <w:rPr>
          <w:rFonts w:ascii="Times New Roman" w:eastAsia="Times New Roman" w:hAnsi="Times New Roman" w:cs="Times New Roman"/>
          <w:b/>
          <w:spacing w:val="-4"/>
          <w:sz w:val="28"/>
          <w:szCs w:val="28"/>
          <w:lang w:eastAsia="ru-RU"/>
        </w:rPr>
        <w:t>Дополнить новым абзацем:</w:t>
      </w:r>
    </w:p>
    <w:p w:rsidR="00B96F01" w:rsidRPr="00B96F01" w:rsidRDefault="008D0A00" w:rsidP="004B66C2">
      <w:pPr>
        <w:shd w:val="clear" w:color="auto" w:fill="FFFFFF"/>
        <w:spacing w:after="0" w:line="240" w:lineRule="auto"/>
        <w:ind w:firstLine="708"/>
        <w:jc w:val="both"/>
        <w:rPr>
          <w:rFonts w:ascii="Times New Roman" w:eastAsia="Calibri" w:hAnsi="Times New Roman" w:cs="Times New Roman"/>
          <w:b/>
          <w:bCs/>
          <w:spacing w:val="-4"/>
          <w:sz w:val="28"/>
          <w:szCs w:val="28"/>
        </w:rPr>
      </w:pPr>
      <w:r>
        <w:rPr>
          <w:rFonts w:ascii="Times New Roman" w:eastAsia="Times New Roman" w:hAnsi="Times New Roman" w:cs="Times New Roman"/>
          <w:bCs/>
          <w:spacing w:val="-4"/>
          <w:sz w:val="28"/>
          <w:szCs w:val="28"/>
          <w:lang w:eastAsia="ru-RU"/>
        </w:rPr>
        <w:t>«Молодые педагоги, освобождаются от работы с сохранением средней заработной платы для участия в работе президиума Совета молодых педагогов, заседаниях, конференциях, семинарах, форумах, организуемых Советом молодых педагогов, а также для краткосрочной учебы в Школе молодого педагога».</w:t>
      </w:r>
      <w:r>
        <w:rPr>
          <w:rFonts w:ascii="Times New Roman" w:eastAsia="Times New Roman" w:hAnsi="Times New Roman" w:cs="Times New Roman"/>
          <w:bCs/>
          <w:spacing w:val="-4"/>
          <w:sz w:val="28"/>
          <w:szCs w:val="28"/>
          <w:lang w:eastAsia="ru-RU"/>
        </w:rPr>
        <w:tab/>
      </w:r>
    </w:p>
    <w:tbl>
      <w:tblPr>
        <w:tblStyle w:val="a4"/>
        <w:tblpPr w:leftFromText="180" w:rightFromText="180" w:vertAnchor="text" w:horzAnchor="margin" w:tblpXSpec="center" w:tblpY="115"/>
        <w:tblW w:w="0" w:type="auto"/>
        <w:tblLook w:val="04A0" w:firstRow="1" w:lastRow="0" w:firstColumn="1" w:lastColumn="0" w:noHBand="0" w:noVBand="1"/>
      </w:tblPr>
      <w:tblGrid>
        <w:gridCol w:w="4797"/>
        <w:gridCol w:w="4558"/>
      </w:tblGrid>
      <w:tr w:rsidR="008D0A00" w:rsidRPr="00B96F01" w:rsidTr="00BD7DE1">
        <w:tc>
          <w:tcPr>
            <w:tcW w:w="4962" w:type="dxa"/>
            <w:tcBorders>
              <w:top w:val="nil"/>
              <w:left w:val="nil"/>
              <w:bottom w:val="nil"/>
              <w:right w:val="nil"/>
            </w:tcBorders>
          </w:tcPr>
          <w:p w:rsidR="008D0A00" w:rsidRDefault="008D0A00" w:rsidP="00B96F01">
            <w:pP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 xml:space="preserve">Начальник </w:t>
            </w:r>
          </w:p>
          <w:p w:rsidR="00B96F01" w:rsidRPr="00B96F01" w:rsidRDefault="008D0A00" w:rsidP="00B96F01">
            <w:pP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Управления образования</w:t>
            </w:r>
          </w:p>
          <w:p w:rsidR="00B96F01" w:rsidRPr="00B96F01" w:rsidRDefault="008D0A00" w:rsidP="004B66C2">
            <w:pPr>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ИКМО г. Казани</w:t>
            </w:r>
          </w:p>
        </w:tc>
        <w:tc>
          <w:tcPr>
            <w:tcW w:w="4677" w:type="dxa"/>
            <w:tcBorders>
              <w:top w:val="nil"/>
              <w:left w:val="nil"/>
              <w:bottom w:val="nil"/>
              <w:right w:val="nil"/>
            </w:tcBorders>
          </w:tcPr>
          <w:p w:rsidR="00B96F01" w:rsidRPr="00B96F01" w:rsidRDefault="00B96F01" w:rsidP="00B96F01">
            <w:pPr>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Председатель Татарского республиканского комитета </w:t>
            </w:r>
            <w:r w:rsidR="004B66C2">
              <w:rPr>
                <w:rFonts w:ascii="Times New Roman" w:eastAsia="Calibri" w:hAnsi="Times New Roman" w:cs="Times New Roman"/>
                <w:b/>
                <w:spacing w:val="-4"/>
                <w:sz w:val="28"/>
                <w:szCs w:val="28"/>
              </w:rPr>
              <w:t>п</w:t>
            </w:r>
            <w:r w:rsidRPr="00B96F01">
              <w:rPr>
                <w:rFonts w:ascii="Times New Roman" w:eastAsia="Calibri" w:hAnsi="Times New Roman" w:cs="Times New Roman"/>
                <w:b/>
                <w:spacing w:val="-4"/>
                <w:sz w:val="28"/>
                <w:szCs w:val="28"/>
              </w:rPr>
              <w:t>рофсоюза работников народного образования и науки</w:t>
            </w:r>
          </w:p>
          <w:p w:rsidR="00B96F01" w:rsidRPr="00B96F01" w:rsidRDefault="00B96F01" w:rsidP="00B96F01">
            <w:pPr>
              <w:rPr>
                <w:rFonts w:ascii="Times New Roman" w:eastAsia="Calibri" w:hAnsi="Times New Roman" w:cs="Times New Roman"/>
                <w:b/>
                <w:spacing w:val="-4"/>
                <w:sz w:val="28"/>
                <w:szCs w:val="28"/>
              </w:rPr>
            </w:pPr>
          </w:p>
        </w:tc>
      </w:tr>
      <w:tr w:rsidR="008D0A00" w:rsidRPr="00B96F01" w:rsidTr="00BD7DE1">
        <w:tc>
          <w:tcPr>
            <w:tcW w:w="4962" w:type="dxa"/>
            <w:tcBorders>
              <w:top w:val="nil"/>
              <w:left w:val="nil"/>
              <w:bottom w:val="nil"/>
              <w:right w:val="nil"/>
            </w:tcBorders>
          </w:tcPr>
          <w:p w:rsidR="00B96F01" w:rsidRPr="00B96F01" w:rsidRDefault="00B96F01" w:rsidP="00B96F01">
            <w:pPr>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w:t>
            </w:r>
            <w:proofErr w:type="spellStart"/>
            <w:r w:rsidR="008D0A00">
              <w:rPr>
                <w:rFonts w:ascii="Times New Roman" w:eastAsia="Calibri" w:hAnsi="Times New Roman" w:cs="Times New Roman"/>
                <w:b/>
                <w:spacing w:val="-4"/>
                <w:sz w:val="28"/>
                <w:szCs w:val="28"/>
              </w:rPr>
              <w:t>С.Н.Захарова</w:t>
            </w:r>
            <w:proofErr w:type="spellEnd"/>
          </w:p>
        </w:tc>
        <w:tc>
          <w:tcPr>
            <w:tcW w:w="4677" w:type="dxa"/>
            <w:tcBorders>
              <w:top w:val="nil"/>
              <w:left w:val="nil"/>
              <w:bottom w:val="nil"/>
              <w:right w:val="nil"/>
            </w:tcBorders>
          </w:tcPr>
          <w:p w:rsidR="00B96F01" w:rsidRPr="00B96F01" w:rsidRDefault="00B96F01" w:rsidP="00B96F01">
            <w:pPr>
              <w:rPr>
                <w:rFonts w:ascii="Times New Roman" w:eastAsia="Calibri" w:hAnsi="Times New Roman" w:cs="Times New Roman"/>
                <w:b/>
                <w:spacing w:val="-4"/>
                <w:sz w:val="28"/>
                <w:szCs w:val="28"/>
              </w:rPr>
            </w:pPr>
            <w:r w:rsidRPr="00B96F01">
              <w:rPr>
                <w:rFonts w:ascii="Times New Roman" w:eastAsia="Calibri" w:hAnsi="Times New Roman" w:cs="Times New Roman"/>
                <w:b/>
                <w:spacing w:val="-4"/>
                <w:sz w:val="28"/>
                <w:szCs w:val="28"/>
              </w:rPr>
              <w:t xml:space="preserve">                                  Прохоров Ю.П.</w:t>
            </w:r>
          </w:p>
        </w:tc>
      </w:tr>
    </w:tbl>
    <w:p w:rsidR="00D8123D" w:rsidRDefault="00D8123D" w:rsidP="004B66C2">
      <w:pPr>
        <w:spacing w:after="0" w:line="240" w:lineRule="auto"/>
        <w:ind w:firstLine="708"/>
        <w:jc w:val="right"/>
        <w:rPr>
          <w:rFonts w:ascii="Times New Roman" w:eastAsia="Calibri" w:hAnsi="Times New Roman" w:cs="Times New Roman"/>
          <w:bCs/>
          <w:iCs/>
          <w:sz w:val="28"/>
          <w:szCs w:val="28"/>
        </w:rPr>
      </w:pPr>
    </w:p>
    <w:p w:rsidR="004B66C2" w:rsidRPr="00654189" w:rsidRDefault="004B66C2" w:rsidP="004B66C2">
      <w:pPr>
        <w:spacing w:after="0" w:line="240" w:lineRule="auto"/>
        <w:ind w:firstLine="708"/>
        <w:jc w:val="right"/>
        <w:rPr>
          <w:rFonts w:ascii="Times New Roman" w:eastAsia="Calibri" w:hAnsi="Times New Roman" w:cs="Times New Roman"/>
          <w:bCs/>
          <w:iCs/>
          <w:sz w:val="28"/>
          <w:szCs w:val="28"/>
        </w:rPr>
      </w:pPr>
      <w:bookmarkStart w:id="5" w:name="_GoBack"/>
      <w:bookmarkEnd w:id="5"/>
      <w:r>
        <w:rPr>
          <w:rFonts w:ascii="Times New Roman" w:eastAsia="Calibri" w:hAnsi="Times New Roman" w:cs="Times New Roman"/>
          <w:bCs/>
          <w:iCs/>
          <w:sz w:val="28"/>
          <w:szCs w:val="28"/>
        </w:rPr>
        <w:lastRenderedPageBreak/>
        <w:t>При</w:t>
      </w:r>
      <w:r w:rsidRPr="00654189">
        <w:rPr>
          <w:rFonts w:ascii="Times New Roman" w:eastAsia="Calibri" w:hAnsi="Times New Roman" w:cs="Times New Roman"/>
          <w:bCs/>
          <w:iCs/>
          <w:sz w:val="28"/>
          <w:szCs w:val="28"/>
        </w:rPr>
        <w:t>ложение № 6</w:t>
      </w:r>
    </w:p>
    <w:p w:rsidR="004B66C2" w:rsidRPr="00654189" w:rsidRDefault="004B66C2" w:rsidP="004B66C2">
      <w:pPr>
        <w:tabs>
          <w:tab w:val="left" w:pos="6330"/>
        </w:tabs>
        <w:spacing w:after="0" w:line="240" w:lineRule="auto"/>
        <w:ind w:firstLine="708"/>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ab/>
      </w: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rPr>
        <w:t>ПРИМЕРНОЕ ПОЛОЖЕНИЕ</w:t>
      </w:r>
    </w:p>
    <w:p w:rsidR="004B66C2" w:rsidRPr="00654189" w:rsidRDefault="004B66C2" w:rsidP="004B66C2">
      <w:pPr>
        <w:spacing w:after="0" w:line="240" w:lineRule="auto"/>
        <w:jc w:val="center"/>
        <w:rPr>
          <w:rFonts w:ascii="Times New Roman" w:eastAsia="Calibri" w:hAnsi="Times New Roman" w:cs="Times New Roman"/>
          <w:b/>
          <w:bCs/>
          <w:spacing w:val="-4"/>
          <w:sz w:val="10"/>
          <w:szCs w:val="10"/>
        </w:rPr>
      </w:pPr>
      <w:r w:rsidRPr="00654189">
        <w:rPr>
          <w:rFonts w:ascii="Times New Roman" w:eastAsia="Calibri" w:hAnsi="Times New Roman" w:cs="Times New Roman"/>
          <w:b/>
          <w:bCs/>
          <w:spacing w:val="-4"/>
          <w:sz w:val="10"/>
          <w:szCs w:val="10"/>
        </w:rPr>
        <w:t xml:space="preserve"> </w:t>
      </w: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rPr>
        <w:t>о нормах профессиональной этики педагогических работников</w:t>
      </w:r>
    </w:p>
    <w:p w:rsidR="004B66C2" w:rsidRPr="00654189" w:rsidRDefault="004B66C2" w:rsidP="004B66C2">
      <w:pPr>
        <w:spacing w:after="0" w:line="240" w:lineRule="auto"/>
        <w:jc w:val="center"/>
        <w:rPr>
          <w:rFonts w:ascii="Times New Roman" w:eastAsia="Calibri" w:hAnsi="Times New Roman" w:cs="Times New Roman"/>
          <w:bCs/>
          <w:spacing w:val="-4"/>
          <w:sz w:val="28"/>
          <w:szCs w:val="28"/>
        </w:rPr>
      </w:pP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lang w:val="en-US"/>
        </w:rPr>
        <w:t>I</w:t>
      </w:r>
      <w:r w:rsidRPr="00654189">
        <w:rPr>
          <w:rFonts w:ascii="Times New Roman" w:eastAsia="Calibri" w:hAnsi="Times New Roman" w:cs="Times New Roman"/>
          <w:b/>
          <w:bCs/>
          <w:spacing w:val="-4"/>
          <w:sz w:val="28"/>
          <w:szCs w:val="28"/>
        </w:rPr>
        <w:t>. Общие положения</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bCs/>
          <w:spacing w:val="-4"/>
          <w:sz w:val="28"/>
          <w:szCs w:val="28"/>
        </w:rPr>
        <w:t xml:space="preserve">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sidRPr="00654189">
        <w:rPr>
          <w:rFonts w:ascii="Times New Roman" w:eastAsia="Calibri" w:hAnsi="Times New Roman" w:cs="Times New Roman"/>
          <w:spacing w:val="-4"/>
          <w:sz w:val="28"/>
          <w:szCs w:val="28"/>
        </w:rPr>
        <w:t xml:space="preserve">Федерального закона от 29 декабря 2012 г. № 273-ФЗ «Об образовании в Российской Федерации» и </w:t>
      </w:r>
      <w:r w:rsidRPr="00654189">
        <w:rPr>
          <w:rFonts w:ascii="Times New Roman" w:eastAsia="Calibri" w:hAnsi="Times New Roman" w:cs="Times New Roman"/>
          <w:bCs/>
          <w:spacing w:val="-4"/>
          <w:sz w:val="28"/>
          <w:szCs w:val="28"/>
          <w:lang w:eastAsia="ru-RU"/>
        </w:rPr>
        <w:t>Федерального закона от 29 декабря 2010 г. № 436-ФЗ «О защите детей от информации, причиняющей вред их здоровью и развитию».</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bCs/>
          <w:spacing w:val="-4"/>
          <w:sz w:val="28"/>
          <w:szCs w:val="28"/>
        </w:rPr>
        <w:t xml:space="preserve">2. Настоящее </w:t>
      </w:r>
      <w:r w:rsidRPr="00654189">
        <w:rPr>
          <w:rFonts w:ascii="Times New Roman" w:eastAsia="Calibri" w:hAnsi="Times New Roman" w:cs="Times New Roman"/>
          <w:spacing w:val="-4"/>
          <w:sz w:val="28"/>
          <w:szCs w:val="28"/>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B66C2" w:rsidRPr="00654189" w:rsidRDefault="004B66C2" w:rsidP="004B66C2">
      <w:pPr>
        <w:spacing w:after="0" w:line="240" w:lineRule="auto"/>
        <w:jc w:val="both"/>
        <w:rPr>
          <w:rFonts w:ascii="Times New Roman" w:eastAsia="Calibri" w:hAnsi="Times New Roman" w:cs="Times New Roman"/>
          <w:spacing w:val="-4"/>
          <w:sz w:val="28"/>
          <w:szCs w:val="28"/>
        </w:rPr>
      </w:pPr>
    </w:p>
    <w:p w:rsidR="004B66C2" w:rsidRPr="00654189" w:rsidRDefault="004B66C2" w:rsidP="004B66C2">
      <w:pPr>
        <w:spacing w:after="0" w:line="240" w:lineRule="auto"/>
        <w:jc w:val="center"/>
        <w:rPr>
          <w:rFonts w:ascii="Times New Roman" w:eastAsia="Calibri" w:hAnsi="Times New Roman" w:cs="Times New Roman"/>
          <w:b/>
          <w:bCs/>
          <w:spacing w:val="-4"/>
          <w:sz w:val="28"/>
          <w:szCs w:val="28"/>
        </w:rPr>
      </w:pPr>
      <w:r w:rsidRPr="00654189">
        <w:rPr>
          <w:rFonts w:ascii="Times New Roman" w:eastAsia="Calibri" w:hAnsi="Times New Roman" w:cs="Times New Roman"/>
          <w:b/>
          <w:bCs/>
          <w:spacing w:val="-4"/>
          <w:sz w:val="28"/>
          <w:szCs w:val="28"/>
          <w:lang w:val="en-US"/>
        </w:rPr>
        <w:t>II</w:t>
      </w:r>
      <w:r w:rsidRPr="00654189">
        <w:rPr>
          <w:rFonts w:ascii="Times New Roman" w:eastAsia="Calibri" w:hAnsi="Times New Roman" w:cs="Times New Roman"/>
          <w:b/>
          <w:bCs/>
          <w:spacing w:val="-4"/>
          <w:sz w:val="28"/>
          <w:szCs w:val="28"/>
        </w:rPr>
        <w:t>. Нормы профессиональной этики педагогических работников</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3. Педагогические работники, сознавая ответственность перед государством, обществом и гражданами, призваны:</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а) уважать честь и достоинство обучающихся и других участников образовательных отношений;</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rPr>
      </w:pPr>
      <w:r w:rsidRPr="00654189">
        <w:rPr>
          <w:rFonts w:ascii="Times New Roman" w:eastAsia="Calibri" w:hAnsi="Times New Roman" w:cs="Times New Roman"/>
          <w:spacing w:val="-4"/>
          <w:sz w:val="28"/>
          <w:szCs w:val="28"/>
        </w:rPr>
        <w:t xml:space="preserve">б) исключать действия, </w:t>
      </w:r>
      <w:r w:rsidRPr="00654189">
        <w:rPr>
          <w:rFonts w:ascii="Times New Roman" w:eastAsia="Calibri" w:hAnsi="Times New Roman" w:cs="Times New Roman"/>
          <w:bCs/>
          <w:spacing w:val="-4"/>
          <w:sz w:val="28"/>
          <w:szCs w:val="28"/>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rPr>
      </w:pPr>
      <w:r w:rsidRPr="00654189">
        <w:rPr>
          <w:rFonts w:ascii="Times New Roman" w:eastAsia="Calibri" w:hAnsi="Times New Roman" w:cs="Times New Roman"/>
          <w:bCs/>
          <w:spacing w:val="-4"/>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bCs/>
          <w:spacing w:val="-4"/>
          <w:sz w:val="28"/>
          <w:szCs w:val="28"/>
        </w:rPr>
        <w:t xml:space="preserve">г) проявлять терпимость и уважение к обычаям и традициям народов Российской Федерации </w:t>
      </w:r>
      <w:r w:rsidRPr="00654189">
        <w:rPr>
          <w:rFonts w:ascii="Times New Roman" w:eastAsia="Calibri" w:hAnsi="Times New Roman" w:cs="Times New Roman"/>
          <w:spacing w:val="-4"/>
          <w:sz w:val="28"/>
          <w:szCs w:val="28"/>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rPr>
      </w:pPr>
      <w:r w:rsidRPr="00654189">
        <w:rPr>
          <w:rFonts w:ascii="Times New Roman" w:eastAsia="Calibri" w:hAnsi="Times New Roman" w:cs="Times New Roman"/>
          <w:spacing w:val="-4"/>
          <w:sz w:val="28"/>
          <w:szCs w:val="28"/>
        </w:rPr>
        <w:t xml:space="preserve">е) придерживаться внешнего вида, </w:t>
      </w:r>
      <w:r w:rsidRPr="00654189">
        <w:rPr>
          <w:rFonts w:ascii="Times New Roman" w:eastAsia="Calibri" w:hAnsi="Times New Roman" w:cs="Times New Roman"/>
          <w:bCs/>
          <w:spacing w:val="-4"/>
          <w:sz w:val="28"/>
          <w:szCs w:val="28"/>
        </w:rPr>
        <w:t>соответствующего задачам реализуемой образовательной программы;</w:t>
      </w:r>
    </w:p>
    <w:p w:rsidR="004B66C2" w:rsidRPr="00654189" w:rsidRDefault="004B66C2" w:rsidP="004B66C2">
      <w:pPr>
        <w:spacing w:after="0" w:line="240" w:lineRule="auto"/>
        <w:ind w:firstLine="709"/>
        <w:jc w:val="both"/>
        <w:rPr>
          <w:rFonts w:ascii="Times New Roman" w:eastAsia="Calibri" w:hAnsi="Times New Roman" w:cs="Times New Roman"/>
          <w:bCs/>
          <w:spacing w:val="-4"/>
          <w:sz w:val="28"/>
          <w:szCs w:val="28"/>
          <w:lang w:eastAsia="ru-RU"/>
        </w:rPr>
      </w:pPr>
      <w:r w:rsidRPr="00654189">
        <w:rPr>
          <w:rFonts w:ascii="Times New Roman" w:eastAsia="Calibri" w:hAnsi="Times New Roman" w:cs="Times New Roman"/>
          <w:bCs/>
          <w:spacing w:val="-4"/>
          <w:sz w:val="28"/>
          <w:szCs w:val="28"/>
          <w:lang w:eastAsia="ru-RU"/>
        </w:rPr>
        <w:lastRenderedPageBreak/>
        <w:t>ж)</w:t>
      </w:r>
      <w:r w:rsidRPr="00654189">
        <w:rPr>
          <w:rFonts w:ascii="Times New Roman" w:eastAsia="Calibri" w:hAnsi="Times New Roman" w:cs="Times New Roman"/>
          <w:bCs/>
          <w:spacing w:val="-4"/>
          <w:sz w:val="28"/>
          <w:szCs w:val="28"/>
        </w:rPr>
        <w:t xml:space="preserve"> воздерживаться от </w:t>
      </w:r>
      <w:r w:rsidRPr="00654189">
        <w:rPr>
          <w:rFonts w:ascii="Times New Roman" w:eastAsia="Calibri" w:hAnsi="Times New Roman" w:cs="Times New Roman"/>
          <w:spacing w:val="-4"/>
          <w:sz w:val="28"/>
          <w:szCs w:val="28"/>
        </w:rPr>
        <w:t xml:space="preserve">размещения в информационно-телекоммуникационной сети «Интернет», в местах, доступных для детей, </w:t>
      </w:r>
      <w:r w:rsidRPr="00654189">
        <w:rPr>
          <w:rFonts w:ascii="Times New Roman" w:eastAsia="Calibri" w:hAnsi="Times New Roman" w:cs="Times New Roman"/>
          <w:bCs/>
          <w:spacing w:val="-4"/>
          <w:sz w:val="28"/>
          <w:szCs w:val="28"/>
          <w:lang w:eastAsia="ru-RU"/>
        </w:rPr>
        <w:t>информации, причиняющий вред здоровью и (или) развитию детей;</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4B66C2" w:rsidRPr="00654189" w:rsidRDefault="004B66C2" w:rsidP="004B66C2">
      <w:pPr>
        <w:spacing w:after="0" w:line="240" w:lineRule="auto"/>
        <w:jc w:val="both"/>
        <w:rPr>
          <w:rFonts w:ascii="Times New Roman" w:eastAsia="Calibri" w:hAnsi="Times New Roman" w:cs="Times New Roman"/>
          <w:spacing w:val="-4"/>
          <w:sz w:val="28"/>
          <w:szCs w:val="28"/>
        </w:rPr>
      </w:pPr>
    </w:p>
    <w:p w:rsidR="004B66C2" w:rsidRPr="00654189" w:rsidRDefault="004B66C2" w:rsidP="004B66C2">
      <w:pPr>
        <w:spacing w:after="0" w:line="240" w:lineRule="auto"/>
        <w:jc w:val="center"/>
        <w:rPr>
          <w:rFonts w:ascii="Times New Roman" w:eastAsia="Calibri" w:hAnsi="Times New Roman" w:cs="Times New Roman"/>
          <w:b/>
          <w:spacing w:val="-4"/>
          <w:sz w:val="28"/>
          <w:szCs w:val="28"/>
        </w:rPr>
      </w:pPr>
      <w:r w:rsidRPr="00654189">
        <w:rPr>
          <w:rFonts w:ascii="Times New Roman" w:eastAsia="Calibri" w:hAnsi="Times New Roman" w:cs="Times New Roman"/>
          <w:b/>
          <w:spacing w:val="-4"/>
          <w:sz w:val="28"/>
          <w:szCs w:val="28"/>
          <w:lang w:val="en-US"/>
        </w:rPr>
        <w:t>III</w:t>
      </w:r>
      <w:r w:rsidRPr="00654189">
        <w:rPr>
          <w:rFonts w:ascii="Times New Roman" w:eastAsia="Calibri" w:hAnsi="Times New Roman" w:cs="Times New Roman"/>
          <w:b/>
          <w:spacing w:val="-4"/>
          <w:sz w:val="28"/>
          <w:szCs w:val="28"/>
        </w:rPr>
        <w:t>. Реализация права педагогических работников на справедливое и объективное расследование нарушения норм профессиональной этики</w:t>
      </w:r>
    </w:p>
    <w:p w:rsidR="004B66C2" w:rsidRPr="00654189" w:rsidRDefault="004B66C2" w:rsidP="004B66C2">
      <w:pPr>
        <w:spacing w:after="0" w:line="240" w:lineRule="auto"/>
        <w:jc w:val="center"/>
        <w:rPr>
          <w:rFonts w:ascii="Times New Roman" w:eastAsia="Calibri" w:hAnsi="Times New Roman" w:cs="Times New Roman"/>
          <w:b/>
          <w:spacing w:val="-4"/>
          <w:sz w:val="28"/>
          <w:szCs w:val="28"/>
        </w:rPr>
      </w:pPr>
      <w:r w:rsidRPr="00654189">
        <w:rPr>
          <w:rFonts w:ascii="Times New Roman" w:eastAsia="Calibri" w:hAnsi="Times New Roman" w:cs="Times New Roman"/>
          <w:b/>
          <w:spacing w:val="-4"/>
          <w:sz w:val="28"/>
          <w:szCs w:val="28"/>
        </w:rPr>
        <w:t>педагогических работников</w:t>
      </w:r>
    </w:p>
    <w:p w:rsidR="004B66C2" w:rsidRPr="00654189" w:rsidRDefault="004B66C2" w:rsidP="004B66C2">
      <w:pPr>
        <w:spacing w:after="0" w:line="240" w:lineRule="auto"/>
        <w:jc w:val="center"/>
        <w:rPr>
          <w:rFonts w:ascii="Times New Roman" w:eastAsia="Calibri" w:hAnsi="Times New Roman" w:cs="Times New Roman"/>
          <w:b/>
          <w:spacing w:val="-4"/>
          <w:sz w:val="28"/>
          <w:szCs w:val="28"/>
        </w:rPr>
      </w:pP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4B66C2" w:rsidRPr="00654189" w:rsidRDefault="004B66C2" w:rsidP="004B66C2">
      <w:pPr>
        <w:spacing w:after="0" w:line="240" w:lineRule="auto"/>
        <w:ind w:firstLine="708"/>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B66C2" w:rsidRPr="00654189" w:rsidRDefault="004B66C2" w:rsidP="004B66C2">
      <w:pPr>
        <w:spacing w:after="0" w:line="240" w:lineRule="auto"/>
        <w:ind w:firstLine="709"/>
        <w:jc w:val="both"/>
        <w:rPr>
          <w:rFonts w:ascii="Times New Roman" w:eastAsia="Calibri" w:hAnsi="Times New Roman" w:cs="Times New Roman"/>
          <w:spacing w:val="-4"/>
          <w:sz w:val="28"/>
          <w:szCs w:val="28"/>
        </w:rPr>
      </w:pPr>
      <w:r w:rsidRPr="00654189">
        <w:rPr>
          <w:rFonts w:ascii="Times New Roman" w:eastAsia="Calibri" w:hAnsi="Times New Roman" w:cs="Times New Roman"/>
          <w:spacing w:val="-4"/>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B66C2" w:rsidRPr="00654189" w:rsidRDefault="004B66C2" w:rsidP="004B66C2">
      <w:pPr>
        <w:spacing w:after="0" w:line="240" w:lineRule="auto"/>
        <w:ind w:firstLine="709"/>
        <w:jc w:val="both"/>
        <w:rPr>
          <w:rFonts w:ascii="Times New Roman" w:eastAsia="Times New Roman" w:hAnsi="Times New Roman" w:cs="Times New Roman"/>
          <w:bCs/>
          <w:sz w:val="28"/>
          <w:szCs w:val="28"/>
        </w:rPr>
      </w:pPr>
      <w:r w:rsidRPr="00654189">
        <w:rPr>
          <w:rFonts w:ascii="Times New Roman" w:eastAsia="Calibri" w:hAnsi="Times New Roman" w:cs="Times New Roman"/>
          <w:spacing w:val="-4"/>
          <w:sz w:val="28"/>
          <w:szCs w:val="28"/>
        </w:rPr>
        <w:t xml:space="preserve">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w:t>
      </w:r>
      <w:r w:rsidRPr="00654189">
        <w:rPr>
          <w:rFonts w:ascii="Times New Roman" w:eastAsia="Calibri" w:hAnsi="Times New Roman" w:cs="Times New Roman"/>
          <w:spacing w:val="-4"/>
          <w:sz w:val="28"/>
          <w:szCs w:val="28"/>
        </w:rPr>
        <w:lastRenderedPageBreak/>
        <w:t>споров между участниками образовательных отношений он имеет право обратиться в суд.</w:t>
      </w:r>
    </w:p>
    <w:p w:rsidR="004B66C2" w:rsidRPr="00654189" w:rsidRDefault="004B66C2" w:rsidP="004B66C2">
      <w:pPr>
        <w:widowControl w:val="0"/>
        <w:spacing w:after="0" w:line="240" w:lineRule="auto"/>
        <w:jc w:val="right"/>
        <w:outlineLvl w:val="1"/>
        <w:rPr>
          <w:rFonts w:ascii="Times New Roman" w:eastAsia="Times New Roman" w:hAnsi="Times New Roman" w:cs="Times New Roman"/>
          <w:bCs/>
          <w:sz w:val="28"/>
          <w:szCs w:val="28"/>
        </w:rPr>
      </w:pPr>
      <w:r w:rsidRPr="00654189">
        <w:rPr>
          <w:rFonts w:ascii="Times New Roman" w:eastAsia="Times New Roman" w:hAnsi="Times New Roman" w:cs="Times New Roman"/>
          <w:bCs/>
          <w:sz w:val="28"/>
          <w:szCs w:val="28"/>
        </w:rPr>
        <w:t>Приложение № 7</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4B66C2" w:rsidRPr="00654189" w:rsidTr="00BD7DE1">
        <w:tc>
          <w:tcPr>
            <w:tcW w:w="5240" w:type="dxa"/>
          </w:tcPr>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 xml:space="preserve">«СОГЛАСОВАНО» </w:t>
            </w:r>
          </w:p>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Профсоюзный комитет</w:t>
            </w:r>
          </w:p>
          <w:p w:rsidR="004B66C2" w:rsidRPr="00654189" w:rsidRDefault="004B66C2" w:rsidP="00BD7DE1">
            <w:pPr>
              <w:widowControl w:val="0"/>
              <w:spacing w:after="66" w:line="254" w:lineRule="exact"/>
              <w:ind w:left="20"/>
              <w:jc w:val="center"/>
              <w:rPr>
                <w:rFonts w:ascii="Times New Roman" w:eastAsia="Times New Roman" w:hAnsi="Times New Roman"/>
                <w:i/>
                <w:iCs/>
              </w:rPr>
            </w:pPr>
            <w:r w:rsidRPr="00654189">
              <w:rPr>
                <w:rFonts w:ascii="Times New Roman" w:eastAsia="Times New Roman" w:hAnsi="Times New Roman"/>
                <w:i/>
                <w:iCs/>
              </w:rPr>
              <w:t>(наименование организации,</w:t>
            </w:r>
            <w:r w:rsidRPr="00654189">
              <w:rPr>
                <w:rFonts w:ascii="Times New Roman" w:eastAsia="Times New Roman" w:hAnsi="Times New Roman"/>
                <w:i/>
                <w:iCs/>
              </w:rPr>
              <w:br/>
              <w:t>осуществляющей образовательную</w:t>
            </w:r>
            <w:r w:rsidRPr="00654189">
              <w:rPr>
                <w:rFonts w:ascii="Times New Roman" w:eastAsia="Times New Roman" w:hAnsi="Times New Roman"/>
                <w:i/>
                <w:iCs/>
              </w:rPr>
              <w:br/>
              <w:t>деятельность)</w:t>
            </w:r>
          </w:p>
          <w:p w:rsidR="004B66C2" w:rsidRPr="00654189" w:rsidRDefault="004B66C2" w:rsidP="00BD7DE1">
            <w:pPr>
              <w:widowControl w:val="0"/>
              <w:tabs>
                <w:tab w:val="left" w:leader="underscore" w:pos="3379"/>
              </w:tabs>
              <w:spacing w:line="322"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Протокол от</w:t>
            </w:r>
            <w:r w:rsidRPr="00654189">
              <w:rPr>
                <w:rFonts w:ascii="Times New Roman" w:eastAsia="Times New Roman" w:hAnsi="Times New Roman"/>
                <w:sz w:val="28"/>
                <w:szCs w:val="28"/>
              </w:rPr>
              <w:tab/>
              <w:t>№____</w:t>
            </w:r>
          </w:p>
          <w:p w:rsidR="004B66C2" w:rsidRPr="00654189" w:rsidRDefault="004B66C2" w:rsidP="00BD7DE1">
            <w:pPr>
              <w:widowControl w:val="0"/>
              <w:spacing w:line="322"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Председатель профкома</w:t>
            </w:r>
          </w:p>
          <w:p w:rsidR="004B66C2" w:rsidRPr="00654189" w:rsidRDefault="004B66C2" w:rsidP="00BD7DE1">
            <w:pPr>
              <w:widowControl w:val="0"/>
              <w:tabs>
                <w:tab w:val="left" w:leader="underscore" w:pos="1824"/>
                <w:tab w:val="left" w:leader="underscore" w:pos="3749"/>
              </w:tabs>
              <w:spacing w:line="322" w:lineRule="exact"/>
              <w:jc w:val="center"/>
              <w:rPr>
                <w:rFonts w:ascii="Times New Roman" w:eastAsia="Times New Roman" w:hAnsi="Times New Roman"/>
                <w:sz w:val="20"/>
                <w:szCs w:val="20"/>
              </w:rPr>
            </w:pPr>
          </w:p>
          <w:p w:rsidR="004B66C2" w:rsidRPr="00654189" w:rsidRDefault="004B66C2" w:rsidP="00BD7DE1">
            <w:pPr>
              <w:widowControl w:val="0"/>
              <w:tabs>
                <w:tab w:val="left" w:pos="2719"/>
              </w:tabs>
              <w:spacing w:line="220" w:lineRule="exact"/>
              <w:ind w:left="540"/>
              <w:jc w:val="center"/>
              <w:rPr>
                <w:rFonts w:ascii="Times New Roman" w:eastAsia="Times New Roman" w:hAnsi="Times New Roman"/>
                <w:i/>
                <w:iCs/>
              </w:rPr>
            </w:pPr>
            <w:r w:rsidRPr="00654189">
              <w:rPr>
                <w:rFonts w:ascii="Times New Roman" w:eastAsia="Times New Roman" w:hAnsi="Times New Roman"/>
                <w:i/>
                <w:iCs/>
              </w:rPr>
              <w:t>(</w:t>
            </w:r>
            <w:proofErr w:type="gramStart"/>
            <w:r w:rsidRPr="00654189">
              <w:rPr>
                <w:rFonts w:ascii="Times New Roman" w:eastAsia="Times New Roman" w:hAnsi="Times New Roman"/>
                <w:i/>
                <w:iCs/>
              </w:rPr>
              <w:t xml:space="preserve">подпись)   </w:t>
            </w:r>
            <w:proofErr w:type="gramEnd"/>
            <w:r w:rsidRPr="00654189">
              <w:rPr>
                <w:rFonts w:ascii="Times New Roman" w:eastAsia="Times New Roman" w:hAnsi="Times New Roman"/>
                <w:i/>
                <w:iCs/>
              </w:rPr>
              <w:t xml:space="preserve">                     </w:t>
            </w:r>
            <w:r w:rsidRPr="00654189">
              <w:rPr>
                <w:rFonts w:ascii="Times New Roman" w:eastAsia="Times New Roman" w:hAnsi="Times New Roman"/>
                <w:i/>
                <w:iCs/>
              </w:rPr>
              <w:tab/>
              <w:t>(Ф. И. О.)</w:t>
            </w:r>
          </w:p>
          <w:p w:rsidR="004B66C2" w:rsidRPr="00654189" w:rsidRDefault="004B66C2" w:rsidP="00BD7DE1">
            <w:pPr>
              <w:widowControl w:val="0"/>
              <w:spacing w:line="400" w:lineRule="exact"/>
              <w:jc w:val="center"/>
              <w:outlineLvl w:val="0"/>
              <w:rPr>
                <w:rFonts w:ascii="Times New Roman" w:eastAsia="Times New Roman" w:hAnsi="Times New Roman"/>
                <w:spacing w:val="-10"/>
                <w:sz w:val="40"/>
                <w:szCs w:val="40"/>
              </w:rPr>
            </w:pPr>
            <w:bookmarkStart w:id="6" w:name="bookmark0"/>
            <w:r w:rsidRPr="00654189">
              <w:rPr>
                <w:rFonts w:ascii="Times New Roman" w:eastAsia="Times New Roman" w:hAnsi="Times New Roman"/>
                <w:spacing w:val="-10"/>
                <w:sz w:val="40"/>
                <w:szCs w:val="40"/>
              </w:rPr>
              <w:t>м. п.</w:t>
            </w:r>
            <w:bookmarkEnd w:id="6"/>
          </w:p>
          <w:p w:rsidR="004B66C2" w:rsidRPr="00654189" w:rsidRDefault="004B66C2" w:rsidP="00BD7DE1">
            <w:pPr>
              <w:widowControl w:val="0"/>
              <w:jc w:val="center"/>
              <w:outlineLvl w:val="1"/>
              <w:rPr>
                <w:rFonts w:ascii="Times New Roman" w:eastAsia="Times New Roman" w:hAnsi="Times New Roman"/>
                <w:b/>
                <w:bCs/>
                <w:sz w:val="28"/>
                <w:szCs w:val="28"/>
              </w:rPr>
            </w:pPr>
          </w:p>
        </w:tc>
        <w:tc>
          <w:tcPr>
            <w:tcW w:w="4671" w:type="dxa"/>
          </w:tcPr>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«УТВЕРЖДАЮ»</w:t>
            </w:r>
          </w:p>
          <w:p w:rsidR="004B66C2" w:rsidRPr="00654189" w:rsidRDefault="004B66C2" w:rsidP="00BD7DE1">
            <w:pPr>
              <w:widowControl w:val="0"/>
              <w:jc w:val="center"/>
              <w:rPr>
                <w:rFonts w:ascii="Times New Roman" w:eastAsia="Times New Roman" w:hAnsi="Times New Roman"/>
                <w:sz w:val="28"/>
                <w:szCs w:val="28"/>
              </w:rPr>
            </w:pPr>
            <w:r w:rsidRPr="00654189">
              <w:rPr>
                <w:rFonts w:ascii="Times New Roman" w:eastAsia="Times New Roman" w:hAnsi="Times New Roman"/>
                <w:sz w:val="28"/>
                <w:szCs w:val="28"/>
              </w:rPr>
              <w:t>Руководитель</w:t>
            </w:r>
          </w:p>
          <w:p w:rsidR="004B66C2" w:rsidRPr="00654189" w:rsidRDefault="004B66C2" w:rsidP="00BD7DE1">
            <w:pPr>
              <w:widowControl w:val="0"/>
              <w:ind w:firstLine="320"/>
              <w:jc w:val="center"/>
              <w:rPr>
                <w:rFonts w:ascii="Times New Roman" w:eastAsia="Times New Roman" w:hAnsi="Times New Roman"/>
                <w:i/>
                <w:iCs/>
              </w:rPr>
            </w:pPr>
            <w:r w:rsidRPr="00654189">
              <w:rPr>
                <w:rFonts w:ascii="Times New Roman" w:eastAsia="Times New Roman" w:hAnsi="Times New Roman"/>
                <w:i/>
                <w:iCs/>
              </w:rPr>
              <w:t>(наименование организации, осуществляющей образовательную деятельность)</w:t>
            </w:r>
          </w:p>
          <w:p w:rsidR="004B66C2" w:rsidRPr="00654189" w:rsidRDefault="004B66C2" w:rsidP="00BD7DE1">
            <w:pPr>
              <w:widowControl w:val="0"/>
              <w:tabs>
                <w:tab w:val="left" w:leader="underscore" w:pos="3072"/>
              </w:tabs>
              <w:spacing w:after="277" w:line="280"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Приказ от</w:t>
            </w:r>
            <w:r w:rsidRPr="00654189">
              <w:rPr>
                <w:rFonts w:ascii="Times New Roman" w:eastAsia="Times New Roman" w:hAnsi="Times New Roman"/>
                <w:sz w:val="28"/>
                <w:szCs w:val="28"/>
              </w:rPr>
              <w:tab/>
              <w:t>№ ____</w:t>
            </w:r>
          </w:p>
          <w:p w:rsidR="004B66C2" w:rsidRPr="00654189" w:rsidRDefault="004B66C2" w:rsidP="00BD7DE1">
            <w:pPr>
              <w:widowControl w:val="0"/>
              <w:tabs>
                <w:tab w:val="left" w:leader="underscore" w:pos="1824"/>
                <w:tab w:val="left" w:leader="underscore" w:pos="3653"/>
              </w:tabs>
              <w:spacing w:after="6" w:line="280" w:lineRule="exact"/>
              <w:jc w:val="center"/>
              <w:rPr>
                <w:rFonts w:ascii="Times New Roman" w:eastAsia="Times New Roman" w:hAnsi="Times New Roman"/>
                <w:sz w:val="20"/>
                <w:szCs w:val="20"/>
              </w:rPr>
            </w:pPr>
          </w:p>
          <w:p w:rsidR="004B66C2" w:rsidRPr="00654189" w:rsidRDefault="004B66C2" w:rsidP="00BD7DE1">
            <w:pPr>
              <w:widowControl w:val="0"/>
              <w:tabs>
                <w:tab w:val="left" w:pos="2710"/>
              </w:tabs>
              <w:spacing w:after="94" w:line="220" w:lineRule="exact"/>
              <w:ind w:left="540"/>
              <w:jc w:val="center"/>
              <w:rPr>
                <w:rFonts w:ascii="Times New Roman" w:eastAsia="Times New Roman" w:hAnsi="Times New Roman"/>
                <w:i/>
                <w:iCs/>
              </w:rPr>
            </w:pPr>
            <w:r w:rsidRPr="00654189">
              <w:rPr>
                <w:rFonts w:ascii="Times New Roman" w:eastAsia="Times New Roman" w:hAnsi="Times New Roman"/>
                <w:i/>
                <w:iCs/>
              </w:rPr>
              <w:t>(</w:t>
            </w:r>
            <w:proofErr w:type="gramStart"/>
            <w:r w:rsidRPr="00654189">
              <w:rPr>
                <w:rFonts w:ascii="Times New Roman" w:eastAsia="Times New Roman" w:hAnsi="Times New Roman"/>
                <w:i/>
                <w:iCs/>
              </w:rPr>
              <w:t xml:space="preserve">подпись)   </w:t>
            </w:r>
            <w:proofErr w:type="gramEnd"/>
            <w:r w:rsidRPr="00654189">
              <w:rPr>
                <w:rFonts w:ascii="Times New Roman" w:eastAsia="Times New Roman" w:hAnsi="Times New Roman"/>
                <w:i/>
                <w:iCs/>
              </w:rPr>
              <w:t xml:space="preserve">                      (Ф. И. О.)</w:t>
            </w:r>
          </w:p>
          <w:p w:rsidR="004B66C2" w:rsidRPr="00654189" w:rsidRDefault="004B66C2" w:rsidP="00BD7DE1">
            <w:pPr>
              <w:widowControl w:val="0"/>
              <w:spacing w:line="280" w:lineRule="exact"/>
              <w:jc w:val="center"/>
              <w:rPr>
                <w:rFonts w:ascii="Times New Roman" w:eastAsia="Times New Roman" w:hAnsi="Times New Roman"/>
                <w:sz w:val="28"/>
                <w:szCs w:val="28"/>
              </w:rPr>
            </w:pPr>
            <w:r w:rsidRPr="00654189">
              <w:rPr>
                <w:rFonts w:ascii="Times New Roman" w:eastAsia="Times New Roman" w:hAnsi="Times New Roman"/>
                <w:sz w:val="28"/>
                <w:szCs w:val="28"/>
              </w:rPr>
              <w:t>М. П.</w:t>
            </w:r>
          </w:p>
          <w:p w:rsidR="004B66C2" w:rsidRPr="00654189" w:rsidRDefault="004B66C2" w:rsidP="00BD7DE1">
            <w:pPr>
              <w:widowControl w:val="0"/>
              <w:jc w:val="center"/>
              <w:outlineLvl w:val="1"/>
              <w:rPr>
                <w:rFonts w:ascii="Times New Roman" w:eastAsia="Times New Roman" w:hAnsi="Times New Roman"/>
                <w:b/>
                <w:bCs/>
                <w:sz w:val="28"/>
                <w:szCs w:val="28"/>
              </w:rPr>
            </w:pPr>
          </w:p>
        </w:tc>
      </w:tr>
    </w:tbl>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 xml:space="preserve">ПРИМЕРНОЕ ПОЛОЖЕНИЕ </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 xml:space="preserve">о комиссии по урегулированию споров между участниками </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образовательных отношений</w:t>
      </w: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numPr>
          <w:ilvl w:val="0"/>
          <w:numId w:val="1"/>
        </w:numPr>
        <w:tabs>
          <w:tab w:val="left" w:pos="3806"/>
        </w:tabs>
        <w:spacing w:after="0" w:line="240" w:lineRule="auto"/>
        <w:ind w:left="3500"/>
        <w:outlineLvl w:val="1"/>
        <w:rPr>
          <w:rFonts w:ascii="Times New Roman" w:eastAsia="Times New Roman" w:hAnsi="Times New Roman" w:cs="Times New Roman"/>
          <w:b/>
          <w:bCs/>
          <w:sz w:val="28"/>
          <w:szCs w:val="28"/>
        </w:rPr>
      </w:pPr>
      <w:bookmarkStart w:id="7" w:name="bookmark2"/>
      <w:r w:rsidRPr="00654189">
        <w:rPr>
          <w:rFonts w:ascii="Times New Roman" w:eastAsia="Times New Roman" w:hAnsi="Times New Roman" w:cs="Times New Roman"/>
          <w:b/>
          <w:bCs/>
          <w:sz w:val="28"/>
          <w:szCs w:val="28"/>
        </w:rPr>
        <w:t>ОБЩИЕ ПОЛОЖЕНИЯ</w:t>
      </w:r>
      <w:bookmarkEnd w:id="7"/>
    </w:p>
    <w:p w:rsidR="004B66C2" w:rsidRPr="00654189" w:rsidRDefault="004B66C2" w:rsidP="004B66C2">
      <w:pPr>
        <w:widowControl w:val="0"/>
        <w:tabs>
          <w:tab w:val="left" w:pos="3806"/>
        </w:tabs>
        <w:spacing w:after="0" w:line="240" w:lineRule="auto"/>
        <w:ind w:left="3500"/>
        <w:outlineLvl w:val="1"/>
        <w:rPr>
          <w:rFonts w:ascii="Times New Roman" w:eastAsia="Times New Roman" w:hAnsi="Times New Roman" w:cs="Times New Roman"/>
          <w:b/>
          <w:bCs/>
          <w:sz w:val="28"/>
          <w:szCs w:val="28"/>
        </w:rPr>
      </w:pPr>
    </w:p>
    <w:p w:rsidR="004B66C2" w:rsidRPr="00654189" w:rsidRDefault="004B66C2" w:rsidP="004B66C2">
      <w:pPr>
        <w:widowControl w:val="0"/>
        <w:tabs>
          <w:tab w:val="left" w:pos="103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 Настоящее примерное 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rsidR="004B66C2" w:rsidRPr="00654189" w:rsidRDefault="004B66C2" w:rsidP="004B66C2">
      <w:pPr>
        <w:widowControl w:val="0"/>
        <w:tabs>
          <w:tab w:val="left" w:pos="103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
        </w:numPr>
        <w:tabs>
          <w:tab w:val="left" w:pos="108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Комиссия по урегулированию споров между участниками</w:t>
      </w:r>
    </w:p>
    <w:p w:rsidR="004B66C2" w:rsidRPr="00654189" w:rsidRDefault="004B66C2" w:rsidP="004B66C2">
      <w:pPr>
        <w:widowControl w:val="0"/>
        <w:tabs>
          <w:tab w:val="left" w:leader="underscore" w:pos="944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образовательных отношений в</w:t>
      </w:r>
      <w:r w:rsidRPr="00654189">
        <w:rPr>
          <w:rFonts w:ascii="Times New Roman" w:eastAsia="Times New Roman" w:hAnsi="Times New Roman" w:cs="Times New Roman"/>
          <w:sz w:val="28"/>
          <w:szCs w:val="28"/>
        </w:rPr>
        <w:tab/>
      </w:r>
    </w:p>
    <w:p w:rsidR="004B66C2" w:rsidRPr="00654189" w:rsidRDefault="004B66C2" w:rsidP="004B66C2">
      <w:pPr>
        <w:widowControl w:val="0"/>
        <w:spacing w:after="0" w:line="240" w:lineRule="auto"/>
        <w:jc w:val="right"/>
        <w:rPr>
          <w:rFonts w:ascii="Times New Roman" w:eastAsia="Times New Roman" w:hAnsi="Times New Roman" w:cs="Times New Roman"/>
          <w:i/>
          <w:iCs/>
          <w:sz w:val="19"/>
          <w:szCs w:val="19"/>
        </w:rPr>
      </w:pPr>
      <w:r w:rsidRPr="00654189">
        <w:rPr>
          <w:rFonts w:ascii="Times New Roman" w:eastAsia="Times New Roman" w:hAnsi="Times New Roman" w:cs="Times New Roman"/>
          <w:i/>
          <w:iCs/>
          <w:sz w:val="19"/>
          <w:szCs w:val="19"/>
        </w:rPr>
        <w:t>(наименование организации, осуществляющей образовательную деятельность)</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26" w:lineRule="exact"/>
        <w:ind w:firstLine="708"/>
        <w:jc w:val="both"/>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4B66C2" w:rsidRPr="00654189" w:rsidRDefault="004B66C2" w:rsidP="004B66C2">
      <w:pPr>
        <w:widowControl w:val="0"/>
        <w:spacing w:after="0" w:line="226" w:lineRule="exact"/>
        <w:ind w:firstLine="708"/>
        <w:jc w:val="both"/>
        <w:rPr>
          <w:rFonts w:ascii="Times New Roman" w:eastAsia="Times New Roman" w:hAnsi="Times New Roman" w:cs="Times New Roman"/>
          <w:sz w:val="24"/>
          <w:szCs w:val="24"/>
        </w:rPr>
      </w:pPr>
      <w:r w:rsidRPr="00654189">
        <w:rPr>
          <w:rFonts w:ascii="Times New Roman" w:eastAsia="Times New Roman" w:hAnsi="Times New Roman" w:cs="Times New Roman"/>
          <w:sz w:val="24"/>
          <w:szCs w:val="24"/>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4B66C2" w:rsidRPr="00654189" w:rsidRDefault="004B66C2" w:rsidP="004B66C2">
      <w:pPr>
        <w:widowControl w:val="0"/>
        <w:spacing w:after="0" w:line="240" w:lineRule="auto"/>
        <w:jc w:val="both"/>
        <w:rPr>
          <w:rFonts w:ascii="Times New Roman" w:eastAsia="Times New Roman" w:hAnsi="Times New Roman" w:cs="Times New Roman"/>
          <w:sz w:val="24"/>
          <w:szCs w:val="24"/>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
        </w:numPr>
        <w:tabs>
          <w:tab w:val="left" w:pos="1038"/>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4B66C2" w:rsidRPr="00654189" w:rsidRDefault="004B66C2" w:rsidP="004B66C2">
      <w:pPr>
        <w:widowControl w:val="0"/>
        <w:tabs>
          <w:tab w:val="left" w:pos="1038"/>
        </w:tabs>
        <w:spacing w:after="0" w:line="240" w:lineRule="auto"/>
        <w:ind w:left="740"/>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
        </w:numPr>
        <w:tabs>
          <w:tab w:val="left" w:pos="106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Настоящее Положение принято с учётом мнения совета обучающихся</w:t>
      </w:r>
    </w:p>
    <w:p w:rsidR="004B66C2" w:rsidRPr="00654189" w:rsidRDefault="004B66C2" w:rsidP="004B66C2">
      <w:pPr>
        <w:widowControl w:val="0"/>
        <w:tabs>
          <w:tab w:val="left" w:leader="underscore" w:pos="3662"/>
          <w:tab w:val="left" w:leader="underscore" w:pos="502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i/>
          <w:iCs/>
          <w:color w:val="000000"/>
          <w:spacing w:val="-10"/>
          <w:shd w:val="clear" w:color="auto" w:fill="FFFFFF"/>
          <w:lang w:eastAsia="ru-RU" w:bidi="ru-RU"/>
        </w:rPr>
        <w:t>(протокол от</w:t>
      </w:r>
      <w:r w:rsidRPr="00654189">
        <w:rPr>
          <w:rFonts w:ascii="Times New Roman" w:eastAsia="Times New Roman" w:hAnsi="Times New Roman" w:cs="Times New Roman"/>
          <w:color w:val="000000"/>
          <w:spacing w:val="-10"/>
          <w:shd w:val="clear" w:color="auto" w:fill="FFFFFF"/>
          <w:lang w:eastAsia="ru-RU" w:bidi="ru-RU"/>
        </w:rPr>
        <w:t xml:space="preserve"> </w:t>
      </w:r>
      <w:r w:rsidRPr="00654189">
        <w:rPr>
          <w:rFonts w:ascii="Times New Roman" w:eastAsia="Times New Roman" w:hAnsi="Times New Roman" w:cs="Times New Roman"/>
          <w:sz w:val="28"/>
          <w:szCs w:val="28"/>
        </w:rPr>
        <w:tab/>
        <w:t xml:space="preserve"> </w:t>
      </w:r>
      <w:r w:rsidRPr="00654189">
        <w:rPr>
          <w:rFonts w:ascii="Times New Roman" w:eastAsia="Times New Roman" w:hAnsi="Times New Roman" w:cs="Times New Roman"/>
          <w:i/>
          <w:iCs/>
          <w:color w:val="000000"/>
          <w:spacing w:val="-10"/>
          <w:sz w:val="34"/>
          <w:szCs w:val="34"/>
          <w:shd w:val="clear" w:color="auto" w:fill="FFFFFF"/>
          <w:lang w:eastAsia="ru-RU" w:bidi="ru-RU"/>
        </w:rPr>
        <w:t>№</w:t>
      </w:r>
      <w:r w:rsidRPr="00654189">
        <w:rPr>
          <w:rFonts w:ascii="Times New Roman" w:eastAsia="Times New Roman" w:hAnsi="Times New Roman" w:cs="Times New Roman"/>
          <w:sz w:val="28"/>
          <w:szCs w:val="28"/>
        </w:rPr>
        <w:tab/>
      </w:r>
      <w:r w:rsidRPr="00654189">
        <w:rPr>
          <w:rFonts w:ascii="Times New Roman" w:eastAsia="Times New Roman" w:hAnsi="Times New Roman" w:cs="Times New Roman"/>
          <w:i/>
          <w:iCs/>
          <w:color w:val="000000"/>
          <w:spacing w:val="-10"/>
          <w:sz w:val="34"/>
          <w:szCs w:val="34"/>
          <w:shd w:val="clear" w:color="auto" w:fill="FFFFFF"/>
          <w:lang w:eastAsia="ru-RU" w:bidi="ru-RU"/>
        </w:rPr>
        <w:t>)</w:t>
      </w:r>
      <w:r w:rsidRPr="00654189">
        <w:rPr>
          <w:rFonts w:ascii="Times New Roman" w:eastAsia="Times New Roman" w:hAnsi="Times New Roman" w:cs="Times New Roman"/>
          <w:sz w:val="28"/>
          <w:szCs w:val="28"/>
        </w:rPr>
        <w:t xml:space="preserve"> и совета родителей (законных</w:t>
      </w:r>
    </w:p>
    <w:p w:rsidR="004B66C2" w:rsidRPr="00654189" w:rsidRDefault="004B66C2" w:rsidP="004B66C2">
      <w:pPr>
        <w:widowControl w:val="0"/>
        <w:tabs>
          <w:tab w:val="left" w:leader="underscore" w:pos="3307"/>
          <w:tab w:val="left" w:leader="underscore" w:pos="4478"/>
        </w:tabs>
        <w:spacing w:after="0" w:line="240" w:lineRule="auto"/>
        <w:jc w:val="both"/>
        <w:rPr>
          <w:rFonts w:ascii="Times New Roman" w:eastAsia="Times New Roman" w:hAnsi="Times New Roman" w:cs="Times New Roman"/>
          <w:i/>
          <w:iCs/>
          <w:color w:val="000000"/>
          <w:shd w:val="clear" w:color="auto" w:fill="FFFFFF"/>
          <w:lang w:eastAsia="ru-RU" w:bidi="ru-RU"/>
        </w:rPr>
      </w:pPr>
      <w:r w:rsidRPr="00654189">
        <w:rPr>
          <w:rFonts w:ascii="Times New Roman" w:eastAsia="Times New Roman" w:hAnsi="Times New Roman" w:cs="Times New Roman"/>
          <w:sz w:val="28"/>
          <w:szCs w:val="28"/>
        </w:rPr>
        <w:t xml:space="preserve">представителей) несовершеннолетних обучающихся (далее - совет родителей) </w:t>
      </w:r>
      <w:r w:rsidRPr="00654189">
        <w:rPr>
          <w:rFonts w:ascii="Times New Roman" w:eastAsia="Times New Roman" w:hAnsi="Times New Roman" w:cs="Times New Roman"/>
          <w:i/>
          <w:iCs/>
          <w:color w:val="000000"/>
          <w:spacing w:val="-10"/>
          <w:shd w:val="clear" w:color="auto" w:fill="FFFFFF"/>
          <w:lang w:eastAsia="ru-RU" w:bidi="ru-RU"/>
        </w:rPr>
        <w:t>(протокол от</w:t>
      </w:r>
      <w:r w:rsidRPr="00654189">
        <w:rPr>
          <w:rFonts w:ascii="Times New Roman" w:eastAsia="Times New Roman" w:hAnsi="Times New Roman" w:cs="Times New Roman"/>
          <w:color w:val="000000"/>
          <w:spacing w:val="-10"/>
          <w:shd w:val="clear" w:color="auto" w:fill="FFFFFF"/>
          <w:lang w:eastAsia="ru-RU" w:bidi="ru-RU"/>
        </w:rPr>
        <w:tab/>
      </w:r>
      <w:r w:rsidRPr="00654189">
        <w:rPr>
          <w:rFonts w:ascii="Times New Roman" w:eastAsia="Times New Roman" w:hAnsi="Times New Roman" w:cs="Times New Roman"/>
          <w:i/>
          <w:iCs/>
          <w:color w:val="000000"/>
          <w:spacing w:val="-10"/>
          <w:shd w:val="clear" w:color="auto" w:fill="FFFFFF"/>
          <w:lang w:eastAsia="ru-RU" w:bidi="ru-RU"/>
        </w:rPr>
        <w:t>№</w:t>
      </w:r>
      <w:r w:rsidRPr="00654189">
        <w:rPr>
          <w:rFonts w:ascii="Times New Roman" w:eastAsia="Times New Roman" w:hAnsi="Times New Roman" w:cs="Times New Roman"/>
          <w:color w:val="000000"/>
          <w:spacing w:val="-10"/>
          <w:shd w:val="clear" w:color="auto" w:fill="FFFFFF"/>
          <w:lang w:eastAsia="ru-RU" w:bidi="ru-RU"/>
        </w:rPr>
        <w:tab/>
      </w:r>
      <w:r w:rsidRPr="00654189">
        <w:rPr>
          <w:rFonts w:ascii="Times New Roman" w:eastAsia="Times New Roman" w:hAnsi="Times New Roman" w:cs="Times New Roman"/>
          <w:i/>
          <w:iCs/>
          <w:color w:val="000000"/>
          <w:spacing w:val="-10"/>
          <w:shd w:val="clear" w:color="auto" w:fill="FFFFFF"/>
          <w:lang w:eastAsia="ru-RU" w:bidi="ru-RU"/>
        </w:rPr>
        <w:t>)</w:t>
      </w:r>
    </w:p>
    <w:p w:rsidR="004B66C2" w:rsidRPr="00654189" w:rsidRDefault="004B66C2" w:rsidP="004B66C2">
      <w:pPr>
        <w:widowControl w:val="0"/>
        <w:tabs>
          <w:tab w:val="left" w:leader="underscore" w:pos="3307"/>
          <w:tab w:val="left" w:leader="underscore" w:pos="4478"/>
        </w:tabs>
        <w:spacing w:after="0" w:line="240" w:lineRule="auto"/>
        <w:jc w:val="both"/>
        <w:rPr>
          <w:rFonts w:ascii="Times New Roman" w:eastAsia="Times New Roman" w:hAnsi="Times New Roman" w:cs="Times New Roman"/>
          <w:sz w:val="28"/>
          <w:szCs w:val="28"/>
        </w:rPr>
      </w:pP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r w:rsidRPr="00654189">
        <w:rPr>
          <w:rFonts w:ascii="Times New Roman" w:eastAsia="Calibri" w:hAnsi="Times New Roman" w:cs="Times New Roman"/>
          <w:sz w:val="28"/>
          <w:szCs w:val="28"/>
        </w:rPr>
        <w:t>5.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r w:rsidRPr="00654189">
        <w:rPr>
          <w:rFonts w:ascii="Times New Roman" w:eastAsia="Calibri" w:hAnsi="Times New Roman" w:cs="Times New Roman"/>
          <w:sz w:val="28"/>
          <w:szCs w:val="28"/>
        </w:rPr>
        <w:t>6.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4B66C2" w:rsidRPr="00654189" w:rsidRDefault="004B66C2" w:rsidP="004B66C2">
      <w:pPr>
        <w:spacing w:after="0" w:line="240" w:lineRule="auto"/>
        <w:ind w:firstLine="708"/>
        <w:jc w:val="both"/>
        <w:rPr>
          <w:rFonts w:ascii="Times New Roman" w:eastAsia="Calibri" w:hAnsi="Times New Roman" w:cs="Times New Roman"/>
          <w:sz w:val="28"/>
          <w:szCs w:val="28"/>
        </w:rPr>
      </w:pPr>
    </w:p>
    <w:p w:rsidR="004B66C2" w:rsidRPr="00654189" w:rsidRDefault="004B66C2" w:rsidP="004B66C2">
      <w:pPr>
        <w:widowControl w:val="0"/>
        <w:tabs>
          <w:tab w:val="left" w:pos="2584"/>
        </w:tabs>
        <w:spacing w:after="0" w:line="240" w:lineRule="auto"/>
        <w:jc w:val="center"/>
        <w:outlineLvl w:val="1"/>
        <w:rPr>
          <w:rFonts w:ascii="Times New Roman" w:eastAsia="Times New Roman" w:hAnsi="Times New Roman" w:cs="Times New Roman"/>
          <w:b/>
          <w:bCs/>
          <w:sz w:val="28"/>
          <w:szCs w:val="28"/>
        </w:rPr>
      </w:pPr>
      <w:bookmarkStart w:id="8" w:name="bookmark3"/>
      <w:r w:rsidRPr="00654189">
        <w:rPr>
          <w:rFonts w:ascii="Times New Roman" w:eastAsia="Times New Roman" w:hAnsi="Times New Roman" w:cs="Times New Roman"/>
          <w:b/>
          <w:bCs/>
          <w:sz w:val="28"/>
          <w:szCs w:val="28"/>
        </w:rPr>
        <w:t>2. Порядок создания и работы Комиссии</w:t>
      </w:r>
      <w:bookmarkEnd w:id="8"/>
    </w:p>
    <w:p w:rsidR="004B66C2" w:rsidRPr="00654189" w:rsidRDefault="004B66C2" w:rsidP="004B66C2">
      <w:pPr>
        <w:widowControl w:val="0"/>
        <w:tabs>
          <w:tab w:val="left" w:pos="2584"/>
        </w:tabs>
        <w:spacing w:after="0" w:line="240" w:lineRule="auto"/>
        <w:jc w:val="center"/>
        <w:outlineLvl w:val="1"/>
        <w:rPr>
          <w:rFonts w:ascii="Times New Roman" w:eastAsia="Times New Roman" w:hAnsi="Times New Roman" w:cs="Times New Roman"/>
          <w:b/>
          <w:bCs/>
          <w:sz w:val="28"/>
          <w:szCs w:val="28"/>
        </w:rPr>
      </w:pPr>
    </w:p>
    <w:p w:rsidR="004B66C2" w:rsidRPr="00654189" w:rsidRDefault="004B66C2" w:rsidP="004B66C2">
      <w:pPr>
        <w:widowControl w:val="0"/>
        <w:tabs>
          <w:tab w:val="left" w:pos="1033"/>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7. 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4B66C2" w:rsidRPr="00654189" w:rsidRDefault="004B66C2" w:rsidP="004B66C2">
      <w:pPr>
        <w:widowControl w:val="0"/>
        <w:tabs>
          <w:tab w:val="left" w:pos="1033"/>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028"/>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ab/>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4B66C2" w:rsidRPr="00654189" w:rsidRDefault="004B66C2" w:rsidP="004B66C2">
      <w:pPr>
        <w:widowControl w:val="0"/>
        <w:tabs>
          <w:tab w:val="left" w:pos="1028"/>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2"/>
        </w:numPr>
        <w:tabs>
          <w:tab w:val="left" w:pos="1058"/>
          <w:tab w:val="left" w:leader="underscore" w:pos="6534"/>
        </w:tabs>
        <w:spacing w:after="0" w:line="240" w:lineRule="auto"/>
        <w:jc w:val="both"/>
        <w:rPr>
          <w:rFonts w:ascii="Times New Roman" w:eastAsia="Times New Roman" w:hAnsi="Times New Roman" w:cs="Times New Roman"/>
          <w:i/>
          <w:iCs/>
          <w:sz w:val="19"/>
          <w:szCs w:val="19"/>
        </w:rPr>
      </w:pPr>
      <w:r w:rsidRPr="00654189">
        <w:rPr>
          <w:rFonts w:ascii="Times New Roman" w:eastAsia="Times New Roman" w:hAnsi="Times New Roman" w:cs="Times New Roman"/>
          <w:bCs/>
          <w:color w:val="000000"/>
          <w:sz w:val="28"/>
          <w:szCs w:val="28"/>
          <w:shd w:val="clear" w:color="auto" w:fill="FFFFFF"/>
          <w:lang w:eastAsia="ru-RU" w:bidi="ru-RU"/>
        </w:rPr>
        <w:t>Срок</w:t>
      </w:r>
      <w:r w:rsidRPr="00654189">
        <w:rPr>
          <w:rFonts w:ascii="Times New Roman" w:eastAsia="Times New Roman" w:hAnsi="Times New Roman" w:cs="Times New Roman"/>
          <w:b/>
          <w:bCs/>
          <w:color w:val="000000"/>
          <w:sz w:val="18"/>
          <w:szCs w:val="18"/>
          <w:shd w:val="clear" w:color="auto" w:fill="FFFFFF"/>
          <w:lang w:eastAsia="ru-RU" w:bidi="ru-RU"/>
        </w:rPr>
        <w:t xml:space="preserve"> ПОЛНОМОЧИЙ </w:t>
      </w:r>
      <w:r w:rsidRPr="00654189">
        <w:rPr>
          <w:rFonts w:ascii="Times New Roman" w:eastAsia="Times New Roman" w:hAnsi="Times New Roman" w:cs="Times New Roman"/>
          <w:color w:val="000000"/>
          <w:sz w:val="28"/>
          <w:szCs w:val="28"/>
          <w:shd w:val="clear" w:color="auto" w:fill="FFFFFF"/>
          <w:lang w:eastAsia="ru-RU" w:bidi="ru-RU"/>
        </w:rPr>
        <w:t>Комиссии —</w:t>
      </w:r>
      <w:r w:rsidRPr="00654189">
        <w:rPr>
          <w:rFonts w:ascii="Times New Roman" w:eastAsia="Times New Roman" w:hAnsi="Times New Roman" w:cs="Times New Roman"/>
          <w:color w:val="000000"/>
          <w:sz w:val="28"/>
          <w:szCs w:val="28"/>
          <w:shd w:val="clear" w:color="auto" w:fill="FFFFFF"/>
          <w:lang w:eastAsia="ru-RU" w:bidi="ru-RU"/>
        </w:rPr>
        <w:tab/>
      </w:r>
      <w:r w:rsidRPr="00654189">
        <w:rPr>
          <w:rFonts w:ascii="Times New Roman" w:eastAsia="Times New Roman" w:hAnsi="Times New Roman" w:cs="Times New Roman"/>
          <w:i/>
          <w:iCs/>
          <w:sz w:val="19"/>
          <w:szCs w:val="19"/>
        </w:rPr>
        <w:t>(устанавливается сторонами).</w:t>
      </w:r>
    </w:p>
    <w:p w:rsidR="004B66C2" w:rsidRPr="00654189" w:rsidRDefault="004B66C2" w:rsidP="004B66C2">
      <w:pPr>
        <w:widowControl w:val="0"/>
        <w:tabs>
          <w:tab w:val="left" w:pos="1058"/>
          <w:tab w:val="left" w:leader="underscore" w:pos="6534"/>
        </w:tabs>
        <w:spacing w:after="0" w:line="240" w:lineRule="auto"/>
        <w:ind w:left="1068"/>
        <w:jc w:val="both"/>
        <w:rPr>
          <w:rFonts w:ascii="Times New Roman" w:eastAsia="Times New Roman" w:hAnsi="Times New Roman" w:cs="Times New Roman"/>
          <w:i/>
          <w:iCs/>
          <w:sz w:val="19"/>
          <w:szCs w:val="19"/>
        </w:rPr>
      </w:pP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10. Досрочное прекращение полномочий члена Комиссии предусмотрено в следующих случаях:</w:t>
      </w:r>
    </w:p>
    <w:p w:rsidR="004B66C2" w:rsidRPr="00654189" w:rsidRDefault="004B66C2" w:rsidP="004B66C2">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на основании личного заявления члена Комиссии об исключении из её состава;</w:t>
      </w:r>
    </w:p>
    <w:p w:rsidR="004B66C2" w:rsidRPr="00654189" w:rsidRDefault="004B66C2" w:rsidP="004B66C2">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по требованию не менее 2/3 членов Комиссии, выраженному в </w:t>
      </w:r>
      <w:r w:rsidRPr="00654189">
        <w:rPr>
          <w:rFonts w:ascii="Times New Roman" w:eastAsia="Times New Roman" w:hAnsi="Times New Roman" w:cs="Times New Roman"/>
          <w:sz w:val="28"/>
          <w:szCs w:val="28"/>
        </w:rPr>
        <w:lastRenderedPageBreak/>
        <w:t>письменной форме;</w:t>
      </w:r>
    </w:p>
    <w:p w:rsidR="004B66C2" w:rsidRPr="00654189" w:rsidRDefault="004B66C2" w:rsidP="004B66C2">
      <w:pPr>
        <w:widowControl w:val="0"/>
        <w:numPr>
          <w:ilvl w:val="0"/>
          <w:numId w:val="3"/>
        </w:numPr>
        <w:tabs>
          <w:tab w:val="left" w:pos="1130"/>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прекращения членом Комиссии образовательных или трудовых отношений с организацией.</w:t>
      </w:r>
    </w:p>
    <w:p w:rsidR="004B66C2" w:rsidRPr="00654189" w:rsidRDefault="004B66C2" w:rsidP="004B66C2">
      <w:pPr>
        <w:widowControl w:val="0"/>
        <w:tabs>
          <w:tab w:val="left" w:pos="1130"/>
        </w:tabs>
        <w:spacing w:after="0" w:line="240" w:lineRule="auto"/>
        <w:ind w:left="760"/>
        <w:jc w:val="both"/>
        <w:rPr>
          <w:rFonts w:ascii="Times New Roman" w:eastAsia="Times New Roman" w:hAnsi="Times New Roman" w:cs="Times New Roman"/>
          <w:sz w:val="28"/>
          <w:szCs w:val="28"/>
        </w:rPr>
      </w:pP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12. Члены Комиссии осуществляют свою деятельность на безвозмездной основе.</w:t>
      </w: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13. Комиссия избирает из своего состава председателя, заместителя председателя и секретаря.</w:t>
      </w: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4B66C2" w:rsidRPr="00654189" w:rsidRDefault="004B66C2" w:rsidP="004B66C2">
      <w:pPr>
        <w:widowControl w:val="0"/>
        <w:tabs>
          <w:tab w:val="left" w:pos="123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6"/>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z w:val="28"/>
          <w:szCs w:val="28"/>
        </w:rPr>
        <w:t xml:space="preserve">        </w:t>
      </w:r>
      <w:r w:rsidRPr="00654189">
        <w:rPr>
          <w:rFonts w:ascii="Times New Roman" w:eastAsia="Times New Roman" w:hAnsi="Times New Roman" w:cs="Times New Roman"/>
          <w:spacing w:val="-4"/>
          <w:sz w:val="28"/>
          <w:szCs w:val="28"/>
        </w:rPr>
        <w:t>15. Председатель Комиссии осуществляет следующие функции и полномочия:</w:t>
      </w:r>
    </w:p>
    <w:p w:rsidR="004B66C2" w:rsidRPr="00654189" w:rsidRDefault="004B66C2" w:rsidP="004B66C2">
      <w:pPr>
        <w:widowControl w:val="0"/>
        <w:tabs>
          <w:tab w:val="left" w:pos="1146"/>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 xml:space="preserve">        1) распределение обязанностей между членами Комиссии;</w:t>
      </w:r>
    </w:p>
    <w:p w:rsidR="004B66C2" w:rsidRPr="00654189" w:rsidRDefault="004B66C2" w:rsidP="004B66C2">
      <w:pPr>
        <w:widowControl w:val="0"/>
        <w:numPr>
          <w:ilvl w:val="0"/>
          <w:numId w:val="4"/>
        </w:numPr>
        <w:tabs>
          <w:tab w:val="left" w:pos="1175"/>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утверждение повестки заседаний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созыв заседаний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председательство на заседаниях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654189">
        <w:rPr>
          <w:rFonts w:ascii="Times New Roman" w:eastAsia="Times New Roman" w:hAnsi="Times New Roman" w:cs="Times New Roman"/>
          <w:spacing w:val="-4"/>
          <w:sz w:val="28"/>
          <w:szCs w:val="28"/>
        </w:rPr>
        <w:t>подписание протоколов заседаний и иных исходящих документов Комиссии;</w:t>
      </w:r>
    </w:p>
    <w:p w:rsidR="004B66C2" w:rsidRPr="00654189" w:rsidRDefault="004B66C2" w:rsidP="004B66C2">
      <w:pPr>
        <w:widowControl w:val="0"/>
        <w:numPr>
          <w:ilvl w:val="0"/>
          <w:numId w:val="4"/>
        </w:numPr>
        <w:tabs>
          <w:tab w:val="left" w:pos="1179"/>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pacing w:val="-4"/>
          <w:sz w:val="28"/>
          <w:szCs w:val="28"/>
        </w:rPr>
        <w:t>общий контроль</w:t>
      </w:r>
      <w:r w:rsidRPr="00654189">
        <w:rPr>
          <w:rFonts w:ascii="Times New Roman" w:eastAsia="Times New Roman" w:hAnsi="Times New Roman" w:cs="Times New Roman"/>
          <w:sz w:val="28"/>
          <w:szCs w:val="28"/>
        </w:rPr>
        <w:t xml:space="preserve"> за исполнением решений, принятых Комиссией.</w:t>
      </w:r>
    </w:p>
    <w:p w:rsidR="004B66C2" w:rsidRPr="00654189" w:rsidRDefault="004B66C2" w:rsidP="004B66C2">
      <w:pPr>
        <w:widowControl w:val="0"/>
        <w:tabs>
          <w:tab w:val="left" w:pos="1179"/>
        </w:tabs>
        <w:spacing w:after="0" w:line="240" w:lineRule="auto"/>
        <w:ind w:left="960"/>
        <w:jc w:val="both"/>
        <w:rPr>
          <w:rFonts w:ascii="Times New Roman" w:eastAsia="Times New Roman" w:hAnsi="Times New Roman" w:cs="Times New Roman"/>
          <w:sz w:val="28"/>
          <w:szCs w:val="28"/>
        </w:rPr>
      </w:pP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16. Заместитель председателя Комиссии назначается решением председателя Комиссии из числа её членов.</w:t>
      </w: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17. Заместитель председателя Комиссии осуществляет следующие функции и полномочия:</w:t>
      </w:r>
    </w:p>
    <w:p w:rsidR="004B66C2" w:rsidRPr="00654189" w:rsidRDefault="004B66C2" w:rsidP="004B66C2">
      <w:pPr>
        <w:widowControl w:val="0"/>
        <w:numPr>
          <w:ilvl w:val="0"/>
          <w:numId w:val="5"/>
        </w:numPr>
        <w:tabs>
          <w:tab w:val="left" w:pos="1152"/>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координация работы членов Комиссии;</w:t>
      </w:r>
    </w:p>
    <w:p w:rsidR="004B66C2" w:rsidRPr="00654189" w:rsidRDefault="004B66C2" w:rsidP="004B66C2">
      <w:pPr>
        <w:widowControl w:val="0"/>
        <w:numPr>
          <w:ilvl w:val="0"/>
          <w:numId w:val="5"/>
        </w:numPr>
        <w:tabs>
          <w:tab w:val="left" w:pos="117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подготовка документов, вносимых на рассмотрение Комиссии;</w:t>
      </w:r>
    </w:p>
    <w:p w:rsidR="004B66C2" w:rsidRPr="00654189" w:rsidRDefault="004B66C2" w:rsidP="004B66C2">
      <w:pPr>
        <w:widowControl w:val="0"/>
        <w:numPr>
          <w:ilvl w:val="0"/>
          <w:numId w:val="5"/>
        </w:numPr>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выполнение обязанностей председателя Комиссии в случае его отсутствия.</w:t>
      </w:r>
    </w:p>
    <w:p w:rsidR="004B66C2" w:rsidRPr="00654189" w:rsidRDefault="004B66C2" w:rsidP="004B66C2">
      <w:pPr>
        <w:widowControl w:val="0"/>
        <w:tabs>
          <w:tab w:val="left" w:pos="122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18. Секретарь Комиссии назначается решением председателя Комиссии из числа её членов.</w:t>
      </w:r>
    </w:p>
    <w:p w:rsidR="004B66C2" w:rsidRPr="00654189" w:rsidRDefault="004B66C2" w:rsidP="004B66C2">
      <w:pPr>
        <w:widowControl w:val="0"/>
        <w:numPr>
          <w:ilvl w:val="0"/>
          <w:numId w:val="6"/>
        </w:numPr>
        <w:tabs>
          <w:tab w:val="left" w:pos="1258"/>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Секретарь Комиссии осуществляет следующие функции:</w:t>
      </w:r>
    </w:p>
    <w:p w:rsidR="004B66C2" w:rsidRPr="00654189" w:rsidRDefault="004B66C2" w:rsidP="004B66C2">
      <w:pPr>
        <w:widowControl w:val="0"/>
        <w:numPr>
          <w:ilvl w:val="0"/>
          <w:numId w:val="7"/>
        </w:numPr>
        <w:tabs>
          <w:tab w:val="left" w:pos="1147"/>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регистрация заявлений, поступивших в Комиссию;</w:t>
      </w:r>
    </w:p>
    <w:p w:rsidR="004B66C2" w:rsidRPr="00654189" w:rsidRDefault="004B66C2" w:rsidP="004B66C2">
      <w:pPr>
        <w:widowControl w:val="0"/>
        <w:numPr>
          <w:ilvl w:val="0"/>
          <w:numId w:val="7"/>
        </w:numPr>
        <w:tabs>
          <w:tab w:val="left" w:pos="1131"/>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4B66C2" w:rsidRPr="00654189" w:rsidRDefault="004B66C2" w:rsidP="004B66C2">
      <w:pPr>
        <w:widowControl w:val="0"/>
        <w:numPr>
          <w:ilvl w:val="0"/>
          <w:numId w:val="7"/>
        </w:numPr>
        <w:tabs>
          <w:tab w:val="left" w:pos="117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lastRenderedPageBreak/>
        <w:t>ведение и оформление протоколов заседаний Комиссии;</w:t>
      </w:r>
    </w:p>
    <w:p w:rsidR="004B66C2" w:rsidRPr="00654189" w:rsidRDefault="004B66C2" w:rsidP="004B66C2">
      <w:pPr>
        <w:widowControl w:val="0"/>
        <w:numPr>
          <w:ilvl w:val="0"/>
          <w:numId w:val="7"/>
        </w:numPr>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4B66C2" w:rsidRPr="00654189" w:rsidRDefault="004B66C2" w:rsidP="004B66C2">
      <w:pPr>
        <w:widowControl w:val="0"/>
        <w:numPr>
          <w:ilvl w:val="0"/>
          <w:numId w:val="7"/>
        </w:numPr>
        <w:tabs>
          <w:tab w:val="left" w:pos="112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обеспечение текущего хранения документов и материалов Комиссии, а также обеспечение их сохранности.</w:t>
      </w:r>
    </w:p>
    <w:p w:rsidR="004B66C2" w:rsidRPr="00654189" w:rsidRDefault="004B66C2" w:rsidP="004B66C2">
      <w:pPr>
        <w:widowControl w:val="0"/>
        <w:tabs>
          <w:tab w:val="left" w:pos="128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6"/>
        </w:numPr>
        <w:tabs>
          <w:tab w:val="left" w:pos="12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Члены Комиссии имеют право:</w:t>
      </w:r>
    </w:p>
    <w:p w:rsidR="004B66C2" w:rsidRPr="00654189" w:rsidRDefault="004B66C2" w:rsidP="004B66C2">
      <w:pPr>
        <w:widowControl w:val="0"/>
        <w:numPr>
          <w:ilvl w:val="0"/>
          <w:numId w:val="8"/>
        </w:numPr>
        <w:tabs>
          <w:tab w:val="left" w:pos="1147"/>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участвовать в подготовке заседаний Комиссии;</w:t>
      </w:r>
    </w:p>
    <w:p w:rsidR="004B66C2" w:rsidRPr="00654189" w:rsidRDefault="004B66C2" w:rsidP="004B66C2">
      <w:pPr>
        <w:widowControl w:val="0"/>
        <w:numPr>
          <w:ilvl w:val="0"/>
          <w:numId w:val="8"/>
        </w:numPr>
        <w:tabs>
          <w:tab w:val="left" w:pos="1122"/>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обращаться к председателю Комиссии по вопросам, относящимся к компетенции Комиссии;</w:t>
      </w:r>
    </w:p>
    <w:p w:rsidR="004B66C2" w:rsidRPr="00654189" w:rsidRDefault="004B66C2" w:rsidP="004B66C2">
      <w:pPr>
        <w:widowControl w:val="0"/>
        <w:numPr>
          <w:ilvl w:val="0"/>
          <w:numId w:val="8"/>
        </w:numPr>
        <w:tabs>
          <w:tab w:val="left" w:pos="1117"/>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запрашивать у руководителя организации информацию по вопросам, относящимся к компетенции Комиссии;</w:t>
      </w:r>
    </w:p>
    <w:p w:rsidR="004B66C2" w:rsidRPr="00654189" w:rsidRDefault="004B66C2" w:rsidP="004B66C2">
      <w:pPr>
        <w:widowControl w:val="0"/>
        <w:numPr>
          <w:ilvl w:val="0"/>
          <w:numId w:val="8"/>
        </w:numPr>
        <w:tabs>
          <w:tab w:val="left" w:pos="1126"/>
        </w:tabs>
        <w:spacing w:after="0" w:line="240" w:lineRule="auto"/>
        <w:ind w:firstLine="76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4B66C2" w:rsidRPr="00654189" w:rsidRDefault="004B66C2" w:rsidP="004B66C2">
      <w:pPr>
        <w:widowControl w:val="0"/>
        <w:numPr>
          <w:ilvl w:val="0"/>
          <w:numId w:val="8"/>
        </w:numPr>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4B66C2" w:rsidRPr="00654189" w:rsidRDefault="004B66C2" w:rsidP="004B66C2">
      <w:pPr>
        <w:widowControl w:val="0"/>
        <w:numPr>
          <w:ilvl w:val="0"/>
          <w:numId w:val="8"/>
        </w:numPr>
        <w:tabs>
          <w:tab w:val="left" w:pos="111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вносить предложения по совершенствованию организации работы Комиссии.</w:t>
      </w:r>
    </w:p>
    <w:p w:rsidR="004B66C2" w:rsidRPr="00654189" w:rsidRDefault="004B66C2" w:rsidP="004B66C2">
      <w:pPr>
        <w:widowControl w:val="0"/>
        <w:tabs>
          <w:tab w:val="left" w:pos="1250"/>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6"/>
        </w:numPr>
        <w:tabs>
          <w:tab w:val="left" w:pos="1250"/>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Члены Комиссии обязаны:</w:t>
      </w:r>
    </w:p>
    <w:p w:rsidR="004B66C2" w:rsidRPr="00654189" w:rsidRDefault="004B66C2" w:rsidP="004B66C2">
      <w:pPr>
        <w:widowControl w:val="0"/>
        <w:numPr>
          <w:ilvl w:val="0"/>
          <w:numId w:val="9"/>
        </w:numPr>
        <w:tabs>
          <w:tab w:val="left" w:pos="1121"/>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участвовать в заседаниях Комиссии;</w:t>
      </w:r>
    </w:p>
    <w:p w:rsidR="004B66C2" w:rsidRPr="00654189" w:rsidRDefault="004B66C2" w:rsidP="004B66C2">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выполнять функции, возложенные на них в соответствии с настоящим Положением;</w:t>
      </w:r>
    </w:p>
    <w:p w:rsidR="004B66C2" w:rsidRPr="00654189" w:rsidRDefault="004B66C2" w:rsidP="004B66C2">
      <w:pPr>
        <w:widowControl w:val="0"/>
        <w:numPr>
          <w:ilvl w:val="0"/>
          <w:numId w:val="9"/>
        </w:numPr>
        <w:tabs>
          <w:tab w:val="left" w:pos="110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соблюдать требования законодательства при реализации своих функций;</w:t>
      </w:r>
    </w:p>
    <w:p w:rsidR="004B66C2" w:rsidRPr="00654189" w:rsidRDefault="004B66C2" w:rsidP="004B66C2">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4B66C2" w:rsidRPr="00654189" w:rsidRDefault="004B66C2" w:rsidP="004B66C2">
      <w:pPr>
        <w:widowControl w:val="0"/>
        <w:tabs>
          <w:tab w:val="left" w:pos="1225"/>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225"/>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22. Члены Комиссии не вправе разглашать сведения и соответствующую информацию, полученную ими в ходе участия в работе Комиссии, третьим лицам.</w:t>
      </w:r>
    </w:p>
    <w:p w:rsidR="004B66C2" w:rsidRPr="00654189" w:rsidRDefault="004B66C2" w:rsidP="004B66C2">
      <w:pPr>
        <w:widowControl w:val="0"/>
        <w:tabs>
          <w:tab w:val="left" w:pos="2948"/>
        </w:tabs>
        <w:spacing w:after="0" w:line="240" w:lineRule="auto"/>
        <w:jc w:val="both"/>
        <w:outlineLvl w:val="1"/>
        <w:rPr>
          <w:rFonts w:ascii="Times New Roman" w:eastAsia="Times New Roman" w:hAnsi="Times New Roman" w:cs="Times New Roman"/>
          <w:b/>
          <w:bCs/>
          <w:sz w:val="28"/>
          <w:szCs w:val="28"/>
        </w:rPr>
      </w:pPr>
      <w:bookmarkStart w:id="9" w:name="bookmark4"/>
    </w:p>
    <w:p w:rsidR="004B66C2" w:rsidRPr="00654189" w:rsidRDefault="004B66C2" w:rsidP="004B66C2">
      <w:pPr>
        <w:widowControl w:val="0"/>
        <w:numPr>
          <w:ilvl w:val="0"/>
          <w:numId w:val="10"/>
        </w:numPr>
        <w:tabs>
          <w:tab w:val="left" w:pos="2948"/>
        </w:tabs>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Функции и полномочия Комиссии</w:t>
      </w:r>
      <w:bookmarkEnd w:id="9"/>
    </w:p>
    <w:p w:rsidR="004B66C2" w:rsidRPr="00654189" w:rsidRDefault="004B66C2" w:rsidP="004B66C2">
      <w:pPr>
        <w:widowControl w:val="0"/>
        <w:tabs>
          <w:tab w:val="left" w:pos="2948"/>
        </w:tabs>
        <w:spacing w:after="0" w:line="240" w:lineRule="auto"/>
        <w:ind w:left="720"/>
        <w:outlineLvl w:val="1"/>
        <w:rPr>
          <w:rFonts w:ascii="Times New Roman" w:eastAsia="Times New Roman" w:hAnsi="Times New Roman" w:cs="Times New Roman"/>
          <w:b/>
          <w:bCs/>
          <w:sz w:val="28"/>
          <w:szCs w:val="28"/>
        </w:rPr>
      </w:pPr>
    </w:p>
    <w:p w:rsidR="004B66C2" w:rsidRPr="00654189" w:rsidRDefault="004B66C2" w:rsidP="004B66C2">
      <w:pPr>
        <w:widowControl w:val="0"/>
        <w:tabs>
          <w:tab w:val="left" w:pos="121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23.При поступлении заявления от любого участника образовательных отношений Комиссия осуществляет следующие функции:</w:t>
      </w:r>
    </w:p>
    <w:p w:rsidR="004B66C2" w:rsidRPr="00654189" w:rsidRDefault="004B66C2" w:rsidP="004B66C2">
      <w:pPr>
        <w:widowControl w:val="0"/>
        <w:tabs>
          <w:tab w:val="left" w:pos="1211"/>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1"/>
        </w:numPr>
        <w:tabs>
          <w:tab w:val="left" w:pos="110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рассмотрение жалоб на нарушение участником образовательных отношений:</w:t>
      </w:r>
    </w:p>
    <w:p w:rsidR="004B66C2" w:rsidRPr="00654189" w:rsidRDefault="004B66C2" w:rsidP="004B66C2">
      <w:pPr>
        <w:widowControl w:val="0"/>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а) правил внутреннего распорядка обучающихся и иных локальных </w:t>
      </w:r>
      <w:r w:rsidRPr="00654189">
        <w:rPr>
          <w:rFonts w:ascii="Times New Roman" w:eastAsia="Times New Roman" w:hAnsi="Times New Roman" w:cs="Times New Roman"/>
          <w:sz w:val="28"/>
          <w:szCs w:val="28"/>
        </w:rPr>
        <w:lastRenderedPageBreak/>
        <w:t>нормативных актов по вопросам организации и осуществления образовательной деятельности, устанавливающих требования к обучающимся;</w:t>
      </w:r>
    </w:p>
    <w:p w:rsidR="004B66C2" w:rsidRPr="00654189" w:rsidRDefault="004B66C2" w:rsidP="004B66C2">
      <w:pPr>
        <w:widowControl w:val="0"/>
        <w:tabs>
          <w:tab w:val="left" w:pos="1110"/>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б)</w:t>
      </w:r>
      <w:r w:rsidRPr="00654189">
        <w:rPr>
          <w:rFonts w:ascii="Times New Roman" w:eastAsia="Times New Roman" w:hAnsi="Times New Roman" w:cs="Times New Roman"/>
          <w:sz w:val="28"/>
          <w:szCs w:val="28"/>
        </w:rPr>
        <w:tab/>
        <w:t>образовательных программ организации, в том числе рабочих программ учебных предметов, курсов;</w:t>
      </w:r>
    </w:p>
    <w:p w:rsidR="004B66C2" w:rsidRPr="00654189" w:rsidRDefault="004B66C2" w:rsidP="004B66C2">
      <w:pPr>
        <w:widowControl w:val="0"/>
        <w:tabs>
          <w:tab w:val="left" w:pos="1105"/>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w:t>
      </w:r>
      <w:r w:rsidRPr="00654189">
        <w:rPr>
          <w:rFonts w:ascii="Times New Roman" w:eastAsia="Times New Roman" w:hAnsi="Times New Roman" w:cs="Times New Roman"/>
          <w:sz w:val="28"/>
          <w:szCs w:val="28"/>
        </w:rPr>
        <w:tab/>
        <w:t>иных локальных нормативных актов по вопросам реализации права на образование, в том числе установления форм, периодичности и порядка</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проведения текущего контроля успеваемости и промежуточной аттестации обучающихся;</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numPr>
          <w:ilvl w:val="0"/>
          <w:numId w:val="11"/>
        </w:numPr>
        <w:tabs>
          <w:tab w:val="left" w:pos="1057"/>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установление наличия или отсутствия конфликта интересов педагогического работника*;</w:t>
      </w:r>
    </w:p>
    <w:p w:rsidR="004B66C2" w:rsidRPr="00654189" w:rsidRDefault="004B66C2" w:rsidP="004B66C2">
      <w:pPr>
        <w:widowControl w:val="0"/>
        <w:numPr>
          <w:ilvl w:val="0"/>
          <w:numId w:val="11"/>
        </w:numPr>
        <w:tabs>
          <w:tab w:val="left" w:pos="106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справедливое и объективное расследование нарушения норм профессиональной этики педагогическими работниками;</w:t>
      </w:r>
    </w:p>
    <w:p w:rsidR="004B66C2" w:rsidRPr="00654189" w:rsidRDefault="004B66C2" w:rsidP="004B66C2">
      <w:pPr>
        <w:widowControl w:val="0"/>
        <w:numPr>
          <w:ilvl w:val="0"/>
          <w:numId w:val="11"/>
        </w:numPr>
        <w:tabs>
          <w:tab w:val="left" w:pos="1066"/>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рассмотрение обжалования решений о применении к обучающимся дисциплинарного взыскания.</w:t>
      </w: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25. По итогам рассмотрения заявлений участников образовательных отношений Комиссия имеет следующие полномочия:</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 принятие решения в целях урегулирования конфликта интересов педагогического работника при его наличии;</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062"/>
        </w:tabs>
        <w:spacing w:after="0" w:line="240" w:lineRule="auto"/>
        <w:jc w:val="both"/>
        <w:rPr>
          <w:rFonts w:ascii="Times New Roman" w:eastAsia="Times New Roman" w:hAnsi="Times New Roman" w:cs="Times New Roman"/>
          <w:sz w:val="28"/>
          <w:szCs w:val="28"/>
          <w:vertAlign w:val="superscript"/>
        </w:rPr>
      </w:pPr>
      <w:r w:rsidRPr="00654189">
        <w:rPr>
          <w:rFonts w:ascii="Times New Roman" w:eastAsia="Times New Roman" w:hAnsi="Times New Roman" w:cs="Times New Roman"/>
          <w:sz w:val="28"/>
          <w:szCs w:val="28"/>
          <w:vertAlign w:val="superscript"/>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B66C2" w:rsidRPr="00654189" w:rsidRDefault="004B66C2" w:rsidP="004B66C2">
      <w:pPr>
        <w:widowControl w:val="0"/>
        <w:tabs>
          <w:tab w:val="left" w:pos="1221"/>
        </w:tabs>
        <w:spacing w:after="0" w:line="240" w:lineRule="auto"/>
        <w:jc w:val="both"/>
        <w:rPr>
          <w:rFonts w:ascii="Times New Roman" w:eastAsia="Times New Roman" w:hAnsi="Times New Roman" w:cs="Times New Roman"/>
          <w:sz w:val="14"/>
          <w:szCs w:val="14"/>
        </w:rPr>
      </w:pPr>
    </w:p>
    <w:p w:rsidR="004B66C2" w:rsidRPr="00654189" w:rsidRDefault="004B66C2" w:rsidP="004B66C2">
      <w:pPr>
        <w:widowControl w:val="0"/>
        <w:tabs>
          <w:tab w:val="left" w:pos="1081"/>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lastRenderedPageBreak/>
        <w:t xml:space="preserve">          4) отмена или оставление в силе решения о применении к обучающимся дисциплинарного взыскания;</w:t>
      </w:r>
    </w:p>
    <w:p w:rsidR="004B66C2" w:rsidRPr="00654189" w:rsidRDefault="004B66C2" w:rsidP="004B66C2">
      <w:pPr>
        <w:widowControl w:val="0"/>
        <w:numPr>
          <w:ilvl w:val="0"/>
          <w:numId w:val="11"/>
        </w:numPr>
        <w:tabs>
          <w:tab w:val="left" w:pos="1081"/>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4B66C2" w:rsidRPr="00654189" w:rsidRDefault="004B66C2" w:rsidP="004B66C2">
      <w:pPr>
        <w:widowControl w:val="0"/>
        <w:tabs>
          <w:tab w:val="left" w:pos="3255"/>
        </w:tabs>
        <w:spacing w:after="0" w:line="240" w:lineRule="auto"/>
        <w:jc w:val="both"/>
        <w:outlineLvl w:val="1"/>
        <w:rPr>
          <w:rFonts w:ascii="Times New Roman" w:eastAsia="Times New Roman" w:hAnsi="Times New Roman" w:cs="Times New Roman"/>
          <w:b/>
          <w:bCs/>
          <w:sz w:val="28"/>
          <w:szCs w:val="28"/>
        </w:rPr>
      </w:pPr>
      <w:bookmarkStart w:id="10" w:name="bookmark5"/>
    </w:p>
    <w:p w:rsidR="004B66C2" w:rsidRPr="00654189" w:rsidRDefault="004B66C2" w:rsidP="004B66C2">
      <w:pPr>
        <w:widowControl w:val="0"/>
        <w:numPr>
          <w:ilvl w:val="0"/>
          <w:numId w:val="10"/>
        </w:numPr>
        <w:tabs>
          <w:tab w:val="left" w:pos="3255"/>
        </w:tabs>
        <w:spacing w:after="0" w:line="240" w:lineRule="auto"/>
        <w:jc w:val="center"/>
        <w:outlineLvl w:val="1"/>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Регламент работы Комиссии</w:t>
      </w:r>
      <w:bookmarkEnd w:id="10"/>
    </w:p>
    <w:p w:rsidR="004B66C2" w:rsidRPr="00654189" w:rsidRDefault="004B66C2" w:rsidP="004B66C2">
      <w:pPr>
        <w:widowControl w:val="0"/>
        <w:tabs>
          <w:tab w:val="left" w:pos="3255"/>
        </w:tabs>
        <w:spacing w:after="0" w:line="240" w:lineRule="auto"/>
        <w:ind w:left="720"/>
        <w:outlineLvl w:val="1"/>
        <w:rPr>
          <w:rFonts w:ascii="Times New Roman" w:eastAsia="Times New Roman" w:hAnsi="Times New Roman" w:cs="Times New Roman"/>
          <w:b/>
          <w:bCs/>
          <w:sz w:val="16"/>
          <w:szCs w:val="16"/>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4B66C2" w:rsidRPr="00654189" w:rsidRDefault="004B66C2" w:rsidP="004B66C2">
      <w:pPr>
        <w:widowControl w:val="0"/>
        <w:numPr>
          <w:ilvl w:val="0"/>
          <w:numId w:val="12"/>
        </w:numPr>
        <w:tabs>
          <w:tab w:val="left" w:pos="121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В заявлении указываются:</w:t>
      </w:r>
    </w:p>
    <w:p w:rsidR="004B66C2" w:rsidRPr="00654189" w:rsidRDefault="004B66C2" w:rsidP="004B66C2">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4B66C2" w:rsidRPr="00654189" w:rsidRDefault="004B66C2" w:rsidP="004B66C2">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4B66C2" w:rsidRPr="00654189" w:rsidRDefault="004B66C2" w:rsidP="004B66C2">
      <w:pPr>
        <w:widowControl w:val="0"/>
        <w:numPr>
          <w:ilvl w:val="0"/>
          <w:numId w:val="13"/>
        </w:numPr>
        <w:tabs>
          <w:tab w:val="left" w:pos="1077"/>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4B66C2" w:rsidRPr="00654189" w:rsidRDefault="004B66C2" w:rsidP="004B66C2">
      <w:pPr>
        <w:widowControl w:val="0"/>
        <w:numPr>
          <w:ilvl w:val="0"/>
          <w:numId w:val="13"/>
        </w:numPr>
        <w:tabs>
          <w:tab w:val="left" w:pos="1067"/>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основания, по которым заявитель считает, что реализация его прав на образование нарушена;</w:t>
      </w:r>
    </w:p>
    <w:p w:rsidR="004B66C2" w:rsidRPr="00654189" w:rsidRDefault="004B66C2" w:rsidP="004B66C2">
      <w:pPr>
        <w:widowControl w:val="0"/>
        <w:numPr>
          <w:ilvl w:val="0"/>
          <w:numId w:val="13"/>
        </w:numPr>
        <w:tabs>
          <w:tab w:val="left" w:pos="1111"/>
        </w:tabs>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требования заявителя.</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28. В случае необходимости в подтверждение своих доводов заявитель прилагает к заявлению соответствующие документы и материалы либо их копии.</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29.Заявление,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lastRenderedPageBreak/>
        <w:t xml:space="preserve">          31.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4B66C2" w:rsidRPr="00654189" w:rsidRDefault="004B66C2" w:rsidP="004B66C2">
      <w:pPr>
        <w:widowControl w:val="0"/>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32. Участник образовательных отношений имеет право лично присутствовать при рассмотрении его заявления на заседании Комиссии.</w:t>
      </w:r>
    </w:p>
    <w:p w:rsidR="004B66C2" w:rsidRPr="00654189" w:rsidRDefault="004B66C2" w:rsidP="004B66C2">
      <w:pPr>
        <w:widowControl w:val="0"/>
        <w:spacing w:after="0" w:line="240" w:lineRule="auto"/>
        <w:ind w:firstLine="740"/>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В случае неявки заявителя на заседание Комиссии заявление рассматривается в его отсутствие.</w:t>
      </w:r>
    </w:p>
    <w:p w:rsidR="004B66C2" w:rsidRPr="00654189" w:rsidRDefault="004B66C2" w:rsidP="004B66C2">
      <w:pPr>
        <w:widowControl w:val="0"/>
        <w:spacing w:after="0" w:line="240" w:lineRule="auto"/>
        <w:ind w:firstLine="740"/>
        <w:jc w:val="both"/>
        <w:rPr>
          <w:rFonts w:ascii="Times New Roman" w:eastAsia="Times New Roman" w:hAnsi="Times New Roman" w:cs="Times New Roman"/>
          <w:sz w:val="28"/>
          <w:szCs w:val="28"/>
        </w:rPr>
      </w:pP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34. По запросу Комиссии руководитель организации в установленный Комиссией срок представляет необходимые документы.</w:t>
      </w: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w:t>
      </w: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35. Заседание Комиссии считается правомочным, если на нём присутствует не менее 2/3 (двух третей) членов Комиссии.</w:t>
      </w:r>
    </w:p>
    <w:p w:rsidR="004B66C2" w:rsidRPr="00654189" w:rsidRDefault="004B66C2" w:rsidP="004B66C2">
      <w:pPr>
        <w:widowControl w:val="0"/>
        <w:tabs>
          <w:tab w:val="left" w:pos="1599"/>
        </w:tabs>
        <w:spacing w:after="0" w:line="240" w:lineRule="auto"/>
        <w:jc w:val="both"/>
        <w:rPr>
          <w:rFonts w:ascii="Times New Roman" w:eastAsia="Times New Roman" w:hAnsi="Times New Roman" w:cs="Times New Roman"/>
          <w:b/>
          <w:bCs/>
          <w:sz w:val="28"/>
          <w:szCs w:val="28"/>
        </w:rPr>
      </w:pPr>
    </w:p>
    <w:p w:rsidR="004B66C2" w:rsidRPr="00654189" w:rsidRDefault="004B66C2" w:rsidP="004B66C2">
      <w:pPr>
        <w:widowControl w:val="0"/>
        <w:numPr>
          <w:ilvl w:val="0"/>
          <w:numId w:val="10"/>
        </w:numPr>
        <w:tabs>
          <w:tab w:val="left" w:pos="1599"/>
        </w:tabs>
        <w:spacing w:after="0" w:line="240" w:lineRule="auto"/>
        <w:jc w:val="center"/>
        <w:rPr>
          <w:rFonts w:ascii="Times New Roman" w:eastAsia="Times New Roman" w:hAnsi="Times New Roman" w:cs="Times New Roman"/>
          <w:b/>
          <w:bCs/>
          <w:sz w:val="28"/>
          <w:szCs w:val="28"/>
        </w:rPr>
      </w:pPr>
      <w:r w:rsidRPr="00654189">
        <w:rPr>
          <w:rFonts w:ascii="Times New Roman" w:eastAsia="Times New Roman" w:hAnsi="Times New Roman" w:cs="Times New Roman"/>
          <w:b/>
          <w:bCs/>
          <w:sz w:val="28"/>
          <w:szCs w:val="28"/>
        </w:rPr>
        <w:t>Порядок принятия и оформления решений Комиссии</w:t>
      </w:r>
    </w:p>
    <w:p w:rsidR="004B66C2" w:rsidRPr="00654189" w:rsidRDefault="004B66C2" w:rsidP="004B66C2">
      <w:pPr>
        <w:widowControl w:val="0"/>
        <w:tabs>
          <w:tab w:val="left" w:pos="1599"/>
        </w:tabs>
        <w:spacing w:after="0" w:line="240" w:lineRule="auto"/>
        <w:ind w:left="720"/>
        <w:jc w:val="both"/>
        <w:rPr>
          <w:rFonts w:ascii="Times New Roman" w:eastAsia="Times New Roman" w:hAnsi="Times New Roman" w:cs="Times New Roman"/>
          <w:b/>
          <w:bCs/>
          <w:sz w:val="28"/>
          <w:szCs w:val="28"/>
        </w:rPr>
      </w:pP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4B66C2" w:rsidRPr="00654189" w:rsidRDefault="004B66C2" w:rsidP="004B66C2">
      <w:pPr>
        <w:widowControl w:val="0"/>
        <w:tabs>
          <w:tab w:val="left" w:pos="1177"/>
        </w:tabs>
        <w:spacing w:after="0" w:line="240" w:lineRule="auto"/>
        <w:ind w:left="740"/>
        <w:jc w:val="both"/>
        <w:rPr>
          <w:rFonts w:ascii="Times New Roman" w:eastAsia="Times New Roman" w:hAnsi="Times New Roman" w:cs="Times New Roman"/>
          <w:sz w:val="28"/>
          <w:szCs w:val="28"/>
        </w:rPr>
      </w:pP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обучающихся, родителей (законных представителей) несовершеннолетних обучающихся и (или) работников организации.</w:t>
      </w:r>
    </w:p>
    <w:p w:rsidR="004B66C2" w:rsidRPr="00654189" w:rsidRDefault="004B66C2" w:rsidP="004B66C2">
      <w:pPr>
        <w:widowControl w:val="0"/>
        <w:tabs>
          <w:tab w:val="left" w:pos="117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4B66C2" w:rsidRPr="00654189" w:rsidRDefault="004B66C2" w:rsidP="004B66C2">
      <w:pPr>
        <w:widowControl w:val="0"/>
        <w:tabs>
          <w:tab w:val="left" w:pos="118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39. Решения Комиссии оформляются протоколами заседаний, которые подписываются всеми присутствующими членами Комиссии.</w:t>
      </w:r>
    </w:p>
    <w:p w:rsidR="004B66C2" w:rsidRPr="00654189" w:rsidRDefault="004B66C2" w:rsidP="004B66C2">
      <w:pPr>
        <w:widowControl w:val="0"/>
        <w:tabs>
          <w:tab w:val="left" w:pos="1167"/>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w:t>
      </w:r>
      <w:r w:rsidRPr="00654189">
        <w:rPr>
          <w:rFonts w:ascii="Times New Roman" w:eastAsia="Times New Roman" w:hAnsi="Times New Roman" w:cs="Times New Roman"/>
          <w:sz w:val="28"/>
          <w:szCs w:val="28"/>
        </w:rPr>
        <w:lastRenderedPageBreak/>
        <w:t>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4B66C2" w:rsidRPr="00654189" w:rsidRDefault="004B66C2" w:rsidP="004B66C2">
      <w:pPr>
        <w:widowControl w:val="0"/>
        <w:tabs>
          <w:tab w:val="left" w:pos="117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p>
    <w:p w:rsidR="004B66C2" w:rsidRPr="00654189" w:rsidRDefault="004B66C2" w:rsidP="004B66C2">
      <w:pPr>
        <w:widowControl w:val="0"/>
        <w:tabs>
          <w:tab w:val="left" w:pos="1162"/>
        </w:tabs>
        <w:spacing w:after="0" w:line="240" w:lineRule="auto"/>
        <w:jc w:val="both"/>
        <w:rPr>
          <w:rFonts w:ascii="Times New Roman" w:eastAsia="Times New Roman" w:hAnsi="Times New Roman" w:cs="Times New Roman"/>
          <w:sz w:val="28"/>
          <w:szCs w:val="28"/>
        </w:rPr>
      </w:pPr>
      <w:r w:rsidRPr="00654189">
        <w:rPr>
          <w:rFonts w:ascii="Times New Roman" w:eastAsia="Times New Roman" w:hAnsi="Times New Roman" w:cs="Times New Roman"/>
          <w:sz w:val="28"/>
          <w:szCs w:val="28"/>
        </w:rPr>
        <w:t xml:space="preserve">           43. Срок хранения документов и материалов Комиссии в организации составляет 3 (три) года.</w:t>
      </w:r>
    </w:p>
    <w:p w:rsidR="00E47690" w:rsidRDefault="00E47690"/>
    <w:sectPr w:rsidR="00E47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0BE"/>
    <w:multiLevelType w:val="multilevel"/>
    <w:tmpl w:val="C25603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9B2F66"/>
    <w:multiLevelType w:val="multilevel"/>
    <w:tmpl w:val="2A2AF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2A12BA"/>
    <w:multiLevelType w:val="multilevel"/>
    <w:tmpl w:val="6016C7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F74B14"/>
    <w:multiLevelType w:val="hybridMultilevel"/>
    <w:tmpl w:val="6430E0F4"/>
    <w:lvl w:ilvl="0" w:tplc="C3786586">
      <w:start w:val="19"/>
      <w:numFmt w:val="decimal"/>
      <w:lvlText w:val="%1."/>
      <w:lvlJc w:val="left"/>
      <w:pPr>
        <w:ind w:left="1125" w:hanging="37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 w15:restartNumberingAfterBreak="0">
    <w:nsid w:val="2A332C00"/>
    <w:multiLevelType w:val="multilevel"/>
    <w:tmpl w:val="8BA6D4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8294732"/>
    <w:multiLevelType w:val="multilevel"/>
    <w:tmpl w:val="06CAAE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40B6319"/>
    <w:multiLevelType w:val="multilevel"/>
    <w:tmpl w:val="E7289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4602DE8"/>
    <w:multiLevelType w:val="hybridMultilevel"/>
    <w:tmpl w:val="A3EE6B6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7645F5C"/>
    <w:multiLevelType w:val="multilevel"/>
    <w:tmpl w:val="28DA96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725E52"/>
    <w:multiLevelType w:val="hybridMultilevel"/>
    <w:tmpl w:val="7770756A"/>
    <w:lvl w:ilvl="0" w:tplc="5A24818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15:restartNumberingAfterBreak="0">
    <w:nsid w:val="6728246E"/>
    <w:multiLevelType w:val="hybridMultilevel"/>
    <w:tmpl w:val="A3C66E50"/>
    <w:lvl w:ilvl="0" w:tplc="19E8214C">
      <w:start w:val="27"/>
      <w:numFmt w:val="decimal"/>
      <w:lvlText w:val="%1."/>
      <w:lvlJc w:val="left"/>
      <w:pPr>
        <w:ind w:left="1185" w:hanging="375"/>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1" w15:restartNumberingAfterBreak="0">
    <w:nsid w:val="67F50086"/>
    <w:multiLevelType w:val="hybridMultilevel"/>
    <w:tmpl w:val="6CF6782E"/>
    <w:lvl w:ilvl="0" w:tplc="59E2CAA4">
      <w:start w:val="9"/>
      <w:numFmt w:val="decimal"/>
      <w:lvlText w:val="%1."/>
      <w:lvlJc w:val="left"/>
      <w:pPr>
        <w:ind w:left="1068" w:hanging="360"/>
      </w:pPr>
      <w:rPr>
        <w:i w:val="0"/>
        <w:color w:val="00000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71285B4E"/>
    <w:multiLevelType w:val="multilevel"/>
    <w:tmpl w:val="0E9E0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01"/>
    <w:rsid w:val="003941B0"/>
    <w:rsid w:val="003B4537"/>
    <w:rsid w:val="004B66C2"/>
    <w:rsid w:val="006D1FA4"/>
    <w:rsid w:val="008D0A00"/>
    <w:rsid w:val="00A113B5"/>
    <w:rsid w:val="00A51FA2"/>
    <w:rsid w:val="00B96F01"/>
    <w:rsid w:val="00C276B7"/>
    <w:rsid w:val="00CA036E"/>
    <w:rsid w:val="00D8123D"/>
    <w:rsid w:val="00E4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4E55"/>
  <w15:chartTrackingRefBased/>
  <w15:docId w15:val="{5DEBAE9E-4112-448B-AAE6-D0523D47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F01"/>
    <w:pPr>
      <w:spacing w:after="0" w:line="240" w:lineRule="auto"/>
    </w:pPr>
    <w:rPr>
      <w:rFonts w:ascii="Times New Roman" w:eastAsia="Calibri" w:hAnsi="Times New Roman" w:cs="Times New Roman"/>
      <w:sz w:val="28"/>
      <w:szCs w:val="28"/>
    </w:rPr>
  </w:style>
  <w:style w:type="table" w:styleId="a4">
    <w:name w:val="Table Grid"/>
    <w:basedOn w:val="a1"/>
    <w:uiPriority w:val="39"/>
    <w:rsid w:val="00B9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D1FA4"/>
    <w:rPr>
      <w:color w:val="0563C1" w:themeColor="hyperlink"/>
      <w:u w:val="single"/>
    </w:rPr>
  </w:style>
  <w:style w:type="character" w:styleId="a6">
    <w:name w:val="Unresolved Mention"/>
    <w:basedOn w:val="a0"/>
    <w:uiPriority w:val="99"/>
    <w:semiHidden/>
    <w:unhideWhenUsed/>
    <w:rsid w:val="006D1FA4"/>
    <w:rPr>
      <w:color w:val="605E5C"/>
      <w:shd w:val="clear" w:color="auto" w:fill="E1DFDD"/>
    </w:rPr>
  </w:style>
  <w:style w:type="table" w:customStyle="1" w:styleId="1">
    <w:name w:val="Сетка таблицы1"/>
    <w:basedOn w:val="a1"/>
    <w:next w:val="a4"/>
    <w:uiPriority w:val="39"/>
    <w:rsid w:val="004B66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3;&#1091;&#1083;&#1100;&#1089;&#1080;&#1085;&#1072;%20&#1040;&#1089;&#1093;&#1072;&#1090;&#1086;&#1074;&#1085;&#1072;\Downloads\&#1058;&#1088;&#1091;&#1076;&#1086;&#1074;&#1086;&#1081;%20&#1082;&#1086;&#1076;&#1077;&#1082;&#1089;%20&#1056;&#1086;&#1089;&#1089;&#1080;&#1081;&#1089;&#1082;&#1086;&#1081;%20&#1060;&#1077;&#1076;&#1077;&#1088;&#1072;&#1094;&#1080;&#1080;%20&#1086;&#1090;%2030%20&#1076;&#1077;&#1082;&#1072;&#1073;&#1088;&#1103;%202001%20&#1075;%20N%20197%20&#1060;&#1047;%20&#1058;&#1050;%20&#1056;&#1060;%20&#1089;%20&#1080;&#1079;&#1084;&#1077;&#1085;%20(18).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anobr.ru)" TargetMode="External"/><Relationship Id="rId5" Type="http://schemas.openxmlformats.org/officeDocument/2006/relationships/hyperlink" Target="http://www.edun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Гульсина Асхатовна</cp:lastModifiedBy>
  <cp:revision>2</cp:revision>
  <cp:lastPrinted>2020-01-14T09:58:00Z</cp:lastPrinted>
  <dcterms:created xsi:type="dcterms:W3CDTF">2020-01-14T08:17:00Z</dcterms:created>
  <dcterms:modified xsi:type="dcterms:W3CDTF">2020-01-14T10:18:00Z</dcterms:modified>
</cp:coreProperties>
</file>