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B3E7" w14:textId="562CFAFC" w:rsidR="00E35377" w:rsidRDefault="00C66FBC" w:rsidP="00C66FBC">
      <w:pPr>
        <w:outlineLvl w:val="0"/>
        <w:rPr>
          <w:bCs/>
        </w:rPr>
      </w:pPr>
      <w:r>
        <w:rPr>
          <w:bCs/>
        </w:rPr>
        <w:t>Татарский республиканский комитет профсоюза работников народного образования и науки</w:t>
      </w:r>
    </w:p>
    <w:p w14:paraId="60554815" w14:textId="42BB24B2" w:rsidR="0028511F" w:rsidRDefault="0028511F" w:rsidP="00E35377">
      <w:pPr>
        <w:ind w:left="6381" w:firstLine="709"/>
        <w:outlineLvl w:val="0"/>
        <w:rPr>
          <w:bCs/>
        </w:rPr>
      </w:pPr>
    </w:p>
    <w:p w14:paraId="207B9D0E" w14:textId="77777777" w:rsidR="0028511F" w:rsidRPr="00E35377" w:rsidRDefault="0028511F" w:rsidP="00E35377">
      <w:pPr>
        <w:ind w:left="6381" w:firstLine="709"/>
        <w:outlineLvl w:val="0"/>
        <w:rPr>
          <w:bCs/>
        </w:rPr>
      </w:pPr>
    </w:p>
    <w:p w14:paraId="6C5959AA" w14:textId="77777777" w:rsidR="00E35377" w:rsidRPr="00E35377" w:rsidRDefault="00E35377" w:rsidP="00E35377">
      <w:pPr>
        <w:jc w:val="right"/>
        <w:outlineLvl w:val="0"/>
        <w:rPr>
          <w:bCs/>
        </w:rPr>
      </w:pPr>
    </w:p>
    <w:p w14:paraId="3AD1CA2A" w14:textId="77777777"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14:paraId="1D458D65" w14:textId="77777777" w:rsidR="002B634F" w:rsidRPr="009365B2" w:rsidRDefault="002B634F" w:rsidP="002B634F">
      <w:pPr>
        <w:ind w:left="5672" w:firstLine="709"/>
        <w:jc w:val="both"/>
      </w:pPr>
    </w:p>
    <w:p w14:paraId="104E10E5" w14:textId="77777777"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14:paraId="1DEAD352" w14:textId="4B0C7624"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14:paraId="381D1C05" w14:textId="4FC8B698" w:rsidR="00A37025" w:rsidRDefault="00A37025" w:rsidP="002B634F">
      <w:pPr>
        <w:ind w:left="5672" w:firstLine="709"/>
        <w:jc w:val="both"/>
        <w:rPr>
          <w:sz w:val="22"/>
          <w:szCs w:val="22"/>
        </w:rPr>
      </w:pPr>
    </w:p>
    <w:p w14:paraId="6211C9B2" w14:textId="77777777" w:rsidR="00A37025" w:rsidRPr="009365B2" w:rsidRDefault="00A37025" w:rsidP="002B634F">
      <w:pPr>
        <w:ind w:left="5672" w:firstLine="709"/>
        <w:jc w:val="both"/>
        <w:rPr>
          <w:sz w:val="22"/>
          <w:szCs w:val="22"/>
        </w:rPr>
      </w:pPr>
    </w:p>
    <w:p w14:paraId="73D9541A" w14:textId="77777777" w:rsidR="00E1046E" w:rsidRPr="009365B2" w:rsidRDefault="00E1046E" w:rsidP="00C869CE">
      <w:pPr>
        <w:rPr>
          <w:b/>
          <w:bCs/>
        </w:rPr>
      </w:pPr>
    </w:p>
    <w:p w14:paraId="737C574A" w14:textId="77777777"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14:paraId="042D96D1" w14:textId="77777777"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14:paraId="63FF76D0" w14:textId="77777777"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14:paraId="5A7DEDD1" w14:textId="2B67EEF5"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</w:t>
      </w:r>
      <w:r w:rsidR="0028511F">
        <w:rPr>
          <w:b/>
        </w:rPr>
        <w:t>21</w:t>
      </w:r>
      <w:r w:rsidRPr="009365B2">
        <w:rPr>
          <w:b/>
        </w:rPr>
        <w:t>- 20</w:t>
      </w:r>
      <w:r w:rsidR="0028511F">
        <w:rPr>
          <w:b/>
        </w:rPr>
        <w:t xml:space="preserve">23 </w:t>
      </w:r>
      <w:r w:rsidR="00824412" w:rsidRPr="009365B2">
        <w:rPr>
          <w:b/>
        </w:rPr>
        <w:t>год</w:t>
      </w:r>
      <w:r w:rsidR="00E1046E" w:rsidRPr="009365B2">
        <w:rPr>
          <w:b/>
        </w:rPr>
        <w:t>(ы)</w:t>
      </w:r>
    </w:p>
    <w:p w14:paraId="2C19461D" w14:textId="77777777" w:rsidR="00E1046E" w:rsidRPr="009365B2" w:rsidRDefault="00E1046E" w:rsidP="004024D4">
      <w:pPr>
        <w:jc w:val="center"/>
      </w:pPr>
    </w:p>
    <w:p w14:paraId="60A3A28C" w14:textId="77777777" w:rsidR="00E1046E" w:rsidRPr="009365B2" w:rsidRDefault="00E1046E" w:rsidP="004024D4">
      <w:pPr>
        <w:jc w:val="center"/>
      </w:pPr>
    </w:p>
    <w:p w14:paraId="009FB0CD" w14:textId="77777777" w:rsidR="00E1046E" w:rsidRPr="009365B2" w:rsidRDefault="00E1046E" w:rsidP="004024D4">
      <w:pPr>
        <w:jc w:val="center"/>
      </w:pPr>
    </w:p>
    <w:p w14:paraId="094E5715" w14:textId="77777777" w:rsidR="008A5703" w:rsidRPr="009365B2" w:rsidRDefault="008A5703" w:rsidP="004024D4">
      <w:pPr>
        <w:jc w:val="center"/>
      </w:pPr>
    </w:p>
    <w:p w14:paraId="1D6F735C" w14:textId="77777777" w:rsidR="008A5703" w:rsidRPr="009365B2" w:rsidRDefault="008A5703" w:rsidP="004024D4">
      <w:pPr>
        <w:jc w:val="center"/>
      </w:pPr>
    </w:p>
    <w:p w14:paraId="57A94E46" w14:textId="77777777" w:rsidR="008A5703" w:rsidRPr="009365B2" w:rsidRDefault="008A5703" w:rsidP="004024D4">
      <w:pPr>
        <w:jc w:val="center"/>
      </w:pPr>
    </w:p>
    <w:p w14:paraId="152CBE51" w14:textId="77777777" w:rsidR="008A5703" w:rsidRPr="009365B2" w:rsidRDefault="008A5703" w:rsidP="004024D4">
      <w:pPr>
        <w:jc w:val="center"/>
      </w:pPr>
    </w:p>
    <w:p w14:paraId="708DF45A" w14:textId="77777777" w:rsidR="00E1046E" w:rsidRPr="009365B2" w:rsidRDefault="00E1046E" w:rsidP="004024D4">
      <w:pPr>
        <w:jc w:val="center"/>
      </w:pPr>
    </w:p>
    <w:p w14:paraId="10E4131D" w14:textId="77777777" w:rsidR="008A5703" w:rsidRPr="009365B2" w:rsidRDefault="008A5703" w:rsidP="004024D4">
      <w:pPr>
        <w:jc w:val="center"/>
      </w:pPr>
    </w:p>
    <w:p w14:paraId="18BE011A" w14:textId="77777777" w:rsidR="008A5703" w:rsidRPr="009365B2" w:rsidRDefault="008A5703" w:rsidP="004024D4">
      <w:pPr>
        <w:jc w:val="center"/>
      </w:pPr>
    </w:p>
    <w:p w14:paraId="4C3CF373" w14:textId="77777777" w:rsidR="008A5703" w:rsidRPr="009365B2" w:rsidRDefault="008A5703" w:rsidP="004024D4">
      <w:pPr>
        <w:jc w:val="center"/>
      </w:pPr>
    </w:p>
    <w:p w14:paraId="595454AC" w14:textId="77777777" w:rsidR="00E1046E" w:rsidRPr="009365B2" w:rsidRDefault="00E1046E" w:rsidP="004024D4">
      <w:pPr>
        <w:jc w:val="center"/>
      </w:pPr>
    </w:p>
    <w:p w14:paraId="134138C8" w14:textId="77777777" w:rsidR="00E1046E" w:rsidRPr="009365B2" w:rsidRDefault="00E1046E" w:rsidP="004024D4">
      <w:pPr>
        <w:jc w:val="center"/>
      </w:pPr>
    </w:p>
    <w:p w14:paraId="482C1285" w14:textId="77777777" w:rsidR="00E1046E" w:rsidRPr="009365B2" w:rsidRDefault="00E1046E" w:rsidP="004024D4">
      <w:pPr>
        <w:jc w:val="center"/>
      </w:pPr>
    </w:p>
    <w:p w14:paraId="5DCF4531" w14:textId="77777777" w:rsidR="00E1046E" w:rsidRPr="009365B2" w:rsidRDefault="00E1046E" w:rsidP="004024D4">
      <w:pPr>
        <w:jc w:val="center"/>
      </w:pPr>
    </w:p>
    <w:p w14:paraId="739E5093" w14:textId="77777777" w:rsidR="00E1046E" w:rsidRPr="009365B2" w:rsidRDefault="00E1046E" w:rsidP="004024D4">
      <w:pPr>
        <w:jc w:val="center"/>
      </w:pPr>
    </w:p>
    <w:p w14:paraId="1B860733" w14:textId="77777777" w:rsidR="008A5703" w:rsidRPr="009365B2" w:rsidRDefault="008A5703" w:rsidP="00C869CE">
      <w:pPr>
        <w:jc w:val="center"/>
      </w:pPr>
    </w:p>
    <w:p w14:paraId="7FCEE34D" w14:textId="77777777" w:rsidR="008A5703" w:rsidRPr="009365B2" w:rsidRDefault="008A5703" w:rsidP="00C869CE">
      <w:pPr>
        <w:jc w:val="center"/>
      </w:pPr>
    </w:p>
    <w:p w14:paraId="3EF2EE85" w14:textId="77777777" w:rsidR="00301F7E" w:rsidRPr="009365B2" w:rsidRDefault="00301F7E" w:rsidP="00C869CE">
      <w:pPr>
        <w:jc w:val="center"/>
      </w:pPr>
    </w:p>
    <w:p w14:paraId="08B52D60" w14:textId="77777777" w:rsidR="00301F7E" w:rsidRPr="009365B2" w:rsidRDefault="00301F7E" w:rsidP="00C869CE">
      <w:pPr>
        <w:jc w:val="center"/>
      </w:pPr>
    </w:p>
    <w:p w14:paraId="299A732C" w14:textId="77777777" w:rsidR="00301F7E" w:rsidRPr="009365B2" w:rsidRDefault="00301F7E" w:rsidP="00C869CE">
      <w:pPr>
        <w:jc w:val="center"/>
      </w:pPr>
    </w:p>
    <w:p w14:paraId="25413AC6" w14:textId="77777777" w:rsidR="00E1046E" w:rsidRPr="009365B2" w:rsidRDefault="00E1046E" w:rsidP="00C869CE">
      <w:pPr>
        <w:jc w:val="center"/>
      </w:pPr>
      <w:r w:rsidRPr="009365B2">
        <w:t>КОЛЛЕКТИВНЫЙ ДОГОВОР</w:t>
      </w:r>
    </w:p>
    <w:p w14:paraId="527884F6" w14:textId="77777777"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14:paraId="7491B2B2" w14:textId="77777777"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14:paraId="148154FF" w14:textId="77777777"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14:paraId="40A677B4" w14:textId="77777777" w:rsidR="00E1046E" w:rsidRPr="009365B2" w:rsidRDefault="00E1046E" w:rsidP="00C869CE">
      <w:pPr>
        <w:jc w:val="center"/>
      </w:pPr>
    </w:p>
    <w:p w14:paraId="4D4B0FA7" w14:textId="77777777" w:rsidR="00E1046E" w:rsidRPr="009365B2" w:rsidRDefault="00E1046E" w:rsidP="00C869CE">
      <w:pPr>
        <w:jc w:val="center"/>
      </w:pPr>
    </w:p>
    <w:p w14:paraId="53A45CA6" w14:textId="77777777" w:rsidR="00E1046E" w:rsidRPr="009365B2" w:rsidRDefault="00E1046E" w:rsidP="00C869CE">
      <w:pPr>
        <w:jc w:val="center"/>
      </w:pPr>
    </w:p>
    <w:p w14:paraId="6383241E" w14:textId="77777777"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</w:t>
      </w:r>
      <w:proofErr w:type="gramStart"/>
      <w:r w:rsidR="00AE7962" w:rsidRPr="009365B2">
        <w:t>_»_</w:t>
      </w:r>
      <w:proofErr w:type="gramEnd"/>
      <w:r w:rsidR="00AE7962" w:rsidRPr="009365B2">
        <w:t>____________20</w:t>
      </w:r>
      <w:r w:rsidRPr="009365B2">
        <w:t>_года</w:t>
      </w:r>
    </w:p>
    <w:p w14:paraId="390D8E9B" w14:textId="77777777" w:rsidR="00E1046E" w:rsidRPr="009365B2" w:rsidRDefault="00E1046E" w:rsidP="00C869CE">
      <w:pPr>
        <w:jc w:val="center"/>
      </w:pPr>
    </w:p>
    <w:p w14:paraId="5824A5E0" w14:textId="77777777" w:rsidR="00E1046E" w:rsidRPr="009365B2" w:rsidRDefault="00E1046E" w:rsidP="00C869CE">
      <w:pPr>
        <w:jc w:val="center"/>
      </w:pPr>
    </w:p>
    <w:p w14:paraId="10FC6CDA" w14:textId="6451751B"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</w:t>
      </w:r>
      <w:proofErr w:type="gramStart"/>
      <w:r w:rsidR="00032AD7" w:rsidRPr="00E85B2A">
        <w:t>органа)</w:t>
      </w:r>
      <w:r w:rsidRPr="00E85B2A">
        <w:t>_</w:t>
      </w:r>
      <w:proofErr w:type="gramEnd"/>
      <w:r w:rsidRPr="00E85B2A">
        <w:t>________</w:t>
      </w:r>
      <w:r w:rsidRPr="009365B2">
        <w:t>___________</w:t>
      </w:r>
    </w:p>
    <w:p w14:paraId="3EE89EF1" w14:textId="77777777"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 xml:space="preserve">должность, </w:t>
      </w:r>
      <w:proofErr w:type="spellStart"/>
      <w:r w:rsidRPr="009365B2">
        <w:rPr>
          <w:i/>
        </w:rPr>
        <w:t>ф.и.о.</w:t>
      </w:r>
      <w:proofErr w:type="spellEnd"/>
      <w:r w:rsidRPr="009365B2">
        <w:rPr>
          <w:i/>
        </w:rPr>
        <w:t xml:space="preserve"> и подпись</w:t>
      </w:r>
      <w:r w:rsidRPr="009365B2">
        <w:t>)</w:t>
      </w:r>
    </w:p>
    <w:p w14:paraId="7D2662C8" w14:textId="77777777"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14:paraId="44A88DB0" w14:textId="62D0F470"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</w:p>
    <w:p w14:paraId="11507CAC" w14:textId="77777777"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14:paraId="57CB7CE5" w14:textId="053E4CF9"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</w:t>
      </w:r>
    </w:p>
    <w:p w14:paraId="34832FB0" w14:textId="595128B6"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</w:t>
      </w:r>
    </w:p>
    <w:p w14:paraId="27C94C41" w14:textId="52DE19CF"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</w:p>
    <w:p w14:paraId="707F20DE" w14:textId="2FD493F1"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</w:p>
    <w:p w14:paraId="581CDAE2" w14:textId="67D0A41B"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</w:t>
      </w:r>
    </w:p>
    <w:p w14:paraId="66060237" w14:textId="5FA0A81F"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</w:p>
    <w:p w14:paraId="0F8FEA53" w14:textId="77777777"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14:paraId="6B831642" w14:textId="77777777" w:rsidR="005A6C59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</w:t>
      </w:r>
    </w:p>
    <w:p w14:paraId="1F1D2CAC" w14:textId="16EF8E64" w:rsidR="00FB240B" w:rsidRPr="00A74C92" w:rsidRDefault="005A6C59" w:rsidP="003F79AF">
      <w:pPr>
        <w:contextualSpacing/>
        <w:jc w:val="both"/>
        <w:rPr>
          <w:bCs/>
        </w:rPr>
      </w:pPr>
      <w:r w:rsidRPr="005A6C59">
        <w:rPr>
          <w:bCs/>
        </w:rPr>
        <w:t>9</w:t>
      </w:r>
      <w:r>
        <w:rPr>
          <w:bCs/>
        </w:rPr>
        <w:t>. ПЕНСИОННОГО ОБЕСПЕЧЕНИЕ</w:t>
      </w:r>
      <w:r w:rsidR="005211A5">
        <w:rPr>
          <w:bCs/>
        </w:rPr>
        <w:t xml:space="preserve">                                                                                                                        </w:t>
      </w:r>
    </w:p>
    <w:p w14:paraId="3D479701" w14:textId="603D8036" w:rsidR="00A74C92" w:rsidRDefault="005A6C59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10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</w:p>
    <w:p w14:paraId="7E78D701" w14:textId="0A8AAAA8" w:rsidR="00A74C92" w:rsidRDefault="007D331F" w:rsidP="003F79AF">
      <w:pPr>
        <w:pStyle w:val="Default"/>
        <w:contextualSpacing/>
        <w:jc w:val="both"/>
        <w:rPr>
          <w:bCs/>
        </w:rPr>
      </w:pPr>
      <w:r>
        <w:t>1</w:t>
      </w:r>
      <w:r w:rsidR="005A6C59">
        <w:t>1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</w:p>
    <w:p w14:paraId="7CDD32CD" w14:textId="6D9CA43F"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</w:t>
      </w:r>
      <w:r w:rsidR="005A6C59">
        <w:rPr>
          <w:bCs/>
        </w:rPr>
        <w:t>2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14:paraId="4CF2E2F9" w14:textId="11E079C8"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</w:p>
    <w:p w14:paraId="52176FBB" w14:textId="77777777" w:rsidR="00600CFF" w:rsidRDefault="00C44914" w:rsidP="003F79AF">
      <w:pPr>
        <w:pStyle w:val="Default"/>
        <w:contextualSpacing/>
        <w:jc w:val="both"/>
        <w:rPr>
          <w:bCs/>
        </w:rPr>
      </w:pPr>
      <w:r>
        <w:t>1</w:t>
      </w:r>
      <w:r w:rsidR="005A6C59">
        <w:t>3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</w:t>
      </w:r>
    </w:p>
    <w:p w14:paraId="1CFA5814" w14:textId="70F79E52" w:rsidR="008167E6" w:rsidRPr="008167E6" w:rsidRDefault="00600CFF" w:rsidP="003F79AF">
      <w:pPr>
        <w:pStyle w:val="Default"/>
        <w:contextualSpacing/>
        <w:jc w:val="both"/>
      </w:pPr>
      <w:r w:rsidRPr="00C66FBC">
        <w:rPr>
          <w:bCs/>
        </w:rPr>
        <w:t>14</w:t>
      </w:r>
      <w:r>
        <w:rPr>
          <w:bCs/>
        </w:rPr>
        <w:t>. СПОРТ И ЗДОРОВЬЕ</w:t>
      </w:r>
      <w:r w:rsidR="00FE4AC3">
        <w:rPr>
          <w:bCs/>
        </w:rPr>
        <w:t xml:space="preserve">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</w:t>
      </w:r>
    </w:p>
    <w:p w14:paraId="4B11C724" w14:textId="77777777" w:rsidR="007D331F" w:rsidRDefault="007D331F" w:rsidP="002C740E">
      <w:pPr>
        <w:pStyle w:val="Default"/>
        <w:jc w:val="center"/>
        <w:rPr>
          <w:bCs/>
        </w:rPr>
      </w:pPr>
    </w:p>
    <w:p w14:paraId="04117BAF" w14:textId="77777777" w:rsidR="00A74C92" w:rsidRPr="00A74C92" w:rsidRDefault="00A74C92" w:rsidP="002C740E">
      <w:pPr>
        <w:pStyle w:val="Default"/>
        <w:jc w:val="center"/>
        <w:rPr>
          <w:bCs/>
        </w:rPr>
      </w:pPr>
    </w:p>
    <w:p w14:paraId="2DC2A69E" w14:textId="77777777" w:rsidR="00A74C92" w:rsidRPr="00A74C92" w:rsidRDefault="00A74C92" w:rsidP="002C740E">
      <w:pPr>
        <w:pStyle w:val="Default"/>
        <w:jc w:val="center"/>
      </w:pPr>
    </w:p>
    <w:p w14:paraId="1F7EBE29" w14:textId="77777777" w:rsidR="00A74C92" w:rsidRPr="00A74C92" w:rsidRDefault="00A74C92" w:rsidP="002C740E">
      <w:pPr>
        <w:jc w:val="center"/>
      </w:pPr>
    </w:p>
    <w:p w14:paraId="5C51FEAA" w14:textId="77777777" w:rsidR="004A349C" w:rsidRDefault="004A349C" w:rsidP="002C740E">
      <w:pPr>
        <w:jc w:val="center"/>
      </w:pPr>
    </w:p>
    <w:p w14:paraId="50A39C72" w14:textId="77777777" w:rsidR="004A349C" w:rsidRDefault="004A349C" w:rsidP="002C740E">
      <w:pPr>
        <w:jc w:val="center"/>
      </w:pPr>
    </w:p>
    <w:p w14:paraId="2FB58F57" w14:textId="77777777" w:rsidR="004A349C" w:rsidRDefault="004A349C" w:rsidP="002C740E">
      <w:pPr>
        <w:jc w:val="center"/>
      </w:pPr>
    </w:p>
    <w:p w14:paraId="6348D2D9" w14:textId="77777777" w:rsidR="004A349C" w:rsidRDefault="004A349C" w:rsidP="002C740E">
      <w:pPr>
        <w:jc w:val="center"/>
      </w:pPr>
    </w:p>
    <w:p w14:paraId="7BCDAB4A" w14:textId="77777777" w:rsidR="004A349C" w:rsidRDefault="004A349C" w:rsidP="002C740E">
      <w:pPr>
        <w:jc w:val="center"/>
      </w:pPr>
    </w:p>
    <w:p w14:paraId="1C313BA2" w14:textId="77777777" w:rsidR="004A349C" w:rsidRDefault="004A349C" w:rsidP="002C740E">
      <w:pPr>
        <w:jc w:val="center"/>
      </w:pPr>
    </w:p>
    <w:p w14:paraId="27C9722C" w14:textId="77777777" w:rsidR="004A349C" w:rsidRDefault="004A349C" w:rsidP="002C740E">
      <w:pPr>
        <w:jc w:val="center"/>
      </w:pPr>
    </w:p>
    <w:p w14:paraId="762DBDED" w14:textId="77777777" w:rsidR="004A349C" w:rsidRDefault="004A349C" w:rsidP="002C740E">
      <w:pPr>
        <w:jc w:val="center"/>
      </w:pPr>
    </w:p>
    <w:p w14:paraId="53DC12ED" w14:textId="77777777" w:rsidR="00096EF3" w:rsidRDefault="00096EF3" w:rsidP="002C740E">
      <w:pPr>
        <w:jc w:val="center"/>
      </w:pPr>
    </w:p>
    <w:p w14:paraId="3CCEE23E" w14:textId="77777777" w:rsidR="00096EF3" w:rsidRDefault="00096EF3" w:rsidP="002C740E">
      <w:pPr>
        <w:jc w:val="center"/>
      </w:pPr>
    </w:p>
    <w:p w14:paraId="67CA3DB0" w14:textId="77777777" w:rsidR="00096EF3" w:rsidRDefault="00096EF3" w:rsidP="002C740E">
      <w:pPr>
        <w:jc w:val="center"/>
      </w:pPr>
    </w:p>
    <w:p w14:paraId="54AD689F" w14:textId="77777777" w:rsidR="00096EF3" w:rsidRDefault="00096EF3" w:rsidP="002C740E">
      <w:pPr>
        <w:jc w:val="center"/>
      </w:pPr>
    </w:p>
    <w:p w14:paraId="1B9373E1" w14:textId="77777777" w:rsidR="00096EF3" w:rsidRDefault="00096EF3" w:rsidP="002C740E">
      <w:pPr>
        <w:jc w:val="center"/>
      </w:pPr>
    </w:p>
    <w:p w14:paraId="02D14999" w14:textId="77777777" w:rsidR="00096EF3" w:rsidRDefault="00096EF3" w:rsidP="002C740E">
      <w:pPr>
        <w:jc w:val="center"/>
      </w:pPr>
    </w:p>
    <w:p w14:paraId="3201114E" w14:textId="77777777" w:rsidR="00096EF3" w:rsidRDefault="00096EF3" w:rsidP="002C740E">
      <w:pPr>
        <w:jc w:val="center"/>
      </w:pPr>
    </w:p>
    <w:p w14:paraId="6E01A2F2" w14:textId="77777777" w:rsidR="00096EF3" w:rsidRDefault="00096EF3" w:rsidP="002C740E">
      <w:pPr>
        <w:jc w:val="center"/>
      </w:pPr>
    </w:p>
    <w:p w14:paraId="4FD504F1" w14:textId="77777777" w:rsidR="00096EF3" w:rsidRDefault="00096EF3" w:rsidP="002C740E">
      <w:pPr>
        <w:jc w:val="center"/>
      </w:pPr>
    </w:p>
    <w:p w14:paraId="3A2B6219" w14:textId="77777777" w:rsidR="00A562B5" w:rsidRDefault="00A562B5" w:rsidP="002C740E">
      <w:pPr>
        <w:jc w:val="center"/>
      </w:pPr>
    </w:p>
    <w:p w14:paraId="2D5F3D0A" w14:textId="77777777" w:rsidR="00A562B5" w:rsidRDefault="00A562B5" w:rsidP="002C740E">
      <w:pPr>
        <w:jc w:val="center"/>
      </w:pPr>
    </w:p>
    <w:p w14:paraId="39B567F3" w14:textId="77777777" w:rsidR="00096EF3" w:rsidRDefault="00096EF3" w:rsidP="002C740E">
      <w:pPr>
        <w:jc w:val="center"/>
      </w:pPr>
    </w:p>
    <w:p w14:paraId="7F619B68" w14:textId="77777777" w:rsidR="00096EF3" w:rsidRDefault="00096EF3" w:rsidP="002C740E">
      <w:pPr>
        <w:jc w:val="center"/>
      </w:pPr>
    </w:p>
    <w:p w14:paraId="5E93E595" w14:textId="77777777" w:rsidR="00096EF3" w:rsidRDefault="00096EF3" w:rsidP="002C740E">
      <w:pPr>
        <w:jc w:val="center"/>
      </w:pPr>
    </w:p>
    <w:p w14:paraId="6ADB6842" w14:textId="77777777" w:rsidR="00096EF3" w:rsidRDefault="00096EF3" w:rsidP="002C740E">
      <w:pPr>
        <w:jc w:val="center"/>
      </w:pPr>
    </w:p>
    <w:p w14:paraId="7E3B91BA" w14:textId="77777777" w:rsidR="00096EF3" w:rsidRDefault="00096EF3" w:rsidP="002C740E">
      <w:pPr>
        <w:jc w:val="center"/>
      </w:pPr>
    </w:p>
    <w:p w14:paraId="4E52802F" w14:textId="77777777" w:rsidR="00096EF3" w:rsidRDefault="00096EF3" w:rsidP="002C740E">
      <w:pPr>
        <w:jc w:val="center"/>
      </w:pPr>
    </w:p>
    <w:p w14:paraId="4E0C6F67" w14:textId="77777777" w:rsidR="00096EF3" w:rsidRDefault="00096EF3" w:rsidP="002C740E">
      <w:pPr>
        <w:jc w:val="center"/>
      </w:pPr>
    </w:p>
    <w:p w14:paraId="4E1AA493" w14:textId="77777777" w:rsidR="00096EF3" w:rsidRDefault="00096EF3" w:rsidP="002C740E">
      <w:pPr>
        <w:jc w:val="center"/>
      </w:pPr>
    </w:p>
    <w:p w14:paraId="6F28734A" w14:textId="77777777" w:rsidR="00096EF3" w:rsidRDefault="00096EF3" w:rsidP="002C740E">
      <w:pPr>
        <w:jc w:val="center"/>
      </w:pPr>
    </w:p>
    <w:p w14:paraId="7DDBE08E" w14:textId="77777777" w:rsidR="002200F5" w:rsidRDefault="002200F5" w:rsidP="002C740E">
      <w:pPr>
        <w:jc w:val="center"/>
      </w:pPr>
    </w:p>
    <w:p w14:paraId="77429F65" w14:textId="77777777" w:rsidR="00096EF3" w:rsidRDefault="00096EF3" w:rsidP="002C740E">
      <w:pPr>
        <w:jc w:val="center"/>
      </w:pPr>
    </w:p>
    <w:p w14:paraId="11F4F8AB" w14:textId="77777777"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t>I. ОБЩИЕ ПОЛОЖЕНИЯ</w:t>
      </w:r>
    </w:p>
    <w:p w14:paraId="7DF48598" w14:textId="77777777" w:rsidR="00DD0F12" w:rsidRPr="006012BE" w:rsidRDefault="00DD0F12" w:rsidP="006012BE">
      <w:pPr>
        <w:pStyle w:val="3"/>
        <w:jc w:val="center"/>
      </w:pPr>
    </w:p>
    <w:p w14:paraId="28B61161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14:paraId="6BC58523" w14:textId="77777777"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14:paraId="139173D2" w14:textId="77777777"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14:paraId="4E150C8A" w14:textId="77777777"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14:paraId="188EEE64" w14:textId="153032B0"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E16D68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14:paraId="3E5C2727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14:paraId="7056DF2D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14:paraId="4FBCC3A6" w14:textId="3FEDCEA4"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14:paraId="7B00ADEB" w14:textId="77777777" w:rsidR="00E16D68" w:rsidRPr="00E16D68" w:rsidRDefault="00E16D68" w:rsidP="00E16D68">
      <w:pPr>
        <w:ind w:firstLine="567"/>
        <w:jc w:val="both"/>
        <w:rPr>
          <w:sz w:val="28"/>
          <w:szCs w:val="28"/>
        </w:rPr>
      </w:pPr>
      <w:r w:rsidRPr="00E16D68">
        <w:rPr>
          <w:color w:val="22272F"/>
          <w:sz w:val="28"/>
          <w:szCs w:val="28"/>
          <w:shd w:val="clear" w:color="auto" w:fill="FFFFFF"/>
        </w:rPr>
        <w:t>Закон Республики Татарстан от 18 января 1995 г. № 2303-XII «О профессиональных союзах»;</w:t>
      </w:r>
    </w:p>
    <w:p w14:paraId="641D0FD2" w14:textId="77777777" w:rsidR="00E16D68" w:rsidRPr="00E16D68" w:rsidRDefault="00E16D68" w:rsidP="00E16D68">
      <w:pPr>
        <w:ind w:firstLine="567"/>
        <w:jc w:val="both"/>
        <w:rPr>
          <w:sz w:val="28"/>
          <w:szCs w:val="28"/>
          <w:lang w:val="x-none" w:eastAsia="x-none"/>
        </w:rPr>
      </w:pPr>
      <w:r w:rsidRPr="00E16D68">
        <w:rPr>
          <w:sz w:val="28"/>
          <w:szCs w:val="28"/>
          <w:lang w:val="x-none" w:eastAsia="x-none"/>
        </w:rPr>
        <w:t>Указ Президента Республики Татарстан от 17 ноября 2015 года № УП-1105 «О развитии социального партнерства в сфере труда в Республике Татарстан»;</w:t>
      </w:r>
    </w:p>
    <w:p w14:paraId="34480B8A" w14:textId="1151CCAA" w:rsidR="00E16D68" w:rsidRPr="00E16D68" w:rsidRDefault="00E16D68" w:rsidP="00E16D68">
      <w:pPr>
        <w:ind w:firstLine="567"/>
        <w:jc w:val="both"/>
        <w:rPr>
          <w:sz w:val="28"/>
          <w:szCs w:val="28"/>
          <w:lang w:val="x-none" w:eastAsia="x-none"/>
        </w:rPr>
      </w:pPr>
      <w:r w:rsidRPr="00E16D68">
        <w:rPr>
          <w:sz w:val="28"/>
          <w:szCs w:val="28"/>
          <w:lang w:val="x-none" w:eastAsia="x-none"/>
        </w:rPr>
        <w:t>Республиканское Соглашение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проведении социальной политики и развития социального партнерства на 20</w:t>
      </w:r>
      <w:r w:rsidRPr="00E16D68">
        <w:rPr>
          <w:sz w:val="28"/>
          <w:szCs w:val="28"/>
          <w:lang w:eastAsia="x-none"/>
        </w:rPr>
        <w:t>21</w:t>
      </w:r>
      <w:r w:rsidRPr="00E16D68">
        <w:rPr>
          <w:sz w:val="28"/>
          <w:szCs w:val="28"/>
          <w:lang w:val="x-none" w:eastAsia="x-none"/>
        </w:rPr>
        <w:t>-20</w:t>
      </w:r>
      <w:r w:rsidRPr="00E16D68">
        <w:rPr>
          <w:sz w:val="28"/>
          <w:szCs w:val="28"/>
          <w:lang w:eastAsia="x-none"/>
        </w:rPr>
        <w:t>22</w:t>
      </w:r>
      <w:r w:rsidRPr="00E16D68">
        <w:rPr>
          <w:sz w:val="28"/>
          <w:szCs w:val="28"/>
          <w:lang w:val="x-none" w:eastAsia="x-none"/>
        </w:rPr>
        <w:t xml:space="preserve"> годы;</w:t>
      </w:r>
    </w:p>
    <w:p w14:paraId="04D71265" w14:textId="2B4DA716" w:rsidR="00310681" w:rsidRPr="00A30DAB" w:rsidRDefault="00310681" w:rsidP="00E16D68">
      <w:pPr>
        <w:pStyle w:val="3"/>
        <w:tabs>
          <w:tab w:val="left" w:pos="3420"/>
        </w:tabs>
        <w:ind w:firstLine="709"/>
        <w:contextualSpacing/>
      </w:pPr>
      <w:r w:rsidRPr="00A30DAB">
        <w:t xml:space="preserve">Отраслевое соглашение по организациям, находящимся в ведении Министерства </w:t>
      </w:r>
      <w:r w:rsidR="006E3407">
        <w:t>просвещения</w:t>
      </w:r>
      <w:r w:rsidRPr="00A30DAB">
        <w:t xml:space="preserve"> Российской Федерации</w:t>
      </w:r>
      <w:r w:rsidR="0028511F">
        <w:t xml:space="preserve"> на 2021-2023гг.</w:t>
      </w:r>
      <w:r w:rsidRPr="00A30DAB">
        <w:t>;</w:t>
      </w:r>
    </w:p>
    <w:p w14:paraId="345490B4" w14:textId="1D8E47FC" w:rsidR="00E16D68" w:rsidRDefault="006E3407" w:rsidP="008658C1">
      <w:pPr>
        <w:pStyle w:val="3"/>
        <w:ind w:firstLine="709"/>
        <w:contextualSpacing/>
      </w:pPr>
      <w:r>
        <w:t>О</w:t>
      </w:r>
      <w:r w:rsidR="00971862" w:rsidRPr="005D48A8">
        <w:t xml:space="preserve">траслевое </w:t>
      </w:r>
      <w:r w:rsidR="00E16D68">
        <w:t>соглашение между Министерством образования и науки Республики Татарстан и Татарским комитетом профсоюза работников народного образования и науки на 2021-2023гг.</w:t>
      </w:r>
    </w:p>
    <w:p w14:paraId="52DAFD36" w14:textId="51145A46" w:rsidR="00E16D68" w:rsidRPr="00E16D68" w:rsidRDefault="00E16D68" w:rsidP="00E16D68">
      <w:pPr>
        <w:shd w:val="clear" w:color="auto" w:fill="FFFFFF"/>
        <w:tabs>
          <w:tab w:val="left" w:pos="10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6D68">
        <w:rPr>
          <w:color w:val="000000"/>
          <w:sz w:val="28"/>
          <w:szCs w:val="28"/>
        </w:rPr>
        <w:t>Территориальное соглашение на 20</w:t>
      </w:r>
      <w:r w:rsidR="0028511F">
        <w:rPr>
          <w:color w:val="000000"/>
          <w:sz w:val="28"/>
          <w:szCs w:val="28"/>
        </w:rPr>
        <w:t>21</w:t>
      </w:r>
      <w:r w:rsidRPr="00E16D68">
        <w:rPr>
          <w:color w:val="000000"/>
          <w:sz w:val="28"/>
          <w:szCs w:val="28"/>
        </w:rPr>
        <w:t>-20</w:t>
      </w:r>
      <w:r w:rsidR="0028511F">
        <w:rPr>
          <w:color w:val="000000"/>
          <w:sz w:val="28"/>
          <w:szCs w:val="28"/>
        </w:rPr>
        <w:t>23</w:t>
      </w:r>
      <w:r w:rsidRPr="00E16D68">
        <w:rPr>
          <w:color w:val="000000"/>
          <w:sz w:val="28"/>
          <w:szCs w:val="28"/>
        </w:rPr>
        <w:t>гг. (</w:t>
      </w:r>
      <w:r w:rsidRPr="00E16D68">
        <w:rPr>
          <w:b/>
          <w:color w:val="000000"/>
          <w:sz w:val="28"/>
          <w:szCs w:val="28"/>
        </w:rPr>
        <w:t>указывается полное название соглашения</w:t>
      </w:r>
      <w:r w:rsidRPr="00E16D68">
        <w:rPr>
          <w:color w:val="000000"/>
          <w:sz w:val="28"/>
          <w:szCs w:val="28"/>
        </w:rPr>
        <w:t>).</w:t>
      </w:r>
    </w:p>
    <w:p w14:paraId="19E4D94B" w14:textId="77777777"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14:paraId="7B70C63E" w14:textId="77777777"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14:paraId="30723AFA" w14:textId="77777777"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14:paraId="294D4570" w14:textId="1EFBF630" w:rsidR="00A80BFB" w:rsidRPr="009365B2" w:rsidRDefault="00A80BFB" w:rsidP="008658C1">
      <w:pPr>
        <w:pStyle w:val="3"/>
        <w:ind w:firstLine="709"/>
        <w:contextualSpacing/>
      </w:pPr>
      <w:r w:rsidRPr="009365B2">
        <w:t xml:space="preserve">работники образовательной организации в лице их представителя – </w:t>
      </w:r>
      <w:r w:rsidR="00A37025">
        <w:t xml:space="preserve">председателя </w:t>
      </w:r>
      <w:r w:rsidRPr="009365B2">
        <w:t>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14:paraId="146DB182" w14:textId="4320593E"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 xml:space="preserve">орган </w:t>
      </w:r>
      <w:r w:rsidR="00EA14E0" w:rsidRPr="00EB03E3">
        <w:rPr>
          <w:sz w:val="28"/>
          <w:szCs w:val="28"/>
        </w:rPr>
        <w:lastRenderedPageBreak/>
        <w:t>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B20F8A">
        <w:rPr>
          <w:sz w:val="28"/>
          <w:szCs w:val="28"/>
        </w:rPr>
        <w:t xml:space="preserve">. </w:t>
      </w:r>
    </w:p>
    <w:p w14:paraId="4F3F7735" w14:textId="0A5FC11C"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</w:t>
      </w:r>
      <w:r w:rsidR="00C42C68">
        <w:t xml:space="preserve">- правовой акт, </w:t>
      </w:r>
      <w:r w:rsidR="00DD0F12" w:rsidRPr="009365B2">
        <w:t>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14:paraId="50CD01D2" w14:textId="13C48450" w:rsidR="00DD0F1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14:paraId="5FC612C6" w14:textId="77777777" w:rsidR="00E16D68" w:rsidRPr="0028511F" w:rsidRDefault="00E16D68" w:rsidP="00E16D68">
      <w:pPr>
        <w:ind w:firstLine="708"/>
        <w:jc w:val="both"/>
        <w:rPr>
          <w:sz w:val="28"/>
          <w:szCs w:val="28"/>
          <w:lang w:val="x-none" w:eastAsia="x-none"/>
        </w:rPr>
      </w:pPr>
      <w:r w:rsidRPr="0028511F">
        <w:rPr>
          <w:sz w:val="28"/>
          <w:szCs w:val="28"/>
          <w:lang w:val="x-none" w:eastAsia="x-none"/>
        </w:rPr>
        <w:t>Положения коллективного договора,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Российской Федерации и Республики Татарстан, распространяются только на членов профессионального союза работников народного образования и науки.</w:t>
      </w:r>
    </w:p>
    <w:p w14:paraId="63CBBFC3" w14:textId="77777777"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14:paraId="1A8879F4" w14:textId="77777777"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14:paraId="00BB3E84" w14:textId="77777777"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14:paraId="2A59FC43" w14:textId="77777777"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14:paraId="592F538E" w14:textId="77777777"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</w:t>
      </w:r>
      <w:r w:rsidRPr="0062259B">
        <w:rPr>
          <w:sz w:val="28"/>
          <w:szCs w:val="28"/>
        </w:rPr>
        <w:lastRenderedPageBreak/>
        <w:t>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14:paraId="07A5634A" w14:textId="77777777"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14:paraId="6EDED0DE" w14:textId="77777777"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14:paraId="74FFBD52" w14:textId="77777777"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14:paraId="120EE98E" w14:textId="36AE5DFE"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>е взаимных консультаций (переговоров) и иных</w:t>
      </w:r>
      <w:r w:rsidR="00A23227">
        <w:rPr>
          <w:sz w:val="28"/>
          <w:szCs w:val="28"/>
        </w:rPr>
        <w:t xml:space="preserve"> формах </w:t>
      </w:r>
      <w:r w:rsidR="006E3407">
        <w:rPr>
          <w:sz w:val="28"/>
          <w:szCs w:val="28"/>
        </w:rPr>
        <w:t xml:space="preserve">в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14:paraId="61229C50" w14:textId="34236D2A"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DD0F12" w:rsidRPr="008B6889">
        <w:rPr>
          <w:sz w:val="28"/>
          <w:szCs w:val="28"/>
        </w:rPr>
        <w:t>.</w:t>
      </w:r>
    </w:p>
    <w:p w14:paraId="07D39DF4" w14:textId="77777777"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14:paraId="5C5F5AE7" w14:textId="77777777"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14:paraId="512F31C6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14:paraId="1A955B50" w14:textId="77777777"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14:paraId="6EDCD27E" w14:textId="77777777"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14:paraId="28842216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14:paraId="701C78A3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14:paraId="0F4CEC78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14:paraId="151876C3" w14:textId="77777777"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14:paraId="6690CF09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14:paraId="5C636EF3" w14:textId="77777777"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14:paraId="6DA44295" w14:textId="77777777"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14:paraId="519B33F5" w14:textId="5956A324"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</w:t>
      </w:r>
      <w:r w:rsidR="00A23227">
        <w:rPr>
          <w:sz w:val="28"/>
          <w:szCs w:val="28"/>
        </w:rPr>
        <w:t>его</w:t>
      </w:r>
      <w:r w:rsidR="00B42E6D" w:rsidRPr="00442FC1">
        <w:rPr>
          <w:sz w:val="28"/>
          <w:szCs w:val="28"/>
        </w:rPr>
        <w:t xml:space="preserve"> неотъемлемой частью.</w:t>
      </w:r>
    </w:p>
    <w:p w14:paraId="4A251226" w14:textId="77777777"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14:paraId="0B3614F9" w14:textId="77777777"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14:paraId="34CF4DC7" w14:textId="6BBD7D7C"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</w:p>
    <w:p w14:paraId="0FE7A369" w14:textId="77777777"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14:paraId="4474BDFF" w14:textId="77777777" w:rsidR="00DD0F12" w:rsidRPr="006012BE" w:rsidRDefault="00DD0F12" w:rsidP="008658C1">
      <w:pPr>
        <w:pStyle w:val="3"/>
        <w:ind w:firstLine="709"/>
        <w:contextualSpacing/>
        <w:jc w:val="center"/>
      </w:pPr>
    </w:p>
    <w:p w14:paraId="4DA9CB15" w14:textId="5F83DCFB"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A23227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14:paraId="05E0D09B" w14:textId="77777777"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14:paraId="1CAF73F9" w14:textId="52DEE791"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lastRenderedPageBreak/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Pr="008E6672">
        <w:t xml:space="preserve"> и не могут ухудшать положение работников по сравнению с действующим трудовым законодательством, а также </w:t>
      </w:r>
      <w:r w:rsidR="00F77B15">
        <w:t xml:space="preserve">территориальным </w:t>
      </w:r>
      <w:r w:rsidRPr="008E6672">
        <w:t>соглашени</w:t>
      </w:r>
      <w:r w:rsidR="00A514F5">
        <w:t>ем</w:t>
      </w:r>
      <w:r w:rsidR="00F77B15">
        <w:t xml:space="preserve"> (указать конкретное наименование</w:t>
      </w:r>
      <w:r w:rsidRPr="001A1E1F">
        <w:t>)</w:t>
      </w:r>
      <w:r w:rsidRPr="008E6672">
        <w:t xml:space="preserve"> и настоящим коллективным договором.</w:t>
      </w:r>
    </w:p>
    <w:p w14:paraId="1200CAA3" w14:textId="77777777"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14:paraId="436A8503" w14:textId="3EDF8536" w:rsidR="000D5659" w:rsidRPr="0028511F" w:rsidRDefault="000D5659" w:rsidP="008658C1">
      <w:pPr>
        <w:pStyle w:val="3"/>
        <w:ind w:firstLine="709"/>
        <w:contextualSpacing/>
      </w:pPr>
      <w:r w:rsidRPr="0028511F">
        <w:t xml:space="preserve">Нормы профессиональной этики педагогических работников закрепляются </w:t>
      </w:r>
      <w:r w:rsidR="00B42E6D" w:rsidRPr="0028511F">
        <w:t xml:space="preserve">в </w:t>
      </w:r>
      <w:r w:rsidR="00F77B15" w:rsidRPr="0028511F">
        <w:t xml:space="preserve">Положении о нормах профессиональной этики педагогических работников (Приложение №___) принятым </w:t>
      </w:r>
      <w:r w:rsidR="00B42E6D" w:rsidRPr="0028511F">
        <w:t>по согласованию с выборным органом первичной профсоюзной организации</w:t>
      </w:r>
      <w:r w:rsidRPr="0028511F">
        <w:t>.</w:t>
      </w:r>
    </w:p>
    <w:p w14:paraId="687DADF6" w14:textId="77777777"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14:paraId="3887A975" w14:textId="77777777"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14:paraId="477CC758" w14:textId="77777777"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14:paraId="24E1E052" w14:textId="2706C42C"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</w:t>
      </w:r>
      <w:r w:rsidR="0085486A">
        <w:rPr>
          <w:iCs/>
        </w:rPr>
        <w:t>2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14:paraId="0867758C" w14:textId="77777777" w:rsidR="00DD0F12" w:rsidRPr="00F77B15" w:rsidRDefault="00107C65" w:rsidP="008658C1">
      <w:pPr>
        <w:pStyle w:val="3"/>
        <w:ind w:firstLine="709"/>
        <w:contextualSpacing/>
        <w:rPr>
          <w:b/>
          <w:bCs/>
          <w:iCs/>
        </w:rPr>
      </w:pPr>
      <w:r w:rsidRPr="00F77B15">
        <w:rPr>
          <w:b/>
          <w:bCs/>
          <w:iCs/>
        </w:rPr>
        <w:t>2.</w:t>
      </w:r>
      <w:r w:rsidR="00565F3D" w:rsidRPr="00F77B15">
        <w:rPr>
          <w:b/>
          <w:bCs/>
          <w:iCs/>
        </w:rPr>
        <w:t>2</w:t>
      </w:r>
      <w:r w:rsidRPr="00F77B15">
        <w:rPr>
          <w:b/>
          <w:bCs/>
          <w:iCs/>
        </w:rPr>
        <w:t>.</w:t>
      </w:r>
      <w:r w:rsidR="0092447A" w:rsidRPr="00F77B15">
        <w:rPr>
          <w:rFonts w:eastAsia="Arial Unicode MS"/>
          <w:b/>
          <w:bCs/>
          <w:color w:val="000000"/>
          <w:kern w:val="1"/>
        </w:rPr>
        <w:t> </w:t>
      </w:r>
      <w:r w:rsidR="00DD0F12" w:rsidRPr="00F77B15">
        <w:rPr>
          <w:b/>
          <w:bCs/>
          <w:iCs/>
        </w:rPr>
        <w:t>Работодатель обязуется:</w:t>
      </w:r>
    </w:p>
    <w:p w14:paraId="0415217A" w14:textId="3984F9E4"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iCs/>
        </w:rPr>
        <w:t>.</w:t>
      </w:r>
    </w:p>
    <w:p w14:paraId="39B1FFD7" w14:textId="77777777"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14:paraId="7CB0AF9F" w14:textId="4C667EB1"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должностей в соответствии </w:t>
      </w:r>
      <w:r w:rsidR="00055BE7" w:rsidRPr="00EB03E3">
        <w:rPr>
          <w:iCs/>
        </w:rPr>
        <w:lastRenderedPageBreak/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2447A">
        <w:rPr>
          <w:iCs/>
        </w:rPr>
        <w:t>.</w:t>
      </w:r>
    </w:p>
    <w:p w14:paraId="0659877D" w14:textId="1811D393" w:rsidR="00BB71D6" w:rsidRPr="00BB71D6" w:rsidRDefault="00024235" w:rsidP="00BB71D6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B71D6" w:rsidRPr="009365B2">
        <w:rPr>
          <w:rFonts w:eastAsia="Arial Unicode MS"/>
          <w:color w:val="000000"/>
          <w:kern w:val="1"/>
        </w:rPr>
        <w:t> </w:t>
      </w:r>
      <w:r w:rsidR="00BB71D6" w:rsidRPr="00BB71D6">
        <w:rPr>
          <w:iCs/>
        </w:rPr>
        <w:t xml:space="preserve">Своевременно </w:t>
      </w:r>
      <w:r w:rsidR="00BB71D6" w:rsidRPr="00BB71D6">
        <w:t xml:space="preserve">и в полном объёме </w:t>
      </w:r>
      <w:r w:rsidR="00BB71D6" w:rsidRPr="00BB71D6">
        <w:rPr>
          <w:iCs/>
        </w:rPr>
        <w:t>осуществлять перечисление за работников страховых взносов на:</w:t>
      </w:r>
    </w:p>
    <w:p w14:paraId="33AF6907" w14:textId="009B078A" w:rsid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медицинское страхование;</w:t>
      </w:r>
    </w:p>
    <w:p w14:paraId="567CF201" w14:textId="5DFE3293" w:rsidR="00714532" w:rsidRPr="00BB71D6" w:rsidRDefault="00714532" w:rsidP="00BB71D6">
      <w:pPr>
        <w:pStyle w:val="3"/>
        <w:ind w:firstLine="709"/>
        <w:contextualSpacing/>
        <w:rPr>
          <w:iCs/>
        </w:rPr>
      </w:pPr>
      <w:r>
        <w:rPr>
          <w:iCs/>
        </w:rPr>
        <w:t>-выплату страховой части пенсии;</w:t>
      </w:r>
    </w:p>
    <w:p w14:paraId="6B5D083C" w14:textId="77777777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14:paraId="6B11C5B4" w14:textId="77777777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14:paraId="23DA776A" w14:textId="533A05EC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 xml:space="preserve">2.2.5. </w:t>
      </w:r>
      <w:r>
        <w:rPr>
          <w:iCs/>
        </w:rPr>
        <w:t>П</w:t>
      </w:r>
      <w:r w:rsidRPr="00BB71D6">
        <w:rPr>
          <w:iCs/>
        </w:rPr>
        <w:t>ередавать полные и объективные сведения индивидуального (персонифицированного) учета в органы Пенсионного фонда России с указанием льготного кода категории работников, имеющих право на досрочное пенсионное обеспечение.</w:t>
      </w:r>
    </w:p>
    <w:p w14:paraId="29B2E048" w14:textId="32684870"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</w:t>
      </w:r>
      <w:r w:rsidR="0085486A">
        <w:t>6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</w:t>
      </w:r>
      <w:r w:rsidR="00C63B39">
        <w:t xml:space="preserve"> </w:t>
      </w:r>
      <w:r w:rsidR="0071200D" w:rsidRPr="00442FC1">
        <w:t>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442FC1">
        <w:t>.</w:t>
      </w:r>
    </w:p>
    <w:p w14:paraId="4E5300B3" w14:textId="2C89E41D"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 или дополнительное соглашение к нему.</w:t>
      </w:r>
    </w:p>
    <w:p w14:paraId="211CBFE7" w14:textId="77777777"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14:paraId="66FABEA8" w14:textId="77777777"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14:paraId="3C7126A5" w14:textId="4B48F3D0"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договором.</w:t>
      </w:r>
    </w:p>
    <w:p w14:paraId="5BE46C32" w14:textId="77777777" w:rsidR="00C76714" w:rsidRDefault="00C76714" w:rsidP="008658C1">
      <w:pPr>
        <w:pStyle w:val="3"/>
        <w:ind w:firstLine="709"/>
        <w:contextualSpacing/>
      </w:pPr>
      <w:r>
        <w:lastRenderedPageBreak/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14:paraId="6517955A" w14:textId="77777777"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14:paraId="54C979B5" w14:textId="77777777" w:rsidR="00DD0F12" w:rsidRPr="005106E7" w:rsidRDefault="00C76714" w:rsidP="008658C1">
      <w:pPr>
        <w:pStyle w:val="3"/>
        <w:ind w:firstLine="709"/>
        <w:contextualSpacing/>
        <w:rPr>
          <w:strike/>
        </w:rPr>
      </w:pPr>
      <w:r w:rsidRPr="005106E7">
        <w:t xml:space="preserve">Запрещается требовать от работника выполнения работы, не обусловленной </w:t>
      </w:r>
      <w:r w:rsidR="00DD0F12" w:rsidRPr="005106E7">
        <w:t>трудовым договором</w:t>
      </w:r>
      <w:r w:rsidRPr="005106E7">
        <w:t xml:space="preserve"> (статья 60</w:t>
      </w:r>
      <w:r w:rsidR="007C16BB" w:rsidRPr="005106E7">
        <w:rPr>
          <w:rFonts w:eastAsia="Arial Unicode MS"/>
          <w:kern w:val="1"/>
        </w:rPr>
        <w:t> </w:t>
      </w:r>
      <w:r w:rsidRPr="005106E7">
        <w:t>ТК</w:t>
      </w:r>
      <w:r w:rsidR="007C16BB" w:rsidRPr="005106E7">
        <w:rPr>
          <w:rFonts w:eastAsia="Arial Unicode MS"/>
          <w:kern w:val="1"/>
        </w:rPr>
        <w:t> </w:t>
      </w:r>
      <w:r w:rsidRPr="005106E7">
        <w:t>РФ).</w:t>
      </w:r>
    </w:p>
    <w:p w14:paraId="504EF0B1" w14:textId="77777777"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14:paraId="7F748B44" w14:textId="77777777"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14:paraId="350FAF28" w14:textId="2AB6056A"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Профсоюза:</w:t>
      </w:r>
    </w:p>
    <w:p w14:paraId="35BF6A52" w14:textId="23FA86C1"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характеристиками;</w:t>
      </w:r>
    </w:p>
    <w:p w14:paraId="0B5EAEFF" w14:textId="77777777"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14:paraId="4A6C32FE" w14:textId="77777777"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14:paraId="33ED299E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14:paraId="2C626918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14:paraId="56667743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14:paraId="33FA325D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14:paraId="206AD847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14:paraId="3DF7E200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14:paraId="69A5FB68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lastRenderedPageBreak/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14:paraId="1FAAA3B8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14:paraId="705782A3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14:paraId="683B9B47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14:paraId="51C0DA91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14:paraId="6E8DDC77" w14:textId="77777777"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14:paraId="534FC1BB" w14:textId="5D106C62"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14:paraId="35C8108E" w14:textId="77777777"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14:paraId="572FE775" w14:textId="77777777"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14:paraId="63CF6578" w14:textId="77777777"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14:paraId="26749100" w14:textId="77777777"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14:paraId="432B5F9C" w14:textId="77777777"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14:paraId="426510FE" w14:textId="4511E470" w:rsidR="00C63B39" w:rsidRDefault="000A0A46" w:rsidP="00C63B39">
      <w:pPr>
        <w:pStyle w:val="3"/>
        <w:ind w:firstLine="709"/>
        <w:rPr>
          <w:lang w:val="x-none" w:eastAsia="x-none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C63B39" w:rsidRPr="00C63B39">
        <w:rPr>
          <w:lang w:val="x-none" w:eastAsia="x-none"/>
        </w:rPr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14:paraId="3A49C0EE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 одинокие матери и отцы, воспитывающие ребенка в возрасте до 16 лет;</w:t>
      </w:r>
    </w:p>
    <w:p w14:paraId="3A7B5070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родители, имеющие ребенка – инвалида в возрасте до 18 лет;</w:t>
      </w:r>
    </w:p>
    <w:p w14:paraId="27C9BAB2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проработавшие в организации свыше 10 лет;</w:t>
      </w:r>
    </w:p>
    <w:p w14:paraId="010C089F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lastRenderedPageBreak/>
        <w:tab/>
        <w:t>- награжденные государственными и (или) ведомственными наградами в связи с педагогической деятельностью;</w:t>
      </w:r>
    </w:p>
    <w:p w14:paraId="45B379F4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14:paraId="68194AE1" w14:textId="4E62618A" w:rsidR="00F40706" w:rsidRPr="005106E7" w:rsidRDefault="00C63B39" w:rsidP="00F40706">
      <w:pPr>
        <w:jc w:val="both"/>
        <w:rPr>
          <w:bCs/>
          <w:sz w:val="28"/>
          <w:szCs w:val="28"/>
          <w:lang w:eastAsia="x-none"/>
        </w:rPr>
      </w:pPr>
      <w:r w:rsidRPr="005106E7">
        <w:rPr>
          <w:bCs/>
          <w:sz w:val="28"/>
          <w:szCs w:val="28"/>
          <w:lang w:eastAsia="x-none"/>
        </w:rPr>
        <w:t xml:space="preserve">    </w:t>
      </w:r>
      <w:r w:rsidR="00F40706" w:rsidRPr="005106E7">
        <w:rPr>
          <w:bCs/>
          <w:sz w:val="28"/>
          <w:szCs w:val="28"/>
          <w:lang w:eastAsia="x-none"/>
        </w:rPr>
        <w:t>-работники предпенсионного возраста (не более чем за два года до пенсии), педагогические работники – не более чем за два года до назначения досрочной трудовой пенсии;</w:t>
      </w:r>
    </w:p>
    <w:p w14:paraId="2F44C56C" w14:textId="715BEE2B" w:rsidR="00F40706" w:rsidRPr="005106E7" w:rsidRDefault="00F40706" w:rsidP="00F40706">
      <w:pPr>
        <w:jc w:val="both"/>
        <w:rPr>
          <w:bCs/>
          <w:sz w:val="28"/>
          <w:szCs w:val="28"/>
          <w:lang w:eastAsia="x-none"/>
        </w:rPr>
      </w:pPr>
      <w:r w:rsidRPr="005106E7">
        <w:rPr>
          <w:bCs/>
          <w:sz w:val="28"/>
          <w:szCs w:val="28"/>
          <w:lang w:eastAsia="x-none"/>
        </w:rPr>
        <w:t>- председатели первичных и территориальных организаций Профсоюза, не освобожденные от основной работы, как в период исполнения ими этих полномочий, так и в течение двух лет после окончания срока их полномочий</w:t>
      </w:r>
      <w:r w:rsidR="00914EBD" w:rsidRPr="005106E7">
        <w:rPr>
          <w:bCs/>
          <w:sz w:val="28"/>
          <w:szCs w:val="28"/>
          <w:lang w:eastAsia="x-none"/>
        </w:rPr>
        <w:t>.</w:t>
      </w:r>
    </w:p>
    <w:p w14:paraId="7B835758" w14:textId="058DB571"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</w:t>
      </w:r>
      <w:r w:rsidR="00914EBD">
        <w:t>не менее 4</w:t>
      </w:r>
      <w:r w:rsidR="005B2060" w:rsidRPr="00A21537">
        <w:t xml:space="preserve"> час</w:t>
      </w:r>
      <w:r w:rsidR="00914EBD">
        <w:t>ов</w:t>
      </w:r>
      <w:r w:rsidR="005B2060" w:rsidRPr="00A21537">
        <w:t xml:space="preserve"> в неделю) с сохранением среднего заработка.</w:t>
      </w:r>
    </w:p>
    <w:p w14:paraId="78BAC792" w14:textId="77777777"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14:paraId="30872EF1" w14:textId="77777777"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14:paraId="26C66CA9" w14:textId="18469C86"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</w:t>
      </w:r>
      <w:r w:rsidR="00C42BB3">
        <w:t>7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14:paraId="25435215" w14:textId="77777777"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14:paraId="22B0BC6F" w14:textId="77777777"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14:paraId="7139A8C4" w14:textId="67567F10"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C42BB3">
        <w:t>8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</w:t>
      </w:r>
      <w:r w:rsidR="00914EBD">
        <w:t>.</w:t>
      </w:r>
      <w:r w:rsidR="00B55783">
        <w:t xml:space="preserve"> </w:t>
      </w:r>
    </w:p>
    <w:p w14:paraId="4C0C5B1E" w14:textId="77777777"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</w:t>
      </w:r>
      <w:r w:rsidR="00D912EF">
        <w:lastRenderedPageBreak/>
        <w:t xml:space="preserve">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14:paraId="111067BE" w14:textId="77777777"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14:paraId="3D688F55" w14:textId="48F9E9F8"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42BB3">
        <w:rPr>
          <w:sz w:val="28"/>
          <w:szCs w:val="28"/>
        </w:rPr>
        <w:t>19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14:paraId="6F4F8944" w14:textId="0E9198E9"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C42BB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14:paraId="5951EA4A" w14:textId="77777777" w:rsidR="00DD0F12" w:rsidRPr="00F6346E" w:rsidRDefault="000C69A3" w:rsidP="008658C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6346E">
        <w:rPr>
          <w:b/>
          <w:bCs/>
          <w:color w:val="000000"/>
          <w:sz w:val="28"/>
          <w:szCs w:val="28"/>
        </w:rPr>
        <w:t>2.3</w:t>
      </w:r>
      <w:r w:rsidR="00DD0F12" w:rsidRPr="00F6346E">
        <w:rPr>
          <w:b/>
          <w:bCs/>
          <w:color w:val="000000"/>
          <w:sz w:val="28"/>
          <w:szCs w:val="28"/>
        </w:rPr>
        <w:t>.</w:t>
      </w:r>
      <w:r w:rsidR="00F3500B" w:rsidRPr="00F6346E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="00DD0F12" w:rsidRPr="00F6346E">
        <w:rPr>
          <w:b/>
          <w:bCs/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14:paraId="36960B00" w14:textId="77777777"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14:paraId="3530CAFA" w14:textId="086F172C"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F6346E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14:paraId="2BE7B9B4" w14:textId="64F7D210"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Pr="0069146D">
        <w:rPr>
          <w:color w:val="000000"/>
          <w:sz w:val="28"/>
          <w:szCs w:val="28"/>
        </w:rPr>
        <w:t>.</w:t>
      </w:r>
    </w:p>
    <w:p w14:paraId="73CC02E8" w14:textId="75F32A71"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сведений (в </w:t>
      </w:r>
      <w:r w:rsidR="00C61D94" w:rsidRPr="000F3F02">
        <w:rPr>
          <w:color w:val="000000"/>
          <w:sz w:val="28"/>
          <w:szCs w:val="28"/>
        </w:rPr>
        <w:lastRenderedPageBreak/>
        <w:t>электронном виде) о работниках льготных профессий, а также сведений о наградах</w:t>
      </w:r>
      <w:r w:rsidR="00F22A68">
        <w:rPr>
          <w:color w:val="000000"/>
          <w:sz w:val="28"/>
          <w:szCs w:val="28"/>
        </w:rPr>
        <w:t>.</w:t>
      </w:r>
    </w:p>
    <w:p w14:paraId="74987A49" w14:textId="678F6B3F"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>в комиссии по трудовым спорам и в суде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14:paraId="1898340A" w14:textId="77777777"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22111E4E" w14:textId="77777777"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14:paraId="05C4526F" w14:textId="77777777"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14:paraId="579B135C" w14:textId="77777777"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14:paraId="79CC4E41" w14:textId="55B5981D" w:rsidR="00311053" w:rsidRDefault="00311053" w:rsidP="008658C1">
      <w:pPr>
        <w:pStyle w:val="3"/>
        <w:ind w:firstLine="709"/>
        <w:contextualSpacing/>
      </w:pPr>
      <w:r>
        <w:t xml:space="preserve"> Продолжительность рабочего времени (норма часов педагогической работы за ставку),</w:t>
      </w:r>
      <w:r w:rsidRPr="00311053">
        <w:t xml:space="preserve"> </w:t>
      </w:r>
      <w:r w:rsidRPr="00F22A68">
        <w:t>порядок определения учебной нагрузки, оговариваемой в трудовом договоре, и основания ее изменения</w:t>
      </w:r>
      <w:r>
        <w:t xml:space="preserve"> регулируются Приказом Минобрнауки России от 22.12.2014г. №1601 (название)</w:t>
      </w:r>
      <w:r w:rsidRPr="00F22A68">
        <w:t>,</w:t>
      </w:r>
    </w:p>
    <w:p w14:paraId="5E6533FB" w14:textId="4164E420"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311053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B880104" w14:textId="77777777" w:rsidR="00787EAA" w:rsidRPr="00BB71D6" w:rsidRDefault="00CB3A1C" w:rsidP="008658C1">
      <w:pPr>
        <w:pStyle w:val="3"/>
        <w:ind w:firstLine="709"/>
        <w:contextualSpacing/>
      </w:pPr>
      <w:r w:rsidRPr="00BB71D6">
        <w:t>3.</w:t>
      </w:r>
      <w:r w:rsidR="008A73CD" w:rsidRPr="00BB71D6">
        <w:t>1.</w:t>
      </w:r>
      <w:r w:rsidRPr="00BB71D6">
        <w:t>2.</w:t>
      </w:r>
      <w:r w:rsidR="00F3500B" w:rsidRPr="00BB71D6">
        <w:rPr>
          <w:rFonts w:eastAsia="Arial Unicode MS"/>
          <w:kern w:val="1"/>
        </w:rPr>
        <w:t> </w:t>
      </w:r>
      <w:r w:rsidR="004C37CD" w:rsidRPr="00BB71D6">
        <w:t>Фактический объ</w:t>
      </w:r>
      <w:r w:rsidR="00860D89" w:rsidRPr="00BB71D6">
        <w:t>ё</w:t>
      </w:r>
      <w:r w:rsidR="004C37CD" w:rsidRPr="00BB71D6">
        <w:t>м учебной (преподавательской) работы (далее</w:t>
      </w:r>
      <w:r w:rsidR="00F3500B" w:rsidRPr="00BB71D6">
        <w:t xml:space="preserve"> – </w:t>
      </w:r>
      <w:r w:rsidR="004C37CD" w:rsidRPr="00BB71D6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BB71D6">
        <w:t>работодателем</w:t>
      </w:r>
      <w:r w:rsidR="004C37CD" w:rsidRPr="00BB71D6"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14:paraId="5B9BF8AD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При установлении учителям, для которых данная организация является местом основной работы, фактического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ма учебной нагрузки на новый учебный год за ними</w:t>
      </w:r>
      <w:r w:rsidR="002D5DBA" w:rsidRPr="00BB71D6">
        <w:rPr>
          <w:sz w:val="28"/>
          <w:szCs w:val="28"/>
        </w:rPr>
        <w:t xml:space="preserve"> </w:t>
      </w:r>
      <w:r w:rsidRPr="00BB71D6">
        <w:rPr>
          <w:sz w:val="28"/>
          <w:szCs w:val="28"/>
        </w:rPr>
        <w:t>сохраняется е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 xml:space="preserve">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 xml:space="preserve">м и преемственность преподавания предметов в классах. </w:t>
      </w:r>
    </w:p>
    <w:p w14:paraId="099FF95D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Изменение (увеличение или снижение)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1.6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приложения 2 к приказу №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1601.</w:t>
      </w:r>
    </w:p>
    <w:p w14:paraId="592E2991" w14:textId="77777777" w:rsidR="004C37CD" w:rsidRPr="00BB71D6" w:rsidRDefault="004C37CD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BB71D6">
        <w:rPr>
          <w:iCs/>
        </w:rPr>
        <w:lastRenderedPageBreak/>
        <w:t>договоре работника возможны только в случаях, установленных пунктами 1.5,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1.7,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5.2 приложения 2 к приказу №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1601, в том числе:</w:t>
      </w:r>
    </w:p>
    <w:p w14:paraId="5AFD9623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а)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по взаимному согласию сторон;</w:t>
      </w:r>
    </w:p>
    <w:p w14:paraId="4D759D39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б)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по инициативе работодателя в случаях:</w:t>
      </w:r>
    </w:p>
    <w:p w14:paraId="341D6BC0" w14:textId="77777777" w:rsidR="00FA3F4C" w:rsidRPr="00BB71D6" w:rsidRDefault="00FA3F4C" w:rsidP="008658C1">
      <w:pPr>
        <w:pStyle w:val="3"/>
        <w:ind w:firstLine="709"/>
        <w:contextualSpacing/>
        <w:rPr>
          <w:iCs/>
          <w:strike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уменьшения количества часов по учебным планам и программам, сокращения количества классов (групп);</w:t>
      </w:r>
    </w:p>
    <w:p w14:paraId="67BB68A2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восстановления на работе учителя, ранее выполнявшего эту учебную нагрузку;</w:t>
      </w:r>
    </w:p>
    <w:p w14:paraId="1BA9FE6C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 xml:space="preserve">возвращения на работу женщины, прервавшей отпуск по уходу за </w:t>
      </w:r>
      <w:r w:rsidR="00D20071" w:rsidRPr="00BB71D6">
        <w:rPr>
          <w:iCs/>
        </w:rPr>
        <w:t>ребё</w:t>
      </w:r>
      <w:r w:rsidRPr="00BB71D6">
        <w:rPr>
          <w:iCs/>
        </w:rPr>
        <w:t>нком до достижения им возраста трех лет, или после окончания этого отпуска.</w:t>
      </w:r>
    </w:p>
    <w:p w14:paraId="63923A77" w14:textId="1C142D5B" w:rsidR="00C01ECA" w:rsidRPr="00BB71D6" w:rsidRDefault="00D20071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Объё</w:t>
      </w:r>
      <w:r w:rsidR="00565F3D" w:rsidRPr="00BB71D6">
        <w:rPr>
          <w:sz w:val="28"/>
          <w:szCs w:val="28"/>
        </w:rPr>
        <w:t xml:space="preserve">м учебной нагрузки, установленный </w:t>
      </w:r>
      <w:r w:rsidR="004C37CD" w:rsidRPr="00BB71D6">
        <w:rPr>
          <w:sz w:val="28"/>
          <w:szCs w:val="28"/>
        </w:rPr>
        <w:t>учителям</w:t>
      </w:r>
      <w:r w:rsidR="00565F3D" w:rsidRPr="00BB71D6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 w:rsidRPr="00BB71D6">
        <w:rPr>
          <w:sz w:val="28"/>
          <w:szCs w:val="28"/>
        </w:rPr>
        <w:t>работодателя</w:t>
      </w:r>
      <w:r w:rsidR="00565F3D" w:rsidRPr="00BB71D6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 w:rsidRPr="00BB71D6">
        <w:rPr>
          <w:sz w:val="28"/>
          <w:szCs w:val="28"/>
        </w:rPr>
        <w:t>, связанных</w:t>
      </w:r>
      <w:r w:rsidR="00CB3A1C" w:rsidRPr="00BB71D6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 w:rsidRPr="00BB71D6">
        <w:rPr>
          <w:sz w:val="28"/>
          <w:szCs w:val="28"/>
        </w:rPr>
        <w:t>уменьшение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(классов-комплектов), когда</w:t>
      </w:r>
      <w:r w:rsidRPr="00BB71D6">
        <w:rPr>
          <w:sz w:val="28"/>
          <w:szCs w:val="28"/>
        </w:rPr>
        <w:t xml:space="preserve"> определё</w:t>
      </w:r>
      <w:r w:rsidR="00CB3A1C" w:rsidRPr="00BB71D6">
        <w:rPr>
          <w:sz w:val="28"/>
          <w:szCs w:val="28"/>
        </w:rPr>
        <w:t xml:space="preserve">нное сторонами условие трудового договора </w:t>
      </w:r>
      <w:r w:rsidRPr="00BB71D6">
        <w:rPr>
          <w:sz w:val="28"/>
          <w:szCs w:val="28"/>
        </w:rPr>
        <w:t>об объё</w:t>
      </w:r>
      <w:r w:rsidR="00CB3A1C" w:rsidRPr="00BB71D6">
        <w:rPr>
          <w:sz w:val="28"/>
          <w:szCs w:val="28"/>
        </w:rPr>
        <w:t>ме выполняемой учебной н</w:t>
      </w:r>
      <w:r w:rsidR="008875B1" w:rsidRPr="00BB71D6">
        <w:rPr>
          <w:sz w:val="28"/>
          <w:szCs w:val="28"/>
        </w:rPr>
        <w:t>агрузки не может быть сохранено при продолжении работником работы без изменения его трудовой функции (работы по опред</w:t>
      </w:r>
      <w:r w:rsidRPr="00BB71D6">
        <w:rPr>
          <w:sz w:val="28"/>
          <w:szCs w:val="28"/>
        </w:rPr>
        <w:t>елё</w:t>
      </w:r>
      <w:r w:rsidR="008875B1" w:rsidRPr="00BB71D6">
        <w:rPr>
          <w:sz w:val="28"/>
          <w:szCs w:val="28"/>
        </w:rPr>
        <w:t>нной специальности, квалификации или должности)</w:t>
      </w:r>
      <w:r w:rsidR="00CB3A1C" w:rsidRPr="00BB71D6">
        <w:rPr>
          <w:sz w:val="28"/>
          <w:szCs w:val="28"/>
        </w:rPr>
        <w:t>.</w:t>
      </w:r>
    </w:p>
    <w:p w14:paraId="7BD9E123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 xml:space="preserve">Высвобождающаяся в связи с увольнением </w:t>
      </w:r>
      <w:r w:rsidR="0007380E" w:rsidRPr="00BB71D6">
        <w:rPr>
          <w:sz w:val="28"/>
          <w:szCs w:val="28"/>
        </w:rPr>
        <w:t xml:space="preserve">учителей, </w:t>
      </w:r>
      <w:r w:rsidRPr="00BB71D6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которых </w:t>
      </w:r>
      <w:r w:rsidR="00384F37" w:rsidRPr="00BB71D6">
        <w:rPr>
          <w:sz w:val="28"/>
          <w:szCs w:val="28"/>
        </w:rPr>
        <w:t xml:space="preserve">по преподаваемому учебному предмету (предметам) </w:t>
      </w:r>
      <w:r w:rsidRPr="00BB71D6">
        <w:rPr>
          <w:sz w:val="28"/>
          <w:szCs w:val="28"/>
        </w:rPr>
        <w:t>установлена в объ</w:t>
      </w:r>
      <w:r w:rsidR="0040792F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ме менее нормы часов за ставку заработной платы.</w:t>
      </w:r>
    </w:p>
    <w:p w14:paraId="1B7E775D" w14:textId="778A8717" w:rsidR="00565F3D" w:rsidRPr="00BB71D6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BB71D6">
        <w:rPr>
          <w:sz w:val="28"/>
          <w:szCs w:val="28"/>
        </w:rPr>
        <w:t xml:space="preserve"> ребё</w:t>
      </w:r>
      <w:r w:rsidRPr="00BB71D6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BB71D6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20340F" w:rsidRPr="00BB71D6">
        <w:rPr>
          <w:sz w:val="28"/>
          <w:szCs w:val="28"/>
        </w:rPr>
        <w:t>.</w:t>
      </w:r>
    </w:p>
    <w:p w14:paraId="5DB5E78D" w14:textId="5C628D35"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 xml:space="preserve">на условиях,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14:paraId="2680F1FA" w14:textId="77777777"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</w:t>
      </w:r>
      <w:r w:rsidRPr="00876162">
        <w:rPr>
          <w:iCs/>
        </w:rPr>
        <w:lastRenderedPageBreak/>
        <w:t>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14:paraId="3BCFD0EC" w14:textId="77777777"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14:paraId="2E8EC40E" w14:textId="77777777"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14:paraId="5406556E" w14:textId="6884C17B" w:rsidR="00384F37" w:rsidRDefault="00787EAA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471714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471714" w:rsidRPr="00533105">
        <w:rPr>
          <w:rFonts w:eastAsia="Arial CYR" w:cs="Arial CYR"/>
          <w:color w:val="000000"/>
        </w:rPr>
        <w:t xml:space="preserve">, из числа </w:t>
      </w:r>
      <w:r w:rsidR="00471714"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20340F">
        <w:rPr>
          <w:rFonts w:eastAsia="Arial CYR" w:cs="Arial CYR"/>
          <w:color w:val="000000"/>
        </w:rPr>
        <w:t xml:space="preserve"> </w:t>
      </w:r>
      <w:r w:rsidR="00471714" w:rsidRPr="003369CA">
        <w:t>263.1.</w:t>
      </w:r>
      <w:r w:rsidR="0007380E" w:rsidRPr="003369CA">
        <w:t xml:space="preserve"> ТК </w:t>
      </w:r>
      <w:r w:rsidR="00471714" w:rsidRPr="003369CA">
        <w:t>РФ</w:t>
      </w:r>
      <w:r w:rsidR="00D71B02">
        <w:t xml:space="preserve"> </w:t>
      </w:r>
      <w:r w:rsidR="00471714"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="00471714"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="00471714"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14:paraId="12083FF2" w14:textId="77777777"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14:paraId="6189D85D" w14:textId="77777777" w:rsidR="006D0D89" w:rsidRPr="004652AE" w:rsidRDefault="00787EAA" w:rsidP="008658C1">
      <w:pPr>
        <w:pStyle w:val="3"/>
        <w:ind w:firstLine="709"/>
        <w:contextualSpacing/>
        <w:rPr>
          <w:strike/>
        </w:rPr>
      </w:pPr>
      <w:r w:rsidRPr="004652AE">
        <w:t>3.</w:t>
      </w:r>
      <w:r w:rsidR="008A73CD" w:rsidRPr="004652AE">
        <w:t>1.</w:t>
      </w:r>
      <w:r w:rsidRPr="004652AE">
        <w:t>7.</w:t>
      </w:r>
      <w:r w:rsidR="00471714" w:rsidRPr="004652AE">
        <w:t> Регулирование продолжительности рабочего времени педагогическ</w:t>
      </w:r>
      <w:r w:rsidR="00CA1933" w:rsidRPr="004652AE">
        <w:t xml:space="preserve">их работников осуществляется в </w:t>
      </w:r>
      <w:r w:rsidR="00471714" w:rsidRPr="004652AE">
        <w:t>зависимости от должности и (или) специальности педа</w:t>
      </w:r>
      <w:r w:rsidR="00D20071" w:rsidRPr="004652AE">
        <w:t>гогических работников и с учёт</w:t>
      </w:r>
      <w:r w:rsidR="00471714" w:rsidRPr="004652AE">
        <w:t>ом особенностей их труда</w:t>
      </w:r>
      <w:r w:rsidR="0007380E" w:rsidRPr="004652AE">
        <w:t>, предусмотренных приказами № 1601 и № </w:t>
      </w:r>
      <w:r w:rsidR="00471714" w:rsidRPr="004652AE">
        <w:t xml:space="preserve">536. </w:t>
      </w:r>
    </w:p>
    <w:p w14:paraId="003E637F" w14:textId="6FF007E7"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20340F" w:rsidRPr="0020340F">
        <w:rPr>
          <w:bCs/>
          <w:sz w:val="28"/>
          <w:szCs w:val="28"/>
        </w:rPr>
        <w:t>.</w:t>
      </w:r>
    </w:p>
    <w:p w14:paraId="2C1699FC" w14:textId="4B09CD01" w:rsidR="004D09F2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42BB3">
        <w:t>9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>,</w:t>
      </w:r>
      <w:r w:rsidR="004D09F2">
        <w:t xml:space="preserve"> должностными инструкциями, </w:t>
      </w:r>
      <w:r w:rsidR="00C70471" w:rsidRPr="004377B2">
        <w:t>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</w:t>
      </w:r>
      <w:r w:rsidR="004D09F2">
        <w:t>.</w:t>
      </w:r>
    </w:p>
    <w:p w14:paraId="01942CBE" w14:textId="2449A3FD"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C42BB3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14:paraId="2C852DD2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14:paraId="0C3B9EFF" w14:textId="77F244E3"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C42BB3">
        <w:rPr>
          <w:sz w:val="28"/>
          <w:szCs w:val="28"/>
        </w:rPr>
        <w:t>0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 xml:space="preserve">ых с их </w:t>
      </w:r>
      <w:r w:rsidR="00252262">
        <w:rPr>
          <w:sz w:val="28"/>
          <w:szCs w:val="28"/>
        </w:rPr>
        <w:lastRenderedPageBreak/>
        <w:t>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14:paraId="664F431C" w14:textId="77777777"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14:paraId="09CE80A6" w14:textId="3A94FDBD"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</w:t>
      </w:r>
      <w:r w:rsidR="00C42BB3">
        <w:t>1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4D09F2">
        <w:t xml:space="preserve"> </w:t>
      </w:r>
      <w:r w:rsidR="006A3FC1">
        <w:t>п</w:t>
      </w:r>
      <w:r w:rsidR="007C33FC" w:rsidRPr="009365B2">
        <w:t xml:space="preserve">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>
        <w:t>.</w:t>
      </w:r>
    </w:p>
    <w:p w14:paraId="522A18A6" w14:textId="77777777"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14:paraId="340088EC" w14:textId="5635831C"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</w:t>
      </w:r>
      <w:r w:rsidR="00C42BB3">
        <w:t>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14:paraId="13919FCD" w14:textId="77777777"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14:paraId="54AC3BAF" w14:textId="77777777"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14:paraId="6E7A9BF6" w14:textId="0227CD51"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14:paraId="70BE2214" w14:textId="77777777"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14:paraId="492E40E4" w14:textId="77777777"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14:paraId="0E7C4CC3" w14:textId="6A33FF85" w:rsidR="00A65AB2" w:rsidRPr="009365B2" w:rsidRDefault="0010455B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651C21">
        <w:t>1</w:t>
      </w:r>
      <w:r w:rsidR="00C42BB3">
        <w:t>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14:paraId="519997D3" w14:textId="77777777"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14:paraId="0C626255" w14:textId="77777777"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14:paraId="356300D7" w14:textId="5F5C3A2E"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C42BB3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14:paraId="32240728" w14:textId="1B6D0685"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C42BB3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работников.</w:t>
      </w:r>
    </w:p>
    <w:p w14:paraId="2B335536" w14:textId="4DF3706B"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C42BB3">
        <w:rPr>
          <w:spacing w:val="-6"/>
        </w:rPr>
        <w:t>6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14:paraId="6B58BDA0" w14:textId="77777777"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14:paraId="466F8821" w14:textId="3BF3E291"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</w:t>
      </w:r>
      <w:r w:rsidR="00C42BB3">
        <w:rPr>
          <w:spacing w:val="-6"/>
          <w:sz w:val="28"/>
          <w:szCs w:val="28"/>
        </w:rPr>
        <w:t>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6A3FC1">
        <w:rPr>
          <w:sz w:val="28"/>
          <w:szCs w:val="28"/>
        </w:rPr>
        <w:t xml:space="preserve">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6A3FC1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14:paraId="3FC62E22" w14:textId="0858551D"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6A3FC1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14:paraId="30E4A784" w14:textId="77777777"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14:paraId="4EFB52A3" w14:textId="77777777"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lastRenderedPageBreak/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14:paraId="1A9E0F55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14:paraId="3CBEFABC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14:paraId="05A5C362" w14:textId="77777777"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14:paraId="43454C36" w14:textId="77777777"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14:paraId="179772DE" w14:textId="54E267F0" w:rsidR="006A3FC1" w:rsidRPr="006A3FC1" w:rsidRDefault="007C33FC" w:rsidP="006A3FC1">
      <w:pPr>
        <w:pStyle w:val="3"/>
        <w:ind w:firstLine="709"/>
        <w:rPr>
          <w:lang w:val="x-none" w:eastAsia="x-none"/>
        </w:rPr>
      </w:pPr>
      <w:r w:rsidRPr="009365B2">
        <w:t>3.</w:t>
      </w:r>
      <w:r w:rsidR="008A73CD">
        <w:t>1.1</w:t>
      </w:r>
      <w:r w:rsidR="00C42BB3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6A3FC1" w:rsidRPr="006A3FC1">
        <w:rPr>
          <w:lang w:val="x-none" w:eastAsia="x-none"/>
        </w:rPr>
        <w:t>В соответствии с законодательством работникам предоставляются ежегодные дополнительные оплачиваемые отпуска:</w:t>
      </w:r>
    </w:p>
    <w:p w14:paraId="281E66EC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работу с вредными условиями труда;</w:t>
      </w:r>
    </w:p>
    <w:p w14:paraId="315F2F05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ненормированный рабочий день;</w:t>
      </w:r>
    </w:p>
    <w:p w14:paraId="2B9BB101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особый характер работы;</w:t>
      </w:r>
    </w:p>
    <w:p w14:paraId="0EE23335" w14:textId="77777777" w:rsidR="006A3FC1" w:rsidRPr="006A3FC1" w:rsidRDefault="006A3FC1" w:rsidP="006A3FC1">
      <w:pPr>
        <w:suppressAutoHyphens/>
        <w:autoSpaceDE w:val="0"/>
        <w:ind w:firstLine="567"/>
        <w:jc w:val="both"/>
        <w:rPr>
          <w:i/>
          <w:kern w:val="1"/>
          <w:sz w:val="28"/>
          <w:szCs w:val="28"/>
          <w:lang w:eastAsia="ar-SA"/>
        </w:rPr>
      </w:pPr>
      <w:r w:rsidRPr="006A3FC1">
        <w:rPr>
          <w:sz w:val="28"/>
          <w:szCs w:val="28"/>
        </w:rPr>
        <w:t>Работникам, занятым на работах с вредными и опасными условиями</w:t>
      </w:r>
      <w:r w:rsidRPr="006A3FC1">
        <w:rPr>
          <w:kern w:val="1"/>
          <w:sz w:val="28"/>
          <w:szCs w:val="28"/>
          <w:lang w:eastAsia="ar-SA"/>
        </w:rPr>
        <w:t xml:space="preserve"> труда, обеспечивается право на дополнительный отпуск и сокращенный рабочий день, </w:t>
      </w:r>
      <w:r w:rsidRPr="006A3FC1">
        <w:rPr>
          <w:i/>
          <w:kern w:val="1"/>
          <w:sz w:val="28"/>
          <w:szCs w:val="28"/>
          <w:lang w:eastAsia="ar-SA"/>
        </w:rPr>
        <w:t>продолжительность которых определяется в соответствии с приложением № ___ коллективного договора.</w:t>
      </w:r>
    </w:p>
    <w:p w14:paraId="16D32271" w14:textId="77777777" w:rsidR="006A3FC1" w:rsidRPr="006A3FC1" w:rsidRDefault="006A3FC1" w:rsidP="006A3FC1">
      <w:pPr>
        <w:ind w:firstLine="705"/>
        <w:jc w:val="both"/>
        <w:rPr>
          <w:sz w:val="28"/>
          <w:szCs w:val="28"/>
        </w:rPr>
      </w:pPr>
      <w:r w:rsidRPr="006A3FC1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14:paraId="6E5B9483" w14:textId="39E26A1D" w:rsidR="007949C1" w:rsidRPr="00430F7A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430F7A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 w:rsidRPr="00430F7A">
        <w:rPr>
          <w:sz w:val="28"/>
          <w:szCs w:val="28"/>
        </w:rPr>
        <w:t xml:space="preserve">могут </w:t>
      </w:r>
      <w:r w:rsidRPr="00430F7A">
        <w:rPr>
          <w:sz w:val="28"/>
          <w:szCs w:val="28"/>
        </w:rPr>
        <w:t>предоставлят</w:t>
      </w:r>
      <w:r w:rsidR="00352666" w:rsidRPr="00430F7A">
        <w:rPr>
          <w:sz w:val="28"/>
          <w:szCs w:val="28"/>
        </w:rPr>
        <w:t>ь</w:t>
      </w:r>
      <w:r w:rsidRPr="00430F7A">
        <w:rPr>
          <w:sz w:val="28"/>
          <w:szCs w:val="28"/>
        </w:rPr>
        <w:t xml:space="preserve">ся </w:t>
      </w:r>
      <w:r w:rsidR="004E3A41" w:rsidRPr="00430F7A">
        <w:rPr>
          <w:sz w:val="28"/>
          <w:szCs w:val="28"/>
        </w:rPr>
        <w:t xml:space="preserve">4 </w:t>
      </w:r>
      <w:r w:rsidRPr="00430F7A">
        <w:rPr>
          <w:sz w:val="28"/>
          <w:szCs w:val="28"/>
        </w:rPr>
        <w:t>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законодательством.</w:t>
      </w:r>
    </w:p>
    <w:p w14:paraId="23B964A2" w14:textId="188052CD"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42BB3">
        <w:t>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  <w:r w:rsidR="004E3A41">
        <w:t xml:space="preserve"> </w:t>
      </w:r>
    </w:p>
    <w:p w14:paraId="1A5671FF" w14:textId="13293CB2"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85192B" w:rsidRPr="009365B2">
        <w:t>2</w:t>
      </w:r>
      <w:r w:rsidR="00C42BB3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14:paraId="016000A2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14:paraId="5B04F4C8" w14:textId="0FFEC1C1"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C42B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14:paraId="682F83C2" w14:textId="77777777"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14:paraId="01DE8C63" w14:textId="77777777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14:paraId="51BC5C73" w14:textId="77777777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14:paraId="4233813F" w14:textId="4D1CB740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</w:p>
    <w:p w14:paraId="4CF213B8" w14:textId="27F772D1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sz w:val="28"/>
          <w:szCs w:val="28"/>
        </w:rPr>
        <w:t>.</w:t>
      </w:r>
    </w:p>
    <w:p w14:paraId="05CDE02C" w14:textId="66D13CE3" w:rsidR="001F7E10" w:rsidRPr="00521B9C" w:rsidRDefault="00C42BB3" w:rsidP="008658C1">
      <w:pPr>
        <w:pStyle w:val="3"/>
        <w:ind w:firstLine="709"/>
        <w:contextualSpacing/>
      </w:pPr>
      <w:r w:rsidRPr="00C42BB3">
        <w:t>3.1</w:t>
      </w:r>
      <w:r w:rsidR="008A73CD" w:rsidRPr="00C42BB3">
        <w:t>.</w:t>
      </w:r>
      <w:r w:rsidR="001F7E10" w:rsidRPr="00C42BB3">
        <w:t>2</w:t>
      </w:r>
      <w:r w:rsidRPr="00C42BB3">
        <w:t>2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1F7E10"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="001F7E10" w:rsidRPr="00521B9C">
        <w:t>й 139 ТК</w:t>
      </w:r>
      <w:r w:rsidR="00CA1933" w:rsidRPr="00521B9C">
        <w:t> </w:t>
      </w:r>
      <w:r w:rsidR="001F7E10" w:rsidRPr="00521B9C">
        <w:t>РФ.</w:t>
      </w:r>
    </w:p>
    <w:p w14:paraId="461DA5C4" w14:textId="0E3D7002"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C42BB3">
        <w:t>3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7A6D295D" w14:textId="75E5D621"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C42BB3">
        <w:t>4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14:paraId="48D8DAD5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14:paraId="424FF592" w14:textId="77777777"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14:paraId="108CB3DD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14:paraId="00DCE641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14:paraId="2142294D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14:paraId="02373F60" w14:textId="77777777"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14:paraId="1C86F588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14:paraId="008629F8" w14:textId="049C1DB1"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C42BB3">
        <w:rPr>
          <w:sz w:val="28"/>
          <w:szCs w:val="28"/>
        </w:rPr>
        <w:t>5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sz w:val="28"/>
          <w:szCs w:val="28"/>
        </w:rPr>
        <w:t>.</w:t>
      </w:r>
    </w:p>
    <w:p w14:paraId="3604C51E" w14:textId="5F7CA654"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14:paraId="700AE850" w14:textId="77777777"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14:paraId="6D7F3740" w14:textId="77777777"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14:paraId="44778B8F" w14:textId="77777777"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14:paraId="3931C9C9" w14:textId="77777777"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14:paraId="7B634F19" w14:textId="77777777"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14:paraId="2BDE75A8" w14:textId="77777777"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14:paraId="10548660" w14:textId="77777777"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14:paraId="15B3CA46" w14:textId="77777777"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14:paraId="2D639827" w14:textId="5E7B5853"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</w:t>
      </w:r>
      <w:proofErr w:type="gramStart"/>
      <w:r w:rsidR="00095A44" w:rsidRPr="009365B2">
        <w:rPr>
          <w:rFonts w:ascii="Times New Roman" w:eastAsia="MS Mincho" w:hAnsi="Times New Roman"/>
          <w:sz w:val="28"/>
          <w:szCs w:val="28"/>
        </w:rPr>
        <w:t>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</w:t>
      </w:r>
      <w:proofErr w:type="gramEnd"/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).</w:t>
      </w:r>
    </w:p>
    <w:p w14:paraId="60D0D6E6" w14:textId="77777777"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14:paraId="46D12160" w14:textId="77777777"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14:paraId="5FFA4853" w14:textId="77777777"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14:paraId="1FB579F0" w14:textId="77777777"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14:paraId="1013A13D" w14:textId="77777777"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14:paraId="5C1D6BB6" w14:textId="77777777"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14:paraId="1E036383" w14:textId="3FD3EFA0" w:rsidR="00BB71D6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EE1175">
        <w:rPr>
          <w:sz w:val="28"/>
          <w:szCs w:val="28"/>
        </w:rPr>
        <w:t>.</w:t>
      </w:r>
      <w:r w:rsidR="00430F7A">
        <w:rPr>
          <w:sz w:val="28"/>
          <w:szCs w:val="28"/>
        </w:rPr>
        <w:t xml:space="preserve"> </w:t>
      </w:r>
    </w:p>
    <w:p w14:paraId="51ACBE2E" w14:textId="4B9A57F5"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2B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14:paraId="6B08B94F" w14:textId="030D63F9"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14:paraId="33C0F098" w14:textId="1250689B" w:rsidR="00BB71D6" w:rsidRPr="00435815" w:rsidRDefault="00BB71D6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2BB3">
        <w:rPr>
          <w:sz w:val="28"/>
          <w:szCs w:val="28"/>
        </w:rPr>
        <w:t>4</w:t>
      </w:r>
      <w:r>
        <w:rPr>
          <w:sz w:val="28"/>
          <w:szCs w:val="28"/>
        </w:rPr>
        <w:t>. Работник обязан получать расчетный листок на руки.</w:t>
      </w:r>
    </w:p>
    <w:p w14:paraId="48B9FA4B" w14:textId="406B8BA2" w:rsidR="00515916" w:rsidRPr="001D5940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5940">
        <w:rPr>
          <w:rFonts w:eastAsia="MS Mincho"/>
          <w:sz w:val="28"/>
          <w:szCs w:val="28"/>
        </w:rPr>
        <w:t>4.2.</w:t>
      </w:r>
      <w:r w:rsidR="00EE1175" w:rsidRPr="001D5940">
        <w:rPr>
          <w:rFonts w:eastAsia="Arial Unicode MS"/>
          <w:kern w:val="1"/>
          <w:sz w:val="28"/>
          <w:szCs w:val="28"/>
        </w:rPr>
        <w:t> </w:t>
      </w:r>
      <w:r w:rsidR="00515916" w:rsidRPr="001D5940">
        <w:rPr>
          <w:sz w:val="28"/>
          <w:szCs w:val="28"/>
        </w:rPr>
        <w:t xml:space="preserve">Оплата труда работников осуществляется в соответствии с законодательством Российской Федерации, </w:t>
      </w:r>
      <w:r w:rsidR="00846132" w:rsidRPr="001D5940">
        <w:rPr>
          <w:sz w:val="28"/>
          <w:szCs w:val="28"/>
        </w:rPr>
        <w:t>постановлением Кабинета Министров Республики Татарстан от 31.05.2018 № 412 «Об условиях оплаты труда работников государственных образовательных организаций Республики Татарстан»</w:t>
      </w:r>
      <w:r w:rsidR="00515916" w:rsidRPr="001D5940">
        <w:rPr>
          <w:sz w:val="28"/>
          <w:szCs w:val="28"/>
        </w:rPr>
        <w:t xml:space="preserve">, </w:t>
      </w:r>
      <w:r w:rsidR="003F750B">
        <w:rPr>
          <w:sz w:val="28"/>
          <w:szCs w:val="28"/>
        </w:rPr>
        <w:t xml:space="preserve">постановления ИК </w:t>
      </w:r>
      <w:r w:rsidR="00515916" w:rsidRPr="001D5940">
        <w:rPr>
          <w:sz w:val="28"/>
          <w:szCs w:val="28"/>
        </w:rPr>
        <w:t>соответствующего муниципального образования</w:t>
      </w:r>
      <w:r w:rsidR="001D5940">
        <w:rPr>
          <w:sz w:val="28"/>
          <w:szCs w:val="28"/>
        </w:rPr>
        <w:t xml:space="preserve"> (указать постановление ИКМО)</w:t>
      </w:r>
      <w:r w:rsidR="00515916" w:rsidRPr="001D5940">
        <w:rPr>
          <w:sz w:val="28"/>
          <w:szCs w:val="28"/>
        </w:rPr>
        <w:t>, Положением об оплате труда работников муниципального общеобразовательного учреждения</w:t>
      </w:r>
      <w:r w:rsidR="001D5940">
        <w:rPr>
          <w:sz w:val="28"/>
          <w:szCs w:val="28"/>
        </w:rPr>
        <w:t>.</w:t>
      </w:r>
      <w:r w:rsidR="00515916" w:rsidRPr="001D5940">
        <w:rPr>
          <w:sz w:val="28"/>
          <w:szCs w:val="28"/>
        </w:rPr>
        <w:t xml:space="preserve"> </w:t>
      </w:r>
    </w:p>
    <w:p w14:paraId="21C3ECFC" w14:textId="77777777"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14:paraId="74673BF0" w14:textId="088FE6B6"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846132" w:rsidRP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14:paraId="37734F76" w14:textId="77777777"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14:paraId="5DBC43A6" w14:textId="77777777"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</w:t>
      </w:r>
      <w:r w:rsidR="007B3409" w:rsidRPr="009365B2">
        <w:rPr>
          <w:rFonts w:eastAsia="MS Mincho"/>
          <w:sz w:val="28"/>
          <w:szCs w:val="28"/>
        </w:rPr>
        <w:lastRenderedPageBreak/>
        <w:t>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14:paraId="1A7C12B8" w14:textId="77777777"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14:paraId="24E6E766" w14:textId="11BFC204" w:rsidR="00824993" w:rsidRPr="00430F7A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0F7A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 w:rsidRPr="00430F7A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430F7A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но не ниже </w:t>
      </w:r>
      <w:r w:rsidR="00846132" w:rsidRPr="00430F7A">
        <w:rPr>
          <w:rFonts w:ascii="Times New Roman" w:eastAsia="MS Mincho" w:hAnsi="Times New Roman"/>
          <w:sz w:val="28"/>
          <w:szCs w:val="28"/>
        </w:rPr>
        <w:t>20</w:t>
      </w:r>
      <w:r w:rsidRPr="00430F7A">
        <w:rPr>
          <w:rFonts w:ascii="Times New Roman" w:eastAsia="MS Mincho" w:hAnsi="Times New Roman"/>
          <w:sz w:val="28"/>
          <w:szCs w:val="28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14:paraId="494803A1" w14:textId="77777777"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14:paraId="6AC00D94" w14:textId="77777777"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14:paraId="5A732729" w14:textId="0C49402E" w:rsidR="00BB71D6" w:rsidRPr="00106872" w:rsidRDefault="00D735BD" w:rsidP="00BB71D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B71D6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B71D6" w:rsidRPr="009365B2">
        <w:rPr>
          <w:rFonts w:cs="Arial"/>
          <w:sz w:val="28"/>
          <w:szCs w:val="28"/>
        </w:rPr>
        <w:t>При нарушении</w:t>
      </w:r>
      <w:r w:rsidR="00BB71D6"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</w:t>
      </w:r>
      <w:r w:rsidR="00BB71D6" w:rsidRPr="00106872">
        <w:rPr>
          <w:rFonts w:eastAsia="MS Mincho"/>
          <w:sz w:val="28"/>
          <w:szCs w:val="28"/>
        </w:rPr>
        <w:t>ему причитается денежная компенсация в размере, установленном статьей 236 ТК РФ.</w:t>
      </w:r>
    </w:p>
    <w:p w14:paraId="7B587D4A" w14:textId="77777777"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14:paraId="0CCB881B" w14:textId="77777777"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14:paraId="77312FF9" w14:textId="77777777"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14:paraId="350A5E31" w14:textId="77777777"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14:paraId="69CC45A8" w14:textId="77777777"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14:paraId="5C991F49" w14:textId="46819E68"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диплома;</w:t>
      </w:r>
    </w:p>
    <w:p w14:paraId="79522AE1" w14:textId="3C2AC158"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 xml:space="preserve">, </w:t>
      </w:r>
      <w:r w:rsidR="003F750B">
        <w:rPr>
          <w:rFonts w:ascii="Times New Roman" w:hAnsi="Times New Roman"/>
          <w:iCs/>
          <w:sz w:val="28"/>
          <w:szCs w:val="28"/>
        </w:rPr>
        <w:t>Республики Татарстан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14:paraId="6043E123" w14:textId="77777777"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14:paraId="7ADA0D41" w14:textId="72264CB3" w:rsidR="00453B5B" w:rsidRDefault="00470334" w:rsidP="008658C1">
      <w:pPr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C42BB3">
        <w:rPr>
          <w:sz w:val="28"/>
          <w:szCs w:val="28"/>
        </w:rPr>
        <w:t>8</w:t>
      </w:r>
      <w:r w:rsidR="000A1078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453B5B">
        <w:rPr>
          <w:sz w:val="28"/>
          <w:szCs w:val="28"/>
        </w:rPr>
        <w:t>Республики Татарстан</w:t>
      </w:r>
      <w:r w:rsidR="00E358C2" w:rsidRPr="00E358C2">
        <w:rPr>
          <w:iCs/>
          <w:sz w:val="28"/>
          <w:szCs w:val="28"/>
        </w:rPr>
        <w:t xml:space="preserve">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</w:t>
      </w:r>
      <w:r w:rsidR="00B72CDD" w:rsidRPr="00A4388F">
        <w:rPr>
          <w:sz w:val="28"/>
          <w:szCs w:val="28"/>
        </w:rPr>
        <w:lastRenderedPageBreak/>
        <w:t>надбавка (доплата) в размере</w:t>
      </w:r>
      <w:r w:rsidR="00453B5B">
        <w:rPr>
          <w:sz w:val="28"/>
          <w:szCs w:val="28"/>
        </w:rPr>
        <w:t>, установленной постановлением Кабинета Министров Республики Татарстан № 412 от 31.05.2018г.</w:t>
      </w:r>
    </w:p>
    <w:p w14:paraId="5E6CD316" w14:textId="0F346853"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C42BB3">
        <w:rPr>
          <w:sz w:val="28"/>
          <w:szCs w:val="28"/>
        </w:rPr>
        <w:t>9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14:paraId="7FBB4AC6" w14:textId="698E3854" w:rsidR="00453B5B" w:rsidRPr="00C364A7" w:rsidRDefault="00470334" w:rsidP="00453B5B">
      <w:pPr>
        <w:pStyle w:val="11"/>
        <w:ind w:left="0" w:right="0"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5A6C59">
        <w:rPr>
          <w:b w:val="0"/>
          <w:szCs w:val="28"/>
        </w:rPr>
        <w:t>4</w:t>
      </w:r>
      <w:r w:rsidR="00095A44" w:rsidRPr="005A6C59">
        <w:rPr>
          <w:b w:val="0"/>
          <w:szCs w:val="28"/>
        </w:rPr>
        <w:t>.1</w:t>
      </w:r>
      <w:r w:rsidR="00C42BB3">
        <w:rPr>
          <w:b w:val="0"/>
          <w:szCs w:val="28"/>
        </w:rPr>
        <w:t>0</w:t>
      </w:r>
      <w:r w:rsidR="00095A44" w:rsidRPr="005A6C59">
        <w:rPr>
          <w:b w:val="0"/>
          <w:szCs w:val="28"/>
        </w:rPr>
        <w:t>.</w:t>
      </w:r>
      <w:r w:rsidR="00436262" w:rsidRPr="005A6C59">
        <w:rPr>
          <w:rFonts w:eastAsia="Arial Unicode MS"/>
          <w:b w:val="0"/>
          <w:kern w:val="1"/>
          <w:szCs w:val="28"/>
        </w:rPr>
        <w:t> </w:t>
      </w:r>
      <w:bookmarkStart w:id="0" w:name="sub_1615117"/>
      <w:r w:rsidR="00453B5B" w:rsidRPr="005A6C59">
        <w:rPr>
          <w:rFonts w:eastAsia="Arial Unicode MS"/>
          <w:b w:val="0"/>
          <w:kern w:val="1"/>
          <w:szCs w:val="28"/>
        </w:rPr>
        <w:t xml:space="preserve">В соответствии с постановлением КМ РТ № 412 от 31.05.2018г. </w:t>
      </w:r>
      <w:r w:rsidR="00C364A7" w:rsidRPr="00C364A7">
        <w:rPr>
          <w:rFonts w:ascii="Times New Roman CYR" w:hAnsi="Times New Roman CYR" w:cs="Times New Roman CYR"/>
          <w:b w:val="0"/>
          <w:szCs w:val="28"/>
        </w:rPr>
        <w:t>р</w:t>
      </w:r>
      <w:r w:rsidR="00453B5B" w:rsidRPr="00453B5B">
        <w:rPr>
          <w:rFonts w:ascii="Times New Roman CYR" w:hAnsi="Times New Roman CYR" w:cs="Times New Roman CYR"/>
          <w:b w:val="0"/>
          <w:szCs w:val="28"/>
        </w:rPr>
        <w:t>екомендуемый размер фонда оплаты труда на выплаты стимулирующего характера за качество выполняемых работ принимается</w:t>
      </w:r>
      <w:r w:rsidR="00453B5B" w:rsidRPr="00C364A7">
        <w:rPr>
          <w:rFonts w:ascii="Times New Roman CYR" w:hAnsi="Times New Roman CYR" w:cs="Times New Roman CYR"/>
          <w:b w:val="0"/>
          <w:szCs w:val="28"/>
        </w:rPr>
        <w:t>:</w:t>
      </w:r>
    </w:p>
    <w:p w14:paraId="11BB1CDA" w14:textId="249ACE01" w:rsidR="00453B5B" w:rsidRPr="00453B5B" w:rsidRDefault="00C364A7" w:rsidP="00453B5B">
      <w:pPr>
        <w:pStyle w:val="11"/>
        <w:ind w:left="0" w:right="0"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C364A7">
        <w:rPr>
          <w:rFonts w:ascii="Times New Roman CYR" w:hAnsi="Times New Roman CYR" w:cs="Times New Roman CYR"/>
          <w:b w:val="0"/>
          <w:szCs w:val="28"/>
        </w:rPr>
        <w:t>-</w:t>
      </w:r>
      <w:r w:rsidR="00453B5B" w:rsidRPr="00453B5B">
        <w:rPr>
          <w:rFonts w:ascii="Times New Roman CYR" w:hAnsi="Times New Roman CYR" w:cs="Times New Roman CYR"/>
          <w:b w:val="0"/>
          <w:szCs w:val="28"/>
        </w:rPr>
        <w:t xml:space="preserve"> в размере 16 процентов фонда оплаты труда работников общеобразовательных организаций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p w14:paraId="746C613B" w14:textId="58EC1B8F" w:rsidR="00453B5B" w:rsidRPr="00453B5B" w:rsidRDefault="00C364A7" w:rsidP="00453B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2512117"/>
      <w:bookmarkEnd w:id="0"/>
      <w:r w:rsidRPr="00C364A7">
        <w:rPr>
          <w:rFonts w:ascii="Times New Roman CYR" w:hAnsi="Times New Roman CYR" w:cs="Times New Roman CYR"/>
          <w:sz w:val="28"/>
          <w:szCs w:val="28"/>
        </w:rPr>
        <w:t>-</w:t>
      </w:r>
      <w:r w:rsidR="00453B5B" w:rsidRPr="00453B5B">
        <w:rPr>
          <w:rFonts w:ascii="Times New Roman CYR" w:hAnsi="Times New Roman CYR" w:cs="Times New Roman CYR"/>
          <w:sz w:val="28"/>
          <w:szCs w:val="28"/>
        </w:rPr>
        <w:t xml:space="preserve"> в размере 17,5 процента фонда оплаты труда работников дошкольной образовательной организации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bookmarkEnd w:id="1"/>
    <w:p w14:paraId="2F22E3C8" w14:textId="4501B9DC" w:rsidR="00453B5B" w:rsidRPr="00453B5B" w:rsidRDefault="00C364A7" w:rsidP="00453B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64A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53B5B" w:rsidRPr="00453B5B">
        <w:rPr>
          <w:rFonts w:ascii="Times New Roman CYR" w:hAnsi="Times New Roman CYR" w:cs="Times New Roman CYR"/>
          <w:sz w:val="28"/>
          <w:szCs w:val="28"/>
        </w:rPr>
        <w:t>в размере 15 процентов фонда оплаты труда работников организаций дополнительного образования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p w14:paraId="5D787CA6" w14:textId="678A8317"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C42BB3">
        <w:t>1</w:t>
      </w:r>
      <w:r w:rsidR="00095A44" w:rsidRPr="009365B2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14:paraId="7252E22A" w14:textId="29FBA197"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42BB3">
        <w:rPr>
          <w:sz w:val="28"/>
          <w:szCs w:val="28"/>
        </w:rPr>
        <w:t>2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14:paraId="60B786D9" w14:textId="16DFF5FA"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</w:t>
      </w:r>
      <w:r w:rsidR="00C42BB3">
        <w:rPr>
          <w:sz w:val="28"/>
          <w:szCs w:val="28"/>
        </w:rPr>
        <w:t>3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14:paraId="7BBD23F8" w14:textId="0865475A"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</w:t>
      </w:r>
      <w:r w:rsidR="00C42BB3">
        <w:rPr>
          <w:color w:val="000000"/>
          <w:spacing w:val="2"/>
          <w:sz w:val="28"/>
          <w:szCs w:val="28"/>
        </w:rPr>
        <w:t>4</w:t>
      </w:r>
      <w:r w:rsidRPr="00B712C9">
        <w:rPr>
          <w:color w:val="00000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14:paraId="3CF0E8C5" w14:textId="2E10C85D" w:rsidR="00B355ED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42BB3">
        <w:rPr>
          <w:sz w:val="28"/>
          <w:szCs w:val="28"/>
        </w:rPr>
        <w:t>5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14:paraId="6B796CCC" w14:textId="547129C0" w:rsidR="003F750B" w:rsidRPr="00BB71D6" w:rsidRDefault="003F75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Недопущение</w:t>
      </w:r>
      <w:r w:rsidR="00F54C09" w:rsidRPr="00BB71D6">
        <w:rPr>
          <w:sz w:val="28"/>
          <w:szCs w:val="28"/>
        </w:rPr>
        <w:t xml:space="preserve">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руководства, за исключением случает сокращения количества классов;</w:t>
      </w:r>
    </w:p>
    <w:p w14:paraId="145B9048" w14:textId="43A8FD41" w:rsidR="00F54C09" w:rsidRPr="00BB71D6" w:rsidRDefault="00F54C09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работником с установлением ему соответствующих выплат за классное руководство пропорционально времени замещения.</w:t>
      </w:r>
    </w:p>
    <w:p w14:paraId="450875D0" w14:textId="3D601586" w:rsidR="00F54C09" w:rsidRPr="00BB71D6" w:rsidRDefault="00F54C09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</w:t>
      </w:r>
    </w:p>
    <w:p w14:paraId="011E986D" w14:textId="3ACBBAF4"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C42BB3">
        <w:rPr>
          <w:sz w:val="28"/>
          <w:szCs w:val="28"/>
        </w:rPr>
        <w:t xml:space="preserve"> </w:t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14:paraId="5080153F" w14:textId="3165FD02" w:rsidR="003B53CD" w:rsidRDefault="00D228FE" w:rsidP="003B53CD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42BB3">
        <w:rPr>
          <w:sz w:val="28"/>
          <w:szCs w:val="28"/>
        </w:rPr>
        <w:t>6</w:t>
      </w:r>
      <w:r>
        <w:rPr>
          <w:sz w:val="28"/>
          <w:szCs w:val="28"/>
        </w:rPr>
        <w:t>. Материальное стимулирование ежемесячной стимулирующей надбавкой молодых педагогов в соответствии с постановлением Кабинета Министров Республики Татарстан от 29.12.2018 № 1270 «Об установлении ежемесячной стимулирующей надбавки педагогическим работникам-молодым педагогам.</w:t>
      </w:r>
    </w:p>
    <w:p w14:paraId="1B5D58BB" w14:textId="5783BD10" w:rsidR="003B53CD" w:rsidRPr="003B53CD" w:rsidRDefault="003B53CD" w:rsidP="003B53CD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2BB3">
        <w:rPr>
          <w:sz w:val="28"/>
          <w:szCs w:val="28"/>
        </w:rPr>
        <w:t>17</w:t>
      </w:r>
      <w:r>
        <w:rPr>
          <w:sz w:val="28"/>
          <w:szCs w:val="28"/>
        </w:rPr>
        <w:t>. Стороны гарантируют педагогическим работникам при подготовке и проведении аттестации предоставление всех прав и льгот, предусмотренных нормативными правовыми актами (Приложение №_____).</w:t>
      </w:r>
    </w:p>
    <w:p w14:paraId="4A98E617" w14:textId="77777777" w:rsidR="003B53CD" w:rsidRPr="003B53CD" w:rsidRDefault="003B53CD" w:rsidP="003B53CD">
      <w:pPr>
        <w:pStyle w:val="3"/>
        <w:ind w:firstLine="709"/>
        <w:contextualSpacing/>
        <w:outlineLvl w:val="0"/>
        <w:rPr>
          <w:caps/>
          <w:sz w:val="24"/>
          <w:szCs w:val="24"/>
        </w:rPr>
      </w:pPr>
    </w:p>
    <w:p w14:paraId="2F7D50B0" w14:textId="77777777" w:rsidR="003B53CD" w:rsidRPr="006012BE" w:rsidRDefault="003B53CD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14:paraId="20130B67" w14:textId="77777777"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14:paraId="15A92395" w14:textId="77777777"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14:paraId="14C6CCF5" w14:textId="77777777"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14:paraId="29B18937" w14:textId="34F5ADA9"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14:paraId="3DF8AD4D" w14:textId="49F4EEC1" w:rsidR="00ED2A09" w:rsidRPr="00ED2A09" w:rsidRDefault="00ED2A09" w:rsidP="00ED2A09">
      <w:pPr>
        <w:ind w:firstLine="705"/>
        <w:jc w:val="both"/>
        <w:rPr>
          <w:b/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>
        <w:rPr>
          <w:color w:val="000000"/>
          <w:sz w:val="28"/>
          <w:szCs w:val="28"/>
          <w:lang w:eastAsia="x-none"/>
        </w:rPr>
        <w:t xml:space="preserve">. </w:t>
      </w:r>
      <w:r w:rsidRPr="00ED2A09">
        <w:rPr>
          <w:color w:val="000000"/>
          <w:sz w:val="28"/>
          <w:szCs w:val="28"/>
          <w:lang w:val="x-none" w:eastAsia="x-none"/>
        </w:rPr>
        <w:t xml:space="preserve">В целях социальной защиты работников образовательной организации, в пределах отпущенных средств, </w:t>
      </w:r>
      <w:r w:rsidRPr="00ED2A09">
        <w:rPr>
          <w:sz w:val="28"/>
          <w:szCs w:val="28"/>
          <w:lang w:val="x-none" w:eastAsia="x-none"/>
        </w:rPr>
        <w:t xml:space="preserve">стороны договорились: </w:t>
      </w:r>
    </w:p>
    <w:p w14:paraId="081D3FF6" w14:textId="30C5DDE8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1</w:t>
      </w:r>
      <w:r w:rsidRPr="00ED2A09">
        <w:rPr>
          <w:color w:val="000000"/>
          <w:sz w:val="28"/>
          <w:szCs w:val="28"/>
          <w:lang w:val="x-none" w:eastAsia="x-none"/>
        </w:rPr>
        <w:t>. Предоставл</w:t>
      </w:r>
      <w:r w:rsidRPr="00ED2A09">
        <w:rPr>
          <w:color w:val="000000"/>
          <w:sz w:val="28"/>
          <w:szCs w:val="28"/>
          <w:lang w:eastAsia="x-none"/>
        </w:rPr>
        <w:t>ять</w:t>
      </w:r>
      <w:r w:rsidRPr="00ED2A09">
        <w:rPr>
          <w:color w:val="000000"/>
          <w:sz w:val="28"/>
          <w:szCs w:val="28"/>
          <w:lang w:val="x-none" w:eastAsia="x-none"/>
        </w:rPr>
        <w:t xml:space="preserve"> работникам отрасли - женщинам, имеющим детей в возрасте до 16 лет не менее 2-х часов свободного от работы времени в неделю или одного свободного дня в месяц, или, с учетом специфики учебного процесса для педагогов школ всех видов и типов, соответствующего количества дней в ближайшие каникулы, полностью оплачиваемые.</w:t>
      </w:r>
    </w:p>
    <w:p w14:paraId="652B83CD" w14:textId="4740B652" w:rsidR="00ED2A09" w:rsidRPr="007261C1" w:rsidRDefault="00ED2A09" w:rsidP="00ED2A09">
      <w:pPr>
        <w:jc w:val="both"/>
        <w:rPr>
          <w:b/>
          <w:bCs/>
          <w:color w:val="000000"/>
          <w:sz w:val="28"/>
          <w:szCs w:val="28"/>
          <w:lang w:val="x-none" w:eastAsia="x-none"/>
        </w:rPr>
      </w:pPr>
      <w:r w:rsidRPr="007261C1">
        <w:rPr>
          <w:b/>
          <w:bCs/>
          <w:color w:val="000000"/>
          <w:sz w:val="28"/>
          <w:szCs w:val="28"/>
          <w:lang w:val="x-none" w:eastAsia="x-none"/>
        </w:rPr>
        <w:tab/>
      </w:r>
      <w:r w:rsidRPr="007261C1">
        <w:rPr>
          <w:b/>
          <w:bCs/>
          <w:color w:val="000000"/>
          <w:sz w:val="28"/>
          <w:szCs w:val="28"/>
          <w:lang w:eastAsia="x-none"/>
        </w:rPr>
        <w:t>5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</w:t>
      </w:r>
      <w:r w:rsidR="0090285F">
        <w:rPr>
          <w:b/>
          <w:bCs/>
          <w:color w:val="000000"/>
          <w:sz w:val="28"/>
          <w:szCs w:val="28"/>
          <w:lang w:eastAsia="x-none"/>
        </w:rPr>
        <w:t>2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</w:t>
      </w:r>
      <w:r w:rsidR="0090285F">
        <w:rPr>
          <w:b/>
          <w:bCs/>
          <w:color w:val="000000"/>
          <w:sz w:val="28"/>
          <w:szCs w:val="28"/>
          <w:lang w:eastAsia="x-none"/>
        </w:rPr>
        <w:t>2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 Предоставл</w:t>
      </w:r>
      <w:r w:rsidRPr="007261C1">
        <w:rPr>
          <w:b/>
          <w:bCs/>
          <w:color w:val="000000"/>
          <w:sz w:val="28"/>
          <w:szCs w:val="28"/>
          <w:lang w:eastAsia="x-none"/>
        </w:rPr>
        <w:t xml:space="preserve">ять 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работникам образования оплачиваемы</w:t>
      </w:r>
      <w:r w:rsidRPr="007261C1">
        <w:rPr>
          <w:b/>
          <w:bCs/>
          <w:color w:val="000000"/>
          <w:sz w:val="28"/>
          <w:szCs w:val="28"/>
          <w:lang w:eastAsia="x-none"/>
        </w:rPr>
        <w:t>е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свободны</w:t>
      </w:r>
      <w:r w:rsidRPr="007261C1">
        <w:rPr>
          <w:b/>
          <w:bCs/>
          <w:color w:val="000000"/>
          <w:sz w:val="28"/>
          <w:szCs w:val="28"/>
          <w:lang w:eastAsia="x-none"/>
        </w:rPr>
        <w:t>е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дн</w:t>
      </w:r>
      <w:r w:rsidRPr="007261C1">
        <w:rPr>
          <w:b/>
          <w:bCs/>
          <w:color w:val="000000"/>
          <w:sz w:val="28"/>
          <w:szCs w:val="28"/>
          <w:lang w:eastAsia="x-none"/>
        </w:rPr>
        <w:t>и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по следующим причинам:</w:t>
      </w:r>
    </w:p>
    <w:p w14:paraId="516C3B98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бракосочетание работника - три рабочих дня;</w:t>
      </w:r>
    </w:p>
    <w:p w14:paraId="4037142E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бракосочетание детей - один рабочий день;</w:t>
      </w:r>
    </w:p>
    <w:p w14:paraId="1C0DFA03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родителям первоклассников - 1 сентября; родителям выпускников в день последнего звонка;</w:t>
      </w:r>
    </w:p>
    <w:p w14:paraId="5F3CFBA3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смерть детей, родителей, супруга, супруги - три рабочих дня;</w:t>
      </w:r>
    </w:p>
    <w:p w14:paraId="418E7F0C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переезд на новое место жительства - два рабочих дня;</w:t>
      </w:r>
    </w:p>
    <w:p w14:paraId="12ACB93E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проводы сына на службу в армию - один рабочий день;</w:t>
      </w:r>
    </w:p>
    <w:p w14:paraId="074B36C0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 xml:space="preserve">- работникам, имеющим родителей в возрасте 80 лет и старше– один </w:t>
      </w:r>
      <w:r w:rsidRPr="00ED2A09">
        <w:rPr>
          <w:color w:val="000000"/>
          <w:sz w:val="28"/>
          <w:szCs w:val="28"/>
          <w:lang w:eastAsia="x-none"/>
        </w:rPr>
        <w:t xml:space="preserve">рабочий </w:t>
      </w:r>
      <w:r w:rsidRPr="00ED2A09">
        <w:rPr>
          <w:color w:val="000000"/>
          <w:sz w:val="28"/>
          <w:szCs w:val="28"/>
          <w:lang w:val="x-none" w:eastAsia="x-none"/>
        </w:rPr>
        <w:t>день в квартал;</w:t>
      </w:r>
    </w:p>
    <w:p w14:paraId="6B801234" w14:textId="20208107" w:rsidR="00ED2A09" w:rsidRDefault="00ED2A09" w:rsidP="00ED2A09">
      <w:pPr>
        <w:jc w:val="both"/>
        <w:rPr>
          <w:sz w:val="28"/>
          <w:szCs w:val="28"/>
          <w:lang w:eastAsia="x-none"/>
        </w:rPr>
      </w:pPr>
      <w:r w:rsidRPr="00ED2A09">
        <w:rPr>
          <w:sz w:val="28"/>
          <w:szCs w:val="28"/>
          <w:lang w:val="x-none" w:eastAsia="x-none"/>
        </w:rPr>
        <w:tab/>
        <w:t>- работникам, являющимся участниками боевых действий – один</w:t>
      </w:r>
      <w:r w:rsidRPr="00ED2A09">
        <w:rPr>
          <w:sz w:val="28"/>
          <w:szCs w:val="28"/>
          <w:lang w:eastAsia="x-none"/>
        </w:rPr>
        <w:t xml:space="preserve"> рабочий </w:t>
      </w:r>
      <w:r w:rsidRPr="00ED2A09">
        <w:rPr>
          <w:sz w:val="28"/>
          <w:szCs w:val="28"/>
          <w:lang w:val="x-none" w:eastAsia="x-none"/>
        </w:rPr>
        <w:t xml:space="preserve"> день в кварта</w:t>
      </w:r>
      <w:r w:rsidR="00205C77">
        <w:rPr>
          <w:sz w:val="28"/>
          <w:szCs w:val="28"/>
          <w:lang w:eastAsia="x-none"/>
        </w:rPr>
        <w:t>л;</w:t>
      </w:r>
    </w:p>
    <w:p w14:paraId="2B474669" w14:textId="3E0F0F76" w:rsidR="00ED2A09" w:rsidRPr="00ED2A09" w:rsidRDefault="00205C77" w:rsidP="00205C77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  <w:t xml:space="preserve">- за работу 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в течение  </w:t>
      </w:r>
      <w:r w:rsidR="0085486A">
        <w:rPr>
          <w:color w:val="000000"/>
          <w:sz w:val="28"/>
          <w:szCs w:val="28"/>
          <w:lang w:eastAsia="x-none"/>
        </w:rPr>
        <w:t xml:space="preserve"> </w:t>
      </w:r>
      <w:r w:rsidR="00ED2A09" w:rsidRPr="00ED2A09">
        <w:rPr>
          <w:color w:val="000000"/>
          <w:sz w:val="28"/>
          <w:szCs w:val="28"/>
          <w:lang w:val="x-none" w:eastAsia="x-none"/>
        </w:rPr>
        <w:t>года без листа нетрудоспособности</w:t>
      </w:r>
      <w:r>
        <w:rPr>
          <w:color w:val="000000"/>
          <w:sz w:val="28"/>
          <w:szCs w:val="28"/>
          <w:lang w:eastAsia="x-none"/>
        </w:rPr>
        <w:t xml:space="preserve"> -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 3 </w:t>
      </w:r>
      <w:r w:rsidR="007261C1">
        <w:rPr>
          <w:color w:val="000000"/>
          <w:sz w:val="28"/>
          <w:szCs w:val="28"/>
          <w:lang w:eastAsia="x-none"/>
        </w:rPr>
        <w:t>рабочих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 дн</w:t>
      </w:r>
      <w:r>
        <w:rPr>
          <w:color w:val="000000"/>
          <w:sz w:val="28"/>
          <w:szCs w:val="28"/>
          <w:lang w:eastAsia="x-none"/>
        </w:rPr>
        <w:t>я</w:t>
      </w:r>
      <w:r w:rsidR="00ED2A09" w:rsidRPr="00ED2A09">
        <w:rPr>
          <w:color w:val="000000"/>
          <w:sz w:val="28"/>
          <w:szCs w:val="28"/>
          <w:lang w:val="x-none" w:eastAsia="x-none"/>
        </w:rPr>
        <w:t>.</w:t>
      </w:r>
    </w:p>
    <w:p w14:paraId="3219B9A9" w14:textId="3B04FEC2" w:rsidR="00205C77" w:rsidRPr="00205C77" w:rsidRDefault="00ED2A09" w:rsidP="00205C77">
      <w:pPr>
        <w:rPr>
          <w:color w:val="000000"/>
          <w:sz w:val="28"/>
          <w:szCs w:val="28"/>
          <w:lang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 w:rsidRPr="00ED2A09">
        <w:rPr>
          <w:color w:val="000000"/>
          <w:sz w:val="28"/>
          <w:szCs w:val="28"/>
          <w:lang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3</w:t>
      </w:r>
      <w:r w:rsidR="00205C77">
        <w:rPr>
          <w:color w:val="000000"/>
          <w:sz w:val="28"/>
          <w:szCs w:val="28"/>
          <w:lang w:eastAsia="x-none"/>
        </w:rPr>
        <w:t>.</w:t>
      </w:r>
      <w:r w:rsidRPr="00ED2A09">
        <w:rPr>
          <w:color w:val="000000"/>
          <w:sz w:val="28"/>
          <w:szCs w:val="28"/>
          <w:lang w:eastAsia="x-none"/>
        </w:rPr>
        <w:t xml:space="preserve"> О</w:t>
      </w:r>
      <w:r w:rsidRPr="00ED2A09">
        <w:rPr>
          <w:color w:val="000000"/>
          <w:sz w:val="28"/>
          <w:szCs w:val="28"/>
          <w:lang w:val="x-none" w:eastAsia="x-none"/>
        </w:rPr>
        <w:t>плат</w:t>
      </w:r>
      <w:r w:rsidRPr="00ED2A09">
        <w:rPr>
          <w:color w:val="000000"/>
          <w:sz w:val="28"/>
          <w:szCs w:val="28"/>
          <w:lang w:eastAsia="x-none"/>
        </w:rPr>
        <w:t xml:space="preserve">ить </w:t>
      </w:r>
      <w:r w:rsidRPr="00ED2A09">
        <w:rPr>
          <w:color w:val="000000"/>
          <w:sz w:val="28"/>
          <w:szCs w:val="28"/>
          <w:lang w:val="x-none" w:eastAsia="x-none"/>
        </w:rPr>
        <w:t xml:space="preserve">за счет средств </w:t>
      </w:r>
      <w:r w:rsidRPr="00ED2A09">
        <w:rPr>
          <w:color w:val="000000"/>
          <w:sz w:val="28"/>
          <w:szCs w:val="28"/>
          <w:lang w:eastAsia="x-none"/>
        </w:rPr>
        <w:t xml:space="preserve">образовательной организации </w:t>
      </w:r>
      <w:r w:rsidRPr="00ED2A09">
        <w:rPr>
          <w:color w:val="000000"/>
          <w:sz w:val="28"/>
          <w:szCs w:val="28"/>
          <w:lang w:val="x-none" w:eastAsia="x-none"/>
        </w:rPr>
        <w:t>подписк</w:t>
      </w:r>
      <w:r w:rsidRPr="00ED2A09">
        <w:rPr>
          <w:color w:val="000000"/>
          <w:sz w:val="28"/>
          <w:szCs w:val="28"/>
          <w:lang w:eastAsia="x-none"/>
        </w:rPr>
        <w:t>у</w:t>
      </w:r>
      <w:r w:rsidRPr="00ED2A09">
        <w:rPr>
          <w:color w:val="000000"/>
          <w:sz w:val="28"/>
          <w:szCs w:val="28"/>
          <w:lang w:val="x-none" w:eastAsia="x-none"/>
        </w:rPr>
        <w:t xml:space="preserve"> на Приложение к «Учительской газете» газеты «Мой профсоюз»</w:t>
      </w:r>
      <w:r w:rsidR="00205C77">
        <w:rPr>
          <w:color w:val="000000"/>
          <w:sz w:val="28"/>
          <w:szCs w:val="28"/>
          <w:lang w:eastAsia="x-none"/>
        </w:rPr>
        <w:t>.</w:t>
      </w:r>
    </w:p>
    <w:p w14:paraId="7107C1E0" w14:textId="7A9F9FF1" w:rsidR="00ED2A09" w:rsidRDefault="00ED2A09" w:rsidP="00ED2A09">
      <w:pPr>
        <w:pStyle w:val="Default"/>
        <w:ind w:firstLine="709"/>
        <w:contextualSpacing/>
        <w:jc w:val="both"/>
        <w:rPr>
          <w:i/>
          <w:iCs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D2A09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2</w:t>
      </w:r>
      <w:r w:rsidRPr="00ED2A09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4</w:t>
      </w:r>
      <w:r w:rsidRPr="00ED2A09">
        <w:rPr>
          <w:color w:val="auto"/>
          <w:sz w:val="28"/>
          <w:szCs w:val="28"/>
        </w:rPr>
        <w:t xml:space="preserve">. </w:t>
      </w:r>
      <w:r w:rsidR="0090285F">
        <w:rPr>
          <w:color w:val="auto"/>
          <w:sz w:val="28"/>
          <w:szCs w:val="28"/>
        </w:rPr>
        <w:t>Ходатайствовать р</w:t>
      </w:r>
      <w:r w:rsidRPr="00ED2A09">
        <w:rPr>
          <w:color w:val="auto"/>
          <w:sz w:val="28"/>
          <w:szCs w:val="28"/>
        </w:rPr>
        <w:t xml:space="preserve">аботникам-членам профсоюза </w:t>
      </w:r>
      <w:r w:rsidR="0090285F">
        <w:rPr>
          <w:color w:val="auto"/>
          <w:sz w:val="28"/>
          <w:szCs w:val="28"/>
        </w:rPr>
        <w:t xml:space="preserve">мер социальной поддержки </w:t>
      </w:r>
      <w:r w:rsidRPr="00ED2A09">
        <w:rPr>
          <w:color w:val="auto"/>
          <w:sz w:val="28"/>
          <w:szCs w:val="28"/>
        </w:rPr>
        <w:t xml:space="preserve">из средств </w:t>
      </w:r>
      <w:r w:rsidR="0090285F">
        <w:rPr>
          <w:color w:val="auto"/>
          <w:sz w:val="28"/>
          <w:szCs w:val="28"/>
        </w:rPr>
        <w:t xml:space="preserve">фонда социальной защиты </w:t>
      </w:r>
      <w:r w:rsidRPr="00ED2A09">
        <w:rPr>
          <w:color w:val="auto"/>
          <w:sz w:val="28"/>
          <w:szCs w:val="28"/>
        </w:rPr>
        <w:t>территориальной профсоюзной организации</w:t>
      </w:r>
      <w:r w:rsidR="0090285F">
        <w:rPr>
          <w:color w:val="auto"/>
          <w:sz w:val="28"/>
          <w:szCs w:val="28"/>
        </w:rPr>
        <w:t>.</w:t>
      </w:r>
    </w:p>
    <w:p w14:paraId="2B776368" w14:textId="3CD4258A" w:rsidR="00DD0F12" w:rsidRPr="00ED2A09" w:rsidRDefault="00DD0F12" w:rsidP="008658C1">
      <w:pPr>
        <w:pStyle w:val="3"/>
        <w:ind w:firstLine="709"/>
        <w:contextualSpacing/>
        <w:rPr>
          <w:b/>
        </w:rPr>
      </w:pPr>
      <w:r w:rsidRPr="00ED2A09">
        <w:rPr>
          <w:b/>
        </w:rPr>
        <w:t>5.</w:t>
      </w:r>
      <w:r w:rsidR="0090285F">
        <w:rPr>
          <w:b/>
        </w:rPr>
        <w:t>3</w:t>
      </w:r>
      <w:r w:rsidRPr="00ED2A09">
        <w:rPr>
          <w:b/>
        </w:rPr>
        <w:t>.</w:t>
      </w:r>
      <w:r w:rsidR="001626B8" w:rsidRPr="00ED2A09">
        <w:rPr>
          <w:rFonts w:eastAsia="Arial Unicode MS"/>
          <w:b/>
          <w:color w:val="000000"/>
          <w:kern w:val="1"/>
        </w:rPr>
        <w:t> </w:t>
      </w:r>
      <w:r w:rsidRPr="00ED2A09">
        <w:rPr>
          <w:b/>
        </w:rPr>
        <w:t>Работодатель обязуется:</w:t>
      </w:r>
    </w:p>
    <w:p w14:paraId="1E2D4B16" w14:textId="6A35BDB1" w:rsidR="008E4842" w:rsidRDefault="00DD0F12" w:rsidP="008658C1">
      <w:pPr>
        <w:pStyle w:val="3"/>
        <w:ind w:firstLine="709"/>
        <w:contextualSpacing/>
      </w:pPr>
      <w:r w:rsidRPr="008167E6">
        <w:t>5.</w:t>
      </w:r>
      <w:r w:rsidR="0090285F">
        <w:t>3</w:t>
      </w:r>
      <w:r w:rsidRPr="008167E6">
        <w:t>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14:paraId="4AA652F6" w14:textId="676578B3"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</w:t>
      </w:r>
      <w:r w:rsidR="0090285F">
        <w:t>3</w:t>
      </w:r>
      <w:r>
        <w:t>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14:paraId="69C97FE5" w14:textId="016D7042" w:rsidR="00DD0F12" w:rsidRDefault="00FB2E71" w:rsidP="008658C1">
      <w:pPr>
        <w:pStyle w:val="3"/>
        <w:ind w:firstLine="709"/>
        <w:contextualSpacing/>
      </w:pPr>
      <w:r>
        <w:rPr>
          <w:iCs/>
        </w:rPr>
        <w:t>5.</w:t>
      </w:r>
      <w:r w:rsidR="0090285F">
        <w:rPr>
          <w:iCs/>
        </w:rPr>
        <w:t>3</w:t>
      </w:r>
      <w:r>
        <w:rPr>
          <w:iCs/>
        </w:rPr>
        <w:t>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14:paraId="723C5226" w14:textId="45F2AEFB" w:rsidR="00753215" w:rsidRPr="00FD3B7C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14:paraId="0F287378" w14:textId="6069E3BB" w:rsidR="00DD0F12" w:rsidRPr="00DD13AE" w:rsidRDefault="00FB2E71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14:paraId="1DE27938" w14:textId="4AB48F1D" w:rsidR="00607973" w:rsidRPr="000F06D9" w:rsidRDefault="00FB2E71" w:rsidP="008658C1">
      <w:pPr>
        <w:pStyle w:val="3"/>
        <w:tabs>
          <w:tab w:val="left" w:pos="1620"/>
        </w:tabs>
        <w:ind w:firstLine="709"/>
        <w:contextualSpacing/>
      </w:pPr>
      <w:r w:rsidRPr="000F06D9">
        <w:t>5.</w:t>
      </w:r>
      <w:r w:rsidR="0090285F">
        <w:t>3</w:t>
      </w:r>
      <w:r w:rsidRPr="000F06D9">
        <w:t>.</w:t>
      </w:r>
      <w:r w:rsidR="00315CEF" w:rsidRPr="000F06D9">
        <w:t>6</w:t>
      </w:r>
      <w:r w:rsidR="00DD0F12" w:rsidRPr="000F06D9">
        <w:t>.</w:t>
      </w:r>
      <w:r w:rsidR="001626B8" w:rsidRPr="000F06D9">
        <w:rPr>
          <w:rFonts w:eastAsia="Arial Unicode MS"/>
          <w:kern w:val="1"/>
        </w:rPr>
        <w:t> </w:t>
      </w:r>
      <w:r w:rsidR="00607973" w:rsidRPr="000F06D9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 w:rsidRPr="000F06D9">
        <w:t>страх</w:t>
      </w:r>
      <w:r w:rsidR="00607973" w:rsidRPr="000F06D9">
        <w:t xml:space="preserve">овую пенсию по старости в размере </w:t>
      </w:r>
      <w:r w:rsidR="00464C7D" w:rsidRPr="000F06D9">
        <w:t>базового оклада, педагогическим работникам и руководителям образовательных учреждений – в размере должностного оклада</w:t>
      </w:r>
      <w:r w:rsidR="00607973" w:rsidRPr="000F06D9">
        <w:t xml:space="preserve"> за счет средств работодателя.</w:t>
      </w:r>
    </w:p>
    <w:p w14:paraId="14511CC8" w14:textId="24516339" w:rsidR="00DD0F12" w:rsidRPr="008167E6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14:paraId="06C9EA6B" w14:textId="104D9A21" w:rsidR="00DD0F12" w:rsidRPr="00DD13AE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14:paraId="355B46E4" w14:textId="0C88C333" w:rsidR="00DD0F12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</w:t>
      </w:r>
      <w:r w:rsidR="000F06D9">
        <w:t>9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 w:rsidR="001626B8">
        <w:t>.</w:t>
      </w:r>
    </w:p>
    <w:p w14:paraId="09BB75BE" w14:textId="433506E6"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28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F06D9">
        <w:rPr>
          <w:rFonts w:ascii="Times New Roman" w:hAnsi="Times New Roman" w:cs="Times New Roman"/>
          <w:sz w:val="28"/>
          <w:szCs w:val="28"/>
        </w:rPr>
        <w:t>0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14:paraId="77A0B67D" w14:textId="77777777"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14:paraId="6B85C9A7" w14:textId="62D2B4D9"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4C7D">
        <w:rPr>
          <w:b/>
          <w:bCs/>
          <w:color w:val="auto"/>
          <w:sz w:val="28"/>
          <w:szCs w:val="28"/>
        </w:rPr>
        <w:t>5.</w:t>
      </w:r>
      <w:r w:rsidR="0090285F">
        <w:rPr>
          <w:b/>
          <w:bCs/>
          <w:color w:val="auto"/>
          <w:sz w:val="28"/>
          <w:szCs w:val="28"/>
        </w:rPr>
        <w:t>4</w:t>
      </w:r>
      <w:r w:rsidRPr="00464C7D">
        <w:rPr>
          <w:b/>
          <w:bCs/>
          <w:color w:val="auto"/>
          <w:sz w:val="28"/>
          <w:szCs w:val="28"/>
        </w:rPr>
        <w:t>.</w:t>
      </w:r>
      <w:r w:rsidR="001626B8" w:rsidRPr="00464C7D">
        <w:rPr>
          <w:rFonts w:eastAsia="Arial Unicode MS"/>
          <w:b/>
          <w:bCs/>
          <w:kern w:val="1"/>
          <w:sz w:val="28"/>
          <w:szCs w:val="28"/>
        </w:rPr>
        <w:t> </w:t>
      </w:r>
      <w:r w:rsidR="000A0A46" w:rsidRPr="00464C7D">
        <w:rPr>
          <w:b/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464C7D">
        <w:rPr>
          <w:b/>
          <w:bCs/>
          <w:color w:val="auto"/>
          <w:sz w:val="28"/>
          <w:szCs w:val="28"/>
        </w:rPr>
        <w:t xml:space="preserve"> обязуется</w:t>
      </w:r>
      <w:r w:rsidRPr="00DD13AE">
        <w:rPr>
          <w:color w:val="auto"/>
          <w:sz w:val="28"/>
          <w:szCs w:val="28"/>
        </w:rPr>
        <w:t xml:space="preserve">: </w:t>
      </w:r>
    </w:p>
    <w:p w14:paraId="0695E968" w14:textId="4BE2C939"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</w:t>
      </w:r>
      <w:r w:rsidR="0090285F">
        <w:rPr>
          <w:color w:val="auto"/>
          <w:sz w:val="28"/>
          <w:szCs w:val="28"/>
        </w:rPr>
        <w:t>4</w:t>
      </w:r>
      <w:r w:rsidRPr="00DD13AE">
        <w:rPr>
          <w:color w:val="auto"/>
          <w:sz w:val="28"/>
          <w:szCs w:val="28"/>
        </w:rPr>
        <w:t>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</w:t>
      </w:r>
      <w:r w:rsidRPr="00DD13AE">
        <w:rPr>
          <w:color w:val="auto"/>
          <w:sz w:val="28"/>
          <w:szCs w:val="28"/>
        </w:rPr>
        <w:lastRenderedPageBreak/>
        <w:t xml:space="preserve">предложения о мерах социальной поддержки работников и социальных выплатах на предстоящий год. </w:t>
      </w:r>
    </w:p>
    <w:p w14:paraId="4027F740" w14:textId="1A53649A" w:rsidR="00DD0F12" w:rsidRPr="00DD13AE" w:rsidRDefault="00DD0F12" w:rsidP="008658C1">
      <w:pPr>
        <w:pStyle w:val="3"/>
        <w:ind w:firstLine="709"/>
        <w:contextualSpacing/>
      </w:pPr>
      <w:r w:rsidRPr="00DD13AE">
        <w:t>5.</w:t>
      </w:r>
      <w:r w:rsidR="0090285F">
        <w:t>4</w:t>
      </w:r>
      <w:r w:rsidRPr="00DD13AE">
        <w:t>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14:paraId="58451C21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14:paraId="6E54FB92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14:paraId="4D440B38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14:paraId="466F54DC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14:paraId="38175CE1" w14:textId="4999ED22"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14:paraId="7352FF39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14:paraId="52162597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14:paraId="36AD03AC" w14:textId="205DFF9D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14:paraId="2672B3F4" w14:textId="6A909E41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14:paraId="196E62A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14:paraId="3ACB26F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14:paraId="1EA28F19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14:paraId="5D5882DA" w14:textId="77777777"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14:paraId="27A0DE0E" w14:textId="0819DDCD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</w:t>
      </w:r>
      <w:r w:rsidR="005A6C59">
        <w:rPr>
          <w:i/>
          <w:color w:val="auto"/>
          <w:sz w:val="28"/>
          <w:szCs w:val="28"/>
        </w:rPr>
        <w:t xml:space="preserve"> </w:t>
      </w:r>
      <w:r w:rsidRPr="00753215">
        <w:rPr>
          <w:i/>
          <w:color w:val="auto"/>
          <w:sz w:val="28"/>
          <w:szCs w:val="28"/>
        </w:rPr>
        <w:t>(иные виды поощрений)</w:t>
      </w:r>
      <w:r>
        <w:rPr>
          <w:color w:val="auto"/>
          <w:sz w:val="28"/>
          <w:szCs w:val="28"/>
        </w:rPr>
        <w:t>.</w:t>
      </w:r>
    </w:p>
    <w:p w14:paraId="6173986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14:paraId="2AAA6EAD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14:paraId="6764B2B8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14:paraId="1D292ED0" w14:textId="45311C5C"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5A6C59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14:paraId="4FF59F9A" w14:textId="312AFD68"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14:paraId="59484044" w14:textId="25109634" w:rsidR="00464C7D" w:rsidRPr="00205C77" w:rsidRDefault="00464C7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205C77">
        <w:rPr>
          <w:iCs/>
          <w:color w:val="auto"/>
          <w:sz w:val="28"/>
          <w:szCs w:val="28"/>
        </w:rPr>
        <w:t>5.</w:t>
      </w:r>
      <w:r w:rsidR="0090285F">
        <w:rPr>
          <w:iCs/>
          <w:color w:val="auto"/>
          <w:sz w:val="28"/>
          <w:szCs w:val="28"/>
        </w:rPr>
        <w:t>6</w:t>
      </w:r>
      <w:r w:rsidRPr="00205C77">
        <w:rPr>
          <w:iCs/>
          <w:color w:val="auto"/>
          <w:sz w:val="28"/>
          <w:szCs w:val="28"/>
        </w:rPr>
        <w:t>. Участ</w:t>
      </w:r>
      <w:r w:rsidR="000F06D9">
        <w:rPr>
          <w:iCs/>
          <w:color w:val="auto"/>
          <w:sz w:val="28"/>
          <w:szCs w:val="28"/>
        </w:rPr>
        <w:t>вовать</w:t>
      </w:r>
      <w:r w:rsidRPr="00205C77">
        <w:rPr>
          <w:iCs/>
          <w:color w:val="auto"/>
          <w:sz w:val="28"/>
          <w:szCs w:val="28"/>
        </w:rPr>
        <w:t xml:space="preserve"> в реализации социальных проектов Республиканской и территориальных организаций Общероссийского Профсоюза образования:</w:t>
      </w:r>
    </w:p>
    <w:p w14:paraId="227D5D6A" w14:textId="5B8ECE44" w:rsidR="00464C7D" w:rsidRPr="00205C77" w:rsidRDefault="00464C7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205C77">
        <w:rPr>
          <w:iCs/>
          <w:color w:val="auto"/>
          <w:sz w:val="28"/>
          <w:szCs w:val="28"/>
        </w:rPr>
        <w:t xml:space="preserve">-льготные путевки в санатории ФПРТ, объединения </w:t>
      </w:r>
      <w:proofErr w:type="spellStart"/>
      <w:r w:rsidRPr="00205C77">
        <w:rPr>
          <w:iCs/>
          <w:color w:val="auto"/>
          <w:sz w:val="28"/>
          <w:szCs w:val="28"/>
        </w:rPr>
        <w:t>профкурорт</w:t>
      </w:r>
      <w:proofErr w:type="spellEnd"/>
      <w:r w:rsidRPr="00205C77">
        <w:rPr>
          <w:iCs/>
          <w:color w:val="auto"/>
          <w:sz w:val="28"/>
          <w:szCs w:val="28"/>
        </w:rPr>
        <w:t xml:space="preserve"> ФПРТ</w:t>
      </w:r>
    </w:p>
    <w:p w14:paraId="46258F67" w14:textId="77777777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 xml:space="preserve">-отдых в Крым по проекту «За здоровьем в Крым»; </w:t>
      </w:r>
    </w:p>
    <w:p w14:paraId="29FB4447" w14:textId="77777777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lastRenderedPageBreak/>
        <w:t>-санаторные путевки «Мать и дитя» бесплатно по проекту «Мы вместе, мы рядом!» для работников, воспитывающих детей ограниченными возможностями здоровья;</w:t>
      </w:r>
    </w:p>
    <w:p w14:paraId="27772AD1" w14:textId="77777777" w:rsidR="00705EE2" w:rsidRPr="00205C77" w:rsidRDefault="00705EE2" w:rsidP="00705EE2">
      <w:pPr>
        <w:ind w:firstLine="708"/>
        <w:jc w:val="both"/>
        <w:rPr>
          <w:iCs/>
          <w:spacing w:val="-4"/>
          <w:sz w:val="28"/>
          <w:szCs w:val="28"/>
        </w:rPr>
      </w:pPr>
      <w:r w:rsidRPr="00205C77">
        <w:rPr>
          <w:iCs/>
          <w:spacing w:val="-4"/>
          <w:sz w:val="28"/>
          <w:szCs w:val="28"/>
        </w:rPr>
        <w:t>-санаторный отдых по программе «Тур выходного дня»;</w:t>
      </w:r>
    </w:p>
    <w:p w14:paraId="21B2514B" w14:textId="77777777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-льготный потребительский кредит в кредитных организациях на территории Республики Татарстан;</w:t>
      </w:r>
    </w:p>
    <w:p w14:paraId="50E57B05" w14:textId="0BD11D9F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 единовременная материальная помощь членам Профсоюза из республиканского фонда «Социальная поддержка членов Профсоюза» (согласно Положению);</w:t>
      </w:r>
    </w:p>
    <w:p w14:paraId="05CFB082" w14:textId="40F2DD94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5.</w:t>
      </w:r>
      <w:r w:rsidR="0090285F">
        <w:rPr>
          <w:iCs/>
          <w:sz w:val="28"/>
          <w:szCs w:val="28"/>
        </w:rPr>
        <w:t>7</w:t>
      </w:r>
      <w:r w:rsidRPr="00205C77">
        <w:rPr>
          <w:iCs/>
          <w:sz w:val="28"/>
          <w:szCs w:val="28"/>
        </w:rPr>
        <w:t>.</w:t>
      </w:r>
      <w:r w:rsidR="000F06D9">
        <w:rPr>
          <w:iCs/>
          <w:sz w:val="28"/>
          <w:szCs w:val="28"/>
        </w:rPr>
        <w:t xml:space="preserve"> Организовать у</w:t>
      </w:r>
      <w:r w:rsidRPr="00205C77">
        <w:rPr>
          <w:bCs/>
          <w:iCs/>
          <w:sz w:val="28"/>
          <w:szCs w:val="28"/>
        </w:rPr>
        <w:t xml:space="preserve">частие в Федеральной бонусной программе Общероссийского Профсоюза образования </w:t>
      </w:r>
      <w:proofErr w:type="spellStart"/>
      <w:r w:rsidRPr="00205C77">
        <w:rPr>
          <w:bCs/>
          <w:iCs/>
          <w:sz w:val="28"/>
          <w:szCs w:val="28"/>
          <w:lang w:val="en-US"/>
        </w:rPr>
        <w:t>Profcards</w:t>
      </w:r>
      <w:proofErr w:type="spellEnd"/>
      <w:r w:rsidRPr="00205C77">
        <w:rPr>
          <w:bCs/>
          <w:iCs/>
          <w:sz w:val="28"/>
          <w:szCs w:val="28"/>
        </w:rPr>
        <w:t>: скидки и выгодные предложения, финансовые и страховые продукты для членов профсоюза при наличии электронного профсоюзного билета.</w:t>
      </w:r>
    </w:p>
    <w:p w14:paraId="706A1DDF" w14:textId="0BB324B3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</w:p>
    <w:p w14:paraId="0DED4650" w14:textId="77777777"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14:paraId="62AF2162" w14:textId="77777777"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14:paraId="73A0A0E3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14:paraId="74492111" w14:textId="77777777" w:rsidR="00E963B7" w:rsidRPr="00D35055" w:rsidRDefault="00E963B7" w:rsidP="008658C1">
      <w:pPr>
        <w:pStyle w:val="31"/>
        <w:spacing w:after="0"/>
        <w:ind w:left="0" w:firstLine="709"/>
        <w:contextualSpacing/>
        <w:rPr>
          <w:b/>
          <w:bCs/>
          <w:sz w:val="28"/>
          <w:szCs w:val="28"/>
        </w:rPr>
      </w:pPr>
      <w:r w:rsidRPr="00D35055">
        <w:rPr>
          <w:b/>
          <w:bCs/>
          <w:sz w:val="28"/>
          <w:szCs w:val="28"/>
        </w:rPr>
        <w:t>6.1.</w:t>
      </w:r>
      <w:r w:rsidR="001626B8" w:rsidRPr="00D35055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Pr="00D35055">
        <w:rPr>
          <w:b/>
          <w:bCs/>
          <w:sz w:val="28"/>
          <w:szCs w:val="28"/>
        </w:rPr>
        <w:t>Стороны совместно обязуются:</w:t>
      </w:r>
    </w:p>
    <w:p w14:paraId="34868C14" w14:textId="5C47C271"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="001A237F" w:rsidRPr="001A237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14:paraId="28B89B55" w14:textId="77777777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14:paraId="4D2BCAF8" w14:textId="1D4C1F13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</w:t>
      </w:r>
      <w:r w:rsidR="000A734E" w:rsidRPr="004D3353">
        <w:rPr>
          <w:bCs/>
          <w:sz w:val="28"/>
          <w:szCs w:val="28"/>
        </w:rPr>
        <w:t>ой</w:t>
      </w:r>
      <w:r>
        <w:rPr>
          <w:sz w:val="28"/>
          <w:szCs w:val="28"/>
        </w:rPr>
        <w:t xml:space="preserve"> комиссий по охране труда.</w:t>
      </w:r>
    </w:p>
    <w:p w14:paraId="241663B0" w14:textId="77777777"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14:paraId="09FB1761" w14:textId="77777777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14:paraId="00BC9FCF" w14:textId="375FCCF6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14:paraId="5F4B8B2F" w14:textId="77777777"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14:paraId="702772BF" w14:textId="77777777"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14:paraId="346A0B8A" w14:textId="416434FE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4D3353">
        <w:rPr>
          <w:sz w:val="28"/>
          <w:szCs w:val="28"/>
        </w:rPr>
        <w:lastRenderedPageBreak/>
        <w:t>6.1.</w:t>
      </w:r>
      <w:r w:rsidR="001A237F" w:rsidRPr="004D3353">
        <w:rPr>
          <w:sz w:val="28"/>
          <w:szCs w:val="28"/>
        </w:rPr>
        <w:t>5</w:t>
      </w:r>
      <w:r w:rsidRPr="004D3353">
        <w:rPr>
          <w:sz w:val="28"/>
          <w:szCs w:val="28"/>
        </w:rPr>
        <w:t>.</w:t>
      </w:r>
      <w:r w:rsidR="00AC41E3" w:rsidRPr="004D3353">
        <w:rPr>
          <w:rFonts w:eastAsia="Arial Unicode MS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14:paraId="6349743D" w14:textId="49508201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3505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14:paraId="13FD3077" w14:textId="58DE6701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350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14:paraId="7338F2B6" w14:textId="3023C84B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3505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14:paraId="6AC413C5" w14:textId="3C75D3CA" w:rsidR="00E963B7" w:rsidRDefault="00E963B7" w:rsidP="008658C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1A237F">
        <w:rPr>
          <w:b/>
          <w:bCs/>
          <w:sz w:val="28"/>
          <w:szCs w:val="28"/>
        </w:rPr>
        <w:t>6.2.</w:t>
      </w:r>
      <w:r w:rsidR="00AC41E3" w:rsidRPr="001A237F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Pr="001A237F">
        <w:rPr>
          <w:b/>
          <w:bCs/>
          <w:sz w:val="28"/>
          <w:szCs w:val="28"/>
        </w:rPr>
        <w:t>Работодатель обязуется:</w:t>
      </w:r>
    </w:p>
    <w:p w14:paraId="130383F2" w14:textId="0CF7AA38" w:rsidR="001A237F" w:rsidRPr="001A237F" w:rsidRDefault="00D35055" w:rsidP="001A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>.1. Обеспечивать безопасные и здоровые условия труда.</w:t>
      </w:r>
    </w:p>
    <w:p w14:paraId="08E9A83E" w14:textId="6AC54478" w:rsidR="001A237F" w:rsidRPr="004D3353" w:rsidRDefault="00D35055" w:rsidP="001A237F">
      <w:pPr>
        <w:tabs>
          <w:tab w:val="left" w:pos="993"/>
        </w:tabs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1A237F" w:rsidRPr="001A237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</w:t>
      </w:r>
      <w:r w:rsidR="001A237F" w:rsidRPr="001A237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="001A237F" w:rsidRPr="001A237F">
        <w:rPr>
          <w:iCs/>
          <w:sz w:val="28"/>
          <w:szCs w:val="28"/>
        </w:rPr>
        <w:t xml:space="preserve">. Обеспечивать функционирование системы управления охраной труда образовательной организации в соответствии с требованиями ст.212 ТК РФ. </w:t>
      </w:r>
      <w:r w:rsidR="001A237F" w:rsidRPr="004D3353">
        <w:rPr>
          <w:bCs/>
          <w:iCs/>
          <w:sz w:val="28"/>
          <w:szCs w:val="28"/>
        </w:rPr>
        <w:t>С этой целью, разработать и утвердить положение о системе управления охраной труда.</w:t>
      </w:r>
    </w:p>
    <w:p w14:paraId="2C8E08A5" w14:textId="6FF81A94" w:rsidR="001A237F" w:rsidRPr="001A237F" w:rsidRDefault="00D35055" w:rsidP="001A23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A237F" w:rsidRPr="001A237F">
        <w:rPr>
          <w:sz w:val="28"/>
          <w:szCs w:val="28"/>
        </w:rPr>
        <w:t xml:space="preserve">. </w:t>
      </w:r>
      <w:r w:rsidR="001A237F">
        <w:rPr>
          <w:iCs/>
          <w:sz w:val="28"/>
          <w:szCs w:val="28"/>
        </w:rPr>
        <w:t>Осуществлять</w:t>
      </w:r>
      <w:r w:rsidR="001A237F" w:rsidRPr="001A237F">
        <w:rPr>
          <w:iCs/>
          <w:sz w:val="28"/>
          <w:szCs w:val="28"/>
        </w:rPr>
        <w:t xml:space="preserve"> финансирование мероприятий по охране труда, в том числе: обучение </w:t>
      </w:r>
      <w:r w:rsidR="00BC7454" w:rsidRPr="004D3353">
        <w:rPr>
          <w:bCs/>
          <w:iCs/>
          <w:sz w:val="28"/>
          <w:szCs w:val="28"/>
        </w:rPr>
        <w:t>по охране труда</w:t>
      </w:r>
      <w:r w:rsidR="001A237F" w:rsidRPr="001A237F">
        <w:rPr>
          <w:iCs/>
          <w:sz w:val="28"/>
          <w:szCs w:val="28"/>
        </w:rPr>
        <w:t xml:space="preserve">, проведение специальной оценки условий труда, </w:t>
      </w:r>
      <w:r w:rsidR="00BC7454">
        <w:rPr>
          <w:iCs/>
          <w:sz w:val="28"/>
          <w:szCs w:val="28"/>
        </w:rPr>
        <w:t xml:space="preserve">оценки профессиональных рисков, </w:t>
      </w:r>
      <w:r w:rsidR="001A237F" w:rsidRPr="001A237F">
        <w:rPr>
          <w:iCs/>
          <w:sz w:val="28"/>
          <w:szCs w:val="28"/>
        </w:rPr>
        <w:t>обеспечение работников сертифицированными СИЗ</w:t>
      </w:r>
      <w:r w:rsidR="00BC7454">
        <w:rPr>
          <w:iCs/>
          <w:sz w:val="28"/>
          <w:szCs w:val="28"/>
        </w:rPr>
        <w:t>;</w:t>
      </w:r>
      <w:r w:rsidR="001A237F" w:rsidRPr="001A237F">
        <w:rPr>
          <w:iCs/>
          <w:sz w:val="28"/>
          <w:szCs w:val="28"/>
        </w:rPr>
        <w:t xml:space="preserve"> </w:t>
      </w:r>
      <w:r w:rsidR="00BC7454" w:rsidRPr="001A237F">
        <w:rPr>
          <w:iCs/>
          <w:sz w:val="28"/>
          <w:szCs w:val="28"/>
        </w:rPr>
        <w:t>обучение и аттестацию работников по программам санитарно-гигиенического минимума, оформление санитарных книжек</w:t>
      </w:r>
      <w:r w:rsidR="00BC7454">
        <w:rPr>
          <w:iCs/>
          <w:sz w:val="28"/>
          <w:szCs w:val="28"/>
        </w:rPr>
        <w:t xml:space="preserve"> </w:t>
      </w:r>
      <w:r w:rsidR="001A237F" w:rsidRPr="001A237F">
        <w:rPr>
          <w:iCs/>
          <w:sz w:val="28"/>
          <w:szCs w:val="28"/>
        </w:rPr>
        <w:t xml:space="preserve">и иные мероприятия; из всех источников финансирования </w:t>
      </w:r>
      <w:r w:rsidR="001A237F" w:rsidRPr="001A237F">
        <w:rPr>
          <w:sz w:val="28"/>
          <w:szCs w:val="28"/>
        </w:rPr>
        <w:t xml:space="preserve">в размере не ниже установленных ст.226 ТК РФ. </w:t>
      </w:r>
    </w:p>
    <w:p w14:paraId="6766AFBD" w14:textId="0742DF4A" w:rsidR="001A237F" w:rsidRPr="004D3353" w:rsidRDefault="001A237F" w:rsidP="001A237F">
      <w:pPr>
        <w:ind w:firstLine="709"/>
        <w:contextualSpacing/>
        <w:jc w:val="both"/>
        <w:rPr>
          <w:b/>
          <w:i/>
          <w:strike/>
          <w:color w:val="FF0000"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 xml:space="preserve">(до </w:t>
      </w:r>
      <w:r w:rsidR="00BC7454" w:rsidRPr="005A6C59">
        <w:rPr>
          <w:b/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 w:rsidR="004D3353" w:rsidRPr="004D3353">
        <w:rPr>
          <w:sz w:val="28"/>
          <w:szCs w:val="28"/>
        </w:rPr>
        <w:t>.</w:t>
      </w:r>
    </w:p>
    <w:p w14:paraId="45388A4E" w14:textId="422531BA" w:rsidR="001A237F" w:rsidRPr="00D21848" w:rsidRDefault="001A237F" w:rsidP="001A237F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3505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14:paraId="251EA92E" w14:textId="77777777" w:rsidR="001A237F" w:rsidRDefault="001A237F" w:rsidP="001A237F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14:paraId="3C23DEF8" w14:textId="02A67315" w:rsidR="001A237F" w:rsidRPr="001A237F" w:rsidRDefault="00D35055" w:rsidP="001A237F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6</w:t>
      </w:r>
      <w:r w:rsidR="001A237F" w:rsidRPr="001A237F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2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>7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 xml:space="preserve"> </w:t>
      </w:r>
      <w:r w:rsidR="001A237F" w:rsidRPr="001A237F">
        <w:rPr>
          <w:sz w:val="28"/>
          <w:szCs w:val="28"/>
          <w:lang w:val="x-none" w:eastAsia="x-none"/>
        </w:rPr>
        <w:t>Обеспечить наличие правил, инструкций</w:t>
      </w:r>
      <w:r w:rsidR="001A237F">
        <w:rPr>
          <w:sz w:val="28"/>
          <w:szCs w:val="28"/>
          <w:lang w:eastAsia="x-none"/>
        </w:rPr>
        <w:t xml:space="preserve"> по охране труда</w:t>
      </w:r>
      <w:r w:rsidR="001A237F" w:rsidRPr="001A237F">
        <w:rPr>
          <w:sz w:val="28"/>
          <w:szCs w:val="28"/>
          <w:lang w:val="x-none" w:eastAsia="x-none"/>
        </w:rPr>
        <w:t xml:space="preserve"> и других обязательных материалов на рабочих местах.</w:t>
      </w:r>
    </w:p>
    <w:p w14:paraId="182386F1" w14:textId="24AAC666" w:rsidR="001A237F" w:rsidRPr="004D3353" w:rsidRDefault="00D35055" w:rsidP="001A237F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="001A237F" w:rsidRPr="001A237F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2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>8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 xml:space="preserve"> Разработать</w:t>
      </w:r>
      <w:r w:rsidR="001A237F" w:rsidRPr="001A237F">
        <w:rPr>
          <w:sz w:val="28"/>
          <w:szCs w:val="28"/>
          <w:lang w:val="x-none" w:eastAsia="x-none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  <w:r w:rsidR="001A237F" w:rsidRPr="001A237F">
        <w:rPr>
          <w:sz w:val="28"/>
          <w:szCs w:val="28"/>
          <w:lang w:eastAsia="x-none"/>
        </w:rPr>
        <w:t xml:space="preserve"> </w:t>
      </w:r>
      <w:r w:rsidR="001A237F" w:rsidRPr="004D3353">
        <w:rPr>
          <w:bCs/>
          <w:sz w:val="28"/>
          <w:szCs w:val="28"/>
          <w:lang w:eastAsia="x-none"/>
        </w:rPr>
        <w:t>Организовать работу по контролю за их соответствием действующим требованиям охраны труда, а также, в случае необходимости, по приведению их в соответствие с действующим законодательством.</w:t>
      </w:r>
    </w:p>
    <w:p w14:paraId="7E8BAC9A" w14:textId="79AA9B09" w:rsidR="001A237F" w:rsidRPr="004D3353" w:rsidRDefault="001A237F" w:rsidP="001A237F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3505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в установленном законодательством Российской Федерации порядке специальную оценку условий труда на </w:t>
      </w:r>
      <w:r w:rsidR="00BC7454" w:rsidRPr="004D3353">
        <w:rPr>
          <w:bCs/>
          <w:sz w:val="28"/>
          <w:szCs w:val="28"/>
        </w:rPr>
        <w:t xml:space="preserve">всех </w:t>
      </w:r>
      <w:r>
        <w:rPr>
          <w:sz w:val="28"/>
          <w:szCs w:val="28"/>
        </w:rPr>
        <w:t>рабочих местах</w:t>
      </w:r>
      <w:r w:rsidR="004D3353" w:rsidRPr="004D3353">
        <w:rPr>
          <w:sz w:val="28"/>
          <w:szCs w:val="28"/>
        </w:rPr>
        <w:t>.</w:t>
      </w:r>
    </w:p>
    <w:p w14:paraId="4F698FC6" w14:textId="7448A645" w:rsidR="001A237F" w:rsidRDefault="001A237F" w:rsidP="001A23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</w:t>
      </w:r>
      <w:r w:rsidR="00BC7454" w:rsidRPr="004D3353">
        <w:rPr>
          <w:bCs/>
          <w:sz w:val="28"/>
          <w:szCs w:val="28"/>
        </w:rPr>
        <w:t>ать</w:t>
      </w:r>
      <w:r>
        <w:rPr>
          <w:sz w:val="28"/>
          <w:szCs w:val="28"/>
        </w:rPr>
        <w:t xml:space="preserve">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14:paraId="2B08B064" w14:textId="59213FBC" w:rsidR="001A237F" w:rsidRPr="001A237F" w:rsidRDefault="00D35055" w:rsidP="001A237F">
      <w:pPr>
        <w:shd w:val="clear" w:color="auto" w:fill="FFFFFF"/>
        <w:tabs>
          <w:tab w:val="left" w:pos="835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 xml:space="preserve">.10. </w:t>
      </w:r>
      <w:r w:rsidR="001A237F" w:rsidRPr="001A237F">
        <w:rPr>
          <w:iCs/>
          <w:sz w:val="28"/>
          <w:szCs w:val="28"/>
        </w:rPr>
        <w:t>Предоставлять гарантии и</w:t>
      </w:r>
      <w:r w:rsidR="001A237F" w:rsidRPr="001A237F">
        <w:rPr>
          <w:sz w:val="28"/>
          <w:szCs w:val="28"/>
        </w:rPr>
        <w:t xml:space="preserve"> компенсации работникам, занятым на работах с вредными и (или) опасными условиях труда в соответствии с требованиями ст.92, 117 и 147 ТК РФ. </w:t>
      </w:r>
    </w:p>
    <w:p w14:paraId="13DF4EB8" w14:textId="77777777" w:rsidR="001A237F" w:rsidRPr="001A237F" w:rsidRDefault="001A237F" w:rsidP="001A23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D3353">
        <w:rPr>
          <w:bCs/>
          <w:sz w:val="28"/>
          <w:szCs w:val="28"/>
        </w:rPr>
        <w:t>Сохранять за работником</w:t>
      </w:r>
      <w:r w:rsidRPr="004D3353">
        <w:rPr>
          <w:sz w:val="28"/>
          <w:szCs w:val="28"/>
        </w:rPr>
        <w:t xml:space="preserve"> </w:t>
      </w:r>
      <w:r w:rsidRPr="001A237F">
        <w:rPr>
          <w:sz w:val="28"/>
          <w:szCs w:val="28"/>
        </w:rPr>
        <w:t>установленные гарантии и компенсации за работу во вредных и (или) опасных условиях труда до улучшения условий труда, подтвержденного результатами специальной оценки условий труда.</w:t>
      </w:r>
    </w:p>
    <w:p w14:paraId="15C71DA9" w14:textId="13F7171D" w:rsidR="001A237F" w:rsidRDefault="00D35055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 xml:space="preserve">.11. Обеспечивать </w:t>
      </w:r>
      <w:r w:rsidR="00016464">
        <w:rPr>
          <w:sz w:val="28"/>
          <w:szCs w:val="28"/>
        </w:rPr>
        <w:t>приобретение и бесплатную выдачу</w:t>
      </w:r>
      <w:r w:rsidR="001A237F" w:rsidRPr="001A237F">
        <w:rPr>
          <w:sz w:val="28"/>
          <w:szCs w:val="28"/>
        </w:rPr>
        <w:t xml:space="preserve"> работник</w:t>
      </w:r>
      <w:r w:rsidR="00016464">
        <w:rPr>
          <w:sz w:val="28"/>
          <w:szCs w:val="28"/>
        </w:rPr>
        <w:t>ам</w:t>
      </w:r>
      <w:r w:rsidR="001A237F" w:rsidRPr="001A237F">
        <w:rPr>
          <w:sz w:val="28"/>
          <w:szCs w:val="28"/>
        </w:rPr>
        <w:t xml:space="preserve"> сертифицированны</w:t>
      </w:r>
      <w:r w:rsidR="00016464">
        <w:rPr>
          <w:sz w:val="28"/>
          <w:szCs w:val="28"/>
        </w:rPr>
        <w:t>х</w:t>
      </w:r>
      <w:r w:rsidR="001A237F" w:rsidRPr="001A237F">
        <w:rPr>
          <w:sz w:val="28"/>
          <w:szCs w:val="28"/>
        </w:rPr>
        <w:t xml:space="preserve"> средств индивидуальной защиты в порядке, определенном Межотраслевыми правилами обеспечения работников специальной одеждой, специальной обувью и другими средствами индивидуальной защиты и в количестве не ниже определенных Типовыми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</w:t>
      </w:r>
      <w:r w:rsidR="00016464">
        <w:rPr>
          <w:sz w:val="28"/>
          <w:szCs w:val="28"/>
        </w:rPr>
        <w:t xml:space="preserve"> </w:t>
      </w:r>
      <w:r w:rsidR="00016464" w:rsidRPr="00016464">
        <w:rPr>
          <w:sz w:val="28"/>
          <w:szCs w:val="28"/>
        </w:rPr>
        <w:t>связанных с загрязнением</w:t>
      </w:r>
      <w:r w:rsidR="00016464">
        <w:rPr>
          <w:sz w:val="28"/>
          <w:szCs w:val="28"/>
        </w:rPr>
        <w:t xml:space="preserve">. </w:t>
      </w:r>
    </w:p>
    <w:p w14:paraId="2CC61980" w14:textId="1B3AB5F0" w:rsidR="00016464" w:rsidRDefault="00016464" w:rsidP="008658C1">
      <w:pPr>
        <w:ind w:firstLine="709"/>
        <w:contextualSpacing/>
        <w:jc w:val="both"/>
        <w:rPr>
          <w:sz w:val="28"/>
          <w:szCs w:val="28"/>
        </w:rPr>
      </w:pPr>
      <w:bookmarkStart w:id="2" w:name="_Hlk66718809"/>
      <w:r>
        <w:rPr>
          <w:sz w:val="28"/>
          <w:szCs w:val="28"/>
        </w:rPr>
        <w:t>Категории работников и норма выдачи СИЗ определяются приложением №___ к коллективному договору.</w:t>
      </w:r>
    </w:p>
    <w:bookmarkEnd w:id="2"/>
    <w:p w14:paraId="2FBC9676" w14:textId="62E2080F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.12. Обеспечивать работников смывающими и (или) обезвреживающими средствами в соответствии с требованиями Приказа Министерства здравоохранения и социального развития РФ от 17 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14:paraId="70B8A466" w14:textId="6ACED127" w:rsidR="00016464" w:rsidRDefault="00016464" w:rsidP="000164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и норма выдачи смывающих и (или) обезвреживающих средств определяются приложением №___ к коллективному договору.</w:t>
      </w:r>
    </w:p>
    <w:p w14:paraId="570C7B0A" w14:textId="3DEFEB30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.13. Обеспечивать выдачу работникам молока или других равноценных пищевых продуктов в соответствии с Приказом Министерства здравоохранения и социального развития РФ от 16 февраля 2009 г. №45н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14:paraId="2365500C" w14:textId="4479E0F1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.14. Обеспечивать проведение предварительных при поступлении на работу и периодических медицинских осмотров (обследований) работников</w:t>
      </w:r>
      <w:r w:rsidR="00016464">
        <w:rPr>
          <w:sz w:val="28"/>
          <w:szCs w:val="28"/>
        </w:rPr>
        <w:t xml:space="preserve"> </w:t>
      </w:r>
      <w:r w:rsidR="00016464" w:rsidRPr="00016464">
        <w:rPr>
          <w:sz w:val="28"/>
          <w:szCs w:val="28"/>
        </w:rPr>
        <w:t>с сохранением за работниками места работы (должности) и среднего заработка на время их прохождения.</w:t>
      </w:r>
    </w:p>
    <w:p w14:paraId="68AE856D" w14:textId="561572A3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.15. Обеспечивать за счет средств работодателя обязательное психиатрическое освидетельствование работников в соответствии с Постановлением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14:paraId="257A1159" w14:textId="79EABA57" w:rsidR="00016464" w:rsidRDefault="00016464" w:rsidP="000164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D35055">
        <w:rPr>
          <w:sz w:val="28"/>
          <w:szCs w:val="28"/>
        </w:rPr>
        <w:t>6</w:t>
      </w:r>
      <w:r>
        <w:rPr>
          <w:sz w:val="28"/>
          <w:szCs w:val="28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14:paraId="673811DD" w14:textId="1C5E5CE5" w:rsidR="00016464" w:rsidRDefault="00016464" w:rsidP="00016464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D350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14:paraId="27001302" w14:textId="12D32F5D" w:rsidR="00016464" w:rsidRPr="00016464" w:rsidRDefault="00D35055" w:rsidP="0001646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016464" w:rsidRPr="00016464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14:paraId="48E5FCEE" w14:textId="04476A2D" w:rsidR="00016464" w:rsidRPr="00016464" w:rsidRDefault="00D35055" w:rsidP="000164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016464" w:rsidRPr="004D3353">
        <w:rPr>
          <w:sz w:val="28"/>
          <w:szCs w:val="28"/>
        </w:rPr>
        <w:t xml:space="preserve">. </w:t>
      </w:r>
      <w:r w:rsidR="000A734E" w:rsidRPr="004D3353">
        <w:rPr>
          <w:sz w:val="28"/>
          <w:szCs w:val="28"/>
        </w:rPr>
        <w:t xml:space="preserve">Обеспечить </w:t>
      </w:r>
      <w:r w:rsidR="00016464" w:rsidRPr="00016464">
        <w:rPr>
          <w:sz w:val="28"/>
          <w:szCs w:val="28"/>
        </w:rPr>
        <w:t>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14:paraId="0F1858D6" w14:textId="66C84F19" w:rsidR="00B777EF" w:rsidRPr="00B777EF" w:rsidRDefault="00D35055" w:rsidP="00B777E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777EF" w:rsidRPr="00B777EF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14:paraId="72E36B39" w14:textId="1693A689" w:rsidR="00B777EF" w:rsidRPr="00B777EF" w:rsidRDefault="00D35055" w:rsidP="00B777E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="00B777EF" w:rsidRPr="00B777EF">
        <w:rPr>
          <w:sz w:val="28"/>
          <w:szCs w:val="28"/>
        </w:rPr>
        <w:t>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14:paraId="14D0BB38" w14:textId="528E2E3B" w:rsidR="00B777EF" w:rsidRPr="00B777EF" w:rsidRDefault="00D35055" w:rsidP="00B777E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 xml:space="preserve">. Обеспечивать технической инспекции труда Профсоюза, внештатным техническим инспекторам Профсоюза, уполномоченным по охране </w:t>
      </w:r>
      <w:r w:rsidR="00B777EF" w:rsidRPr="00B777EF">
        <w:rPr>
          <w:sz w:val="28"/>
          <w:szCs w:val="28"/>
        </w:rPr>
        <w:lastRenderedPageBreak/>
        <w:t xml:space="preserve">труда Профсоюза, членам </w:t>
      </w:r>
      <w:r w:rsidR="00B777EF" w:rsidRPr="004D3353">
        <w:rPr>
          <w:bCs/>
          <w:sz w:val="28"/>
          <w:szCs w:val="28"/>
        </w:rPr>
        <w:t>комисси</w:t>
      </w:r>
      <w:r w:rsidR="000A734E" w:rsidRPr="004D3353">
        <w:rPr>
          <w:bCs/>
          <w:sz w:val="28"/>
          <w:szCs w:val="28"/>
        </w:rPr>
        <w:t>и</w:t>
      </w:r>
      <w:r w:rsidR="00B777EF" w:rsidRPr="00B777EF">
        <w:rPr>
          <w:sz w:val="28"/>
          <w:szCs w:val="28"/>
        </w:rPr>
        <w:t xml:space="preserve"> по охране труда беспрепятственное посещение образовательн</w:t>
      </w:r>
      <w:r w:rsidR="000A734E" w:rsidRPr="004D3353">
        <w:rPr>
          <w:bCs/>
          <w:sz w:val="28"/>
          <w:szCs w:val="28"/>
        </w:rPr>
        <w:t>ой</w:t>
      </w:r>
      <w:r w:rsidR="00B777EF" w:rsidRPr="00B777EF">
        <w:rPr>
          <w:sz w:val="28"/>
          <w:szCs w:val="28"/>
        </w:rPr>
        <w:t xml:space="preserve"> организаций, </w:t>
      </w:r>
      <w:r w:rsidR="000A734E" w:rsidRPr="004D3353">
        <w:rPr>
          <w:bCs/>
          <w:sz w:val="28"/>
          <w:szCs w:val="28"/>
        </w:rPr>
        <w:t>ее</w:t>
      </w:r>
      <w:r w:rsidR="00B777EF" w:rsidRPr="00B777EF">
        <w:rPr>
          <w:sz w:val="28"/>
          <w:szCs w:val="28"/>
        </w:rPr>
        <w:t xml:space="preserve"> подразделений, рабочих мест без предварительного уведомления, а также организует помощь в предоставлении им средств связи, транспорта для выполнения общественных обязанностей по проведению обследований состояния охраны труда.</w:t>
      </w:r>
    </w:p>
    <w:p w14:paraId="26AB0792" w14:textId="33E01453" w:rsidR="00B777EF" w:rsidRPr="00B777EF" w:rsidRDefault="00B777EF" w:rsidP="00B777E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77EF">
        <w:rPr>
          <w:sz w:val="28"/>
          <w:szCs w:val="28"/>
        </w:rPr>
        <w:t xml:space="preserve">Обеспечивать выполнение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профсоюзных комитетов, выданных </w:t>
      </w:r>
      <w:r w:rsidRPr="004D3353">
        <w:rPr>
          <w:sz w:val="28"/>
          <w:szCs w:val="28"/>
        </w:rPr>
        <w:t>работодател</w:t>
      </w:r>
      <w:r w:rsidR="000A734E" w:rsidRPr="004D3353">
        <w:rPr>
          <w:sz w:val="28"/>
          <w:szCs w:val="28"/>
        </w:rPr>
        <w:t>ю для</w:t>
      </w:r>
      <w:r w:rsidRPr="004D3353">
        <w:rPr>
          <w:sz w:val="28"/>
          <w:szCs w:val="28"/>
        </w:rPr>
        <w:t xml:space="preserve"> </w:t>
      </w:r>
      <w:r w:rsidRPr="00B777EF">
        <w:rPr>
          <w:sz w:val="28"/>
          <w:szCs w:val="28"/>
        </w:rPr>
        <w:t>устранени</w:t>
      </w:r>
      <w:r w:rsidR="000A734E" w:rsidRPr="004D3353">
        <w:rPr>
          <w:bCs/>
          <w:sz w:val="28"/>
          <w:szCs w:val="28"/>
        </w:rPr>
        <w:t>я</w:t>
      </w:r>
      <w:r w:rsidRPr="00B777EF">
        <w:rPr>
          <w:sz w:val="28"/>
          <w:szCs w:val="28"/>
        </w:rPr>
        <w:t xml:space="preserve"> выявленных в ходе проверок нарушений требований охраны труда.</w:t>
      </w:r>
    </w:p>
    <w:p w14:paraId="373BC7FC" w14:textId="111ADBFD" w:rsidR="00B777EF" w:rsidRDefault="00B777EF" w:rsidP="00B777EF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</w:t>
      </w:r>
      <w:r w:rsidR="00D35055">
        <w:rPr>
          <w:sz w:val="28"/>
          <w:szCs w:val="28"/>
        </w:rPr>
        <w:t>2.2</w:t>
      </w:r>
      <w:r w:rsidRPr="00D21848">
        <w:rPr>
          <w:sz w:val="28"/>
          <w:szCs w:val="28"/>
        </w:rPr>
        <w:t>3.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14:paraId="7687A814" w14:textId="3768B9C4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.2.</w:t>
      </w:r>
      <w:r>
        <w:rPr>
          <w:sz w:val="28"/>
          <w:szCs w:val="28"/>
        </w:rPr>
        <w:t>24.</w:t>
      </w:r>
      <w:r w:rsidR="00B777EF" w:rsidRPr="00B777EF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14:paraId="63A2DE48" w14:textId="135693F4" w:rsidR="00B777EF" w:rsidRPr="00B777EF" w:rsidRDefault="00D35055" w:rsidP="00B777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777EF" w:rsidRPr="00B777EF">
        <w:rPr>
          <w:b/>
          <w:sz w:val="28"/>
          <w:szCs w:val="28"/>
        </w:rPr>
        <w:t>.3. Работники обязуются:</w:t>
      </w:r>
    </w:p>
    <w:p w14:paraId="7A3649B1" w14:textId="11533DCD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14:paraId="0FB60DD4" w14:textId="7C1D8CE1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14:paraId="563D41AD" w14:textId="2C58D74A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.3.3. Проходить обязательные предварительные при поступлении на работу и периодические медицинские осмотры</w:t>
      </w:r>
      <w:r w:rsidR="000A734E">
        <w:rPr>
          <w:sz w:val="28"/>
          <w:szCs w:val="28"/>
        </w:rPr>
        <w:t xml:space="preserve"> </w:t>
      </w:r>
      <w:r w:rsidR="000A734E" w:rsidRPr="004D3353">
        <w:rPr>
          <w:bCs/>
          <w:sz w:val="28"/>
          <w:szCs w:val="28"/>
        </w:rPr>
        <w:t>(психиатрические освидетельствования)</w:t>
      </w:r>
      <w:r w:rsidR="00B777EF" w:rsidRPr="004D3353">
        <w:rPr>
          <w:bCs/>
          <w:sz w:val="28"/>
          <w:szCs w:val="28"/>
        </w:rPr>
        <w:t>,</w:t>
      </w:r>
      <w:r w:rsidR="00B777EF" w:rsidRPr="00B777EF">
        <w:rPr>
          <w:sz w:val="28"/>
          <w:szCs w:val="28"/>
        </w:rPr>
        <w:t xml:space="preserve"> а также внеочередные медицинские осмотры </w:t>
      </w:r>
      <w:r w:rsidR="000A734E" w:rsidRPr="004D3353">
        <w:rPr>
          <w:bCs/>
          <w:sz w:val="28"/>
          <w:szCs w:val="28"/>
        </w:rPr>
        <w:t>(психиатрические освидетельствования)</w:t>
      </w:r>
      <w:r w:rsidR="000A734E" w:rsidRPr="004D3353">
        <w:rPr>
          <w:sz w:val="28"/>
          <w:szCs w:val="28"/>
        </w:rPr>
        <w:t xml:space="preserve"> </w:t>
      </w:r>
      <w:r w:rsidR="00B777EF" w:rsidRPr="00B777EF">
        <w:rPr>
          <w:sz w:val="28"/>
          <w:szCs w:val="28"/>
        </w:rPr>
        <w:t>в соответствии с медицинскими рекомендациями за счет средств работодателя.</w:t>
      </w:r>
    </w:p>
    <w:p w14:paraId="070D6484" w14:textId="24049538" w:rsidR="00B777EF" w:rsidRPr="00B777EF" w:rsidRDefault="00D35055" w:rsidP="00B7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.3.4. Правильно применять средства индивидуальной и коллективной защиты.</w:t>
      </w:r>
    </w:p>
    <w:p w14:paraId="06BFF52A" w14:textId="69A2AD65" w:rsidR="00016464" w:rsidRDefault="00D35055" w:rsidP="00B777EF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.3.5. 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</w:t>
      </w:r>
    </w:p>
    <w:p w14:paraId="2E60FABC" w14:textId="3E5F37F1" w:rsidR="00E963B7" w:rsidRPr="00B777EF" w:rsidRDefault="00E963B7" w:rsidP="008658C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777EF">
        <w:rPr>
          <w:b/>
          <w:bCs/>
          <w:sz w:val="28"/>
          <w:szCs w:val="28"/>
        </w:rPr>
        <w:t>6.</w:t>
      </w:r>
      <w:r w:rsidR="00D35055">
        <w:rPr>
          <w:b/>
          <w:bCs/>
          <w:sz w:val="28"/>
          <w:szCs w:val="28"/>
        </w:rPr>
        <w:t>4</w:t>
      </w:r>
      <w:r w:rsidRPr="00B777EF">
        <w:rPr>
          <w:b/>
          <w:bCs/>
          <w:sz w:val="28"/>
          <w:szCs w:val="28"/>
        </w:rPr>
        <w:t>. Выборный орган первичной профсоюзной организации обязуется:</w:t>
      </w:r>
    </w:p>
    <w:p w14:paraId="597FBE5C" w14:textId="0E23558C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14:paraId="14B6C061" w14:textId="66F77F2B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</w:t>
      </w:r>
      <w:r w:rsidR="004B5C2F" w:rsidRPr="004D3353">
        <w:rPr>
          <w:bCs/>
          <w:sz w:val="28"/>
          <w:szCs w:val="28"/>
        </w:rPr>
        <w:t>кабинетах,</w:t>
      </w:r>
      <w:r w:rsidR="004B5C2F" w:rsidRPr="004D3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аудиториях, лабораториях, производственных и других помещениях. </w:t>
      </w:r>
    </w:p>
    <w:p w14:paraId="41FF0914" w14:textId="6FECA2AC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14:paraId="700C14D0" w14:textId="2C0C116D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14:paraId="1A875385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14:paraId="549BD4C8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14:paraId="79DA41C3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14:paraId="4519E015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14:paraId="0CB6646B" w14:textId="28F4554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14:paraId="4C3707BB" w14:textId="5FB199A0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14:paraId="763066E0" w14:textId="56C07819"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14:paraId="39E78654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14:paraId="02190E2D" w14:textId="27D918BD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14:paraId="164176AB" w14:textId="77777777"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14:paraId="113DA9C6" w14:textId="77777777" w:rsidR="00B777EF" w:rsidRDefault="00B777EF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</w:p>
    <w:p w14:paraId="687238F1" w14:textId="05A6C589"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14:paraId="00FF5696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5EA97495" w14:textId="7C6D7F00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3F750B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14:paraId="25EA6BE5" w14:textId="77777777"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14:paraId="2D3A077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14:paraId="263DEAFA" w14:textId="56B9F57A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</w:t>
      </w:r>
      <w:r w:rsidRPr="003F7415">
        <w:rPr>
          <w:color w:val="auto"/>
          <w:sz w:val="28"/>
          <w:szCs w:val="28"/>
        </w:rPr>
        <w:lastRenderedPageBreak/>
        <w:t xml:space="preserve">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педагогами; </w:t>
      </w:r>
    </w:p>
    <w:p w14:paraId="306C44E0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14:paraId="449B06DD" w14:textId="77777777"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14:paraId="0A631CB0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14:paraId="17503B98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14:paraId="7C0AFDC6" w14:textId="77777777"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14:paraId="4CB680AD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14:paraId="10734E7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14:paraId="32969229" w14:textId="77777777"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14:paraId="557201B0" w14:textId="77777777"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14:paraId="11B7B221" w14:textId="2E1C2AB0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</w:t>
      </w:r>
      <w:r w:rsidR="00C42BB3">
        <w:rPr>
          <w:color w:val="auto"/>
          <w:sz w:val="28"/>
          <w:szCs w:val="28"/>
        </w:rPr>
        <w:t>3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14:paraId="4F3952C3" w14:textId="1D9DEE62" w:rsidR="00DD0F12" w:rsidRPr="00C42BB3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42BB3">
        <w:rPr>
          <w:color w:val="auto"/>
          <w:sz w:val="28"/>
          <w:szCs w:val="28"/>
        </w:rPr>
        <w:t>7.</w:t>
      </w:r>
      <w:r w:rsidR="00C42BB3" w:rsidRPr="00C42BB3">
        <w:rPr>
          <w:color w:val="auto"/>
          <w:sz w:val="28"/>
          <w:szCs w:val="28"/>
        </w:rPr>
        <w:t>4</w:t>
      </w:r>
      <w:r w:rsidR="00DD0F12" w:rsidRPr="00C42BB3">
        <w:rPr>
          <w:color w:val="auto"/>
          <w:sz w:val="28"/>
          <w:szCs w:val="28"/>
        </w:rPr>
        <w:t>.</w:t>
      </w:r>
      <w:r w:rsidR="00AC41E3" w:rsidRPr="00C42BB3">
        <w:rPr>
          <w:rFonts w:eastAsia="Arial Unicode MS"/>
          <w:kern w:val="1"/>
          <w:sz w:val="28"/>
          <w:szCs w:val="28"/>
        </w:rPr>
        <w:t> </w:t>
      </w:r>
      <w:r w:rsidR="00DD0F12" w:rsidRPr="00C42BB3">
        <w:rPr>
          <w:color w:val="auto"/>
          <w:sz w:val="28"/>
          <w:szCs w:val="28"/>
        </w:rPr>
        <w:t xml:space="preserve">Работодатель обязуется: </w:t>
      </w:r>
    </w:p>
    <w:p w14:paraId="6528D43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14:paraId="6A61FF7F" w14:textId="77777777"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14:paraId="4C9389D8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14:paraId="531C141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14:paraId="773B6A0E" w14:textId="74CBB37F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</w:t>
      </w:r>
      <w:r w:rsidR="00C42BB3">
        <w:rPr>
          <w:color w:val="auto"/>
          <w:sz w:val="28"/>
          <w:szCs w:val="28"/>
        </w:rPr>
        <w:t>5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14:paraId="3D6081AA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14:paraId="3A5B23D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14:paraId="7EB3589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14:paraId="415A741E" w14:textId="610FC583" w:rsidR="00DD0F12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14:paraId="35191725" w14:textId="1E99B724" w:rsidR="00C364A7" w:rsidRDefault="00C364A7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6258607" w14:textId="77777777"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2893A04C" w14:textId="77777777"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14:paraId="427950B6" w14:textId="77777777"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431A2C6F" w14:textId="77777777"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14:paraId="5E2781C1" w14:textId="61B0F90A"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sz w:val="28"/>
          <w:szCs w:val="28"/>
        </w:rPr>
        <w:t>.</w:t>
      </w:r>
    </w:p>
    <w:p w14:paraId="2CA9A461" w14:textId="5D4EE40D"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14:paraId="0313D9DC" w14:textId="368FA462"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14:paraId="2B997E60" w14:textId="77777777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14:paraId="3A91FE39" w14:textId="77777777"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14:paraId="0DD296EB" w14:textId="00EA2BE5"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 xml:space="preserve">целенаправленного совершенствования (получения новой) компетенции (квалификации) работника.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</w:t>
      </w:r>
      <w:r w:rsidRPr="00841573">
        <w:rPr>
          <w:bCs/>
          <w:sz w:val="28"/>
          <w:szCs w:val="28"/>
        </w:rPr>
        <w:t>часов</w:t>
      </w:r>
      <w:r w:rsidR="005A6C59">
        <w:rPr>
          <w:bCs/>
          <w:sz w:val="28"/>
          <w:szCs w:val="28"/>
        </w:rPr>
        <w:t xml:space="preserve"> </w:t>
      </w:r>
      <w:r w:rsidRPr="00841573">
        <w:rPr>
          <w:bCs/>
          <w:sz w:val="28"/>
          <w:szCs w:val="28"/>
        </w:rPr>
        <w:t>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14:paraId="62F4706A" w14:textId="77777777"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</w:t>
      </w:r>
      <w:r w:rsidRPr="00D21848">
        <w:rPr>
          <w:sz w:val="28"/>
          <w:szCs w:val="28"/>
        </w:rPr>
        <w:lastRenderedPageBreak/>
        <w:t xml:space="preserve">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14:paraId="56897171" w14:textId="4FDE55E0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14:paraId="1F914001" w14:textId="046C0898" w:rsidR="00CE689E" w:rsidRPr="00D21848" w:rsidRDefault="00CE689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направлении работника на повышение квалификации в дистанционной форме (с применением дистанционных образовательных технологий) приравнивать указанное обучение к обучению</w:t>
      </w:r>
      <w:r w:rsidR="00617F59">
        <w:rPr>
          <w:color w:val="auto"/>
          <w:sz w:val="28"/>
          <w:szCs w:val="28"/>
        </w:rPr>
        <w:t>, о</w:t>
      </w:r>
      <w:r w:rsidR="00B56C8D">
        <w:rPr>
          <w:color w:val="auto"/>
          <w:sz w:val="28"/>
          <w:szCs w:val="28"/>
        </w:rPr>
        <w:t>существляемому с отрывом от работы.</w:t>
      </w:r>
    </w:p>
    <w:p w14:paraId="71D1DB35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14:paraId="1AD37452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14:paraId="3D222F34" w14:textId="77777777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14:paraId="6379A752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14:paraId="4D14CEED" w14:textId="4CF98946" w:rsidR="003F79AF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</w:p>
    <w:p w14:paraId="2FF0E6EC" w14:textId="47D7B696" w:rsidR="000F06D9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17E1F2F" w14:textId="77777777" w:rsidR="003A6938" w:rsidRDefault="003A6938" w:rsidP="000F06D9">
      <w:pPr>
        <w:jc w:val="center"/>
        <w:rPr>
          <w:b/>
          <w:color w:val="000000"/>
          <w:sz w:val="28"/>
          <w:szCs w:val="28"/>
          <w:lang w:val="en-US"/>
        </w:rPr>
      </w:pPr>
    </w:p>
    <w:p w14:paraId="2E327EE9" w14:textId="61AEFF1E" w:rsidR="000F06D9" w:rsidRPr="00C364A7" w:rsidRDefault="000F06D9" w:rsidP="000F06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IX</w:t>
      </w:r>
      <w:r w:rsidRPr="00C364A7">
        <w:rPr>
          <w:b/>
          <w:color w:val="000000"/>
          <w:sz w:val="28"/>
          <w:szCs w:val="28"/>
        </w:rPr>
        <w:t>. Пенсионное обеспечение.</w:t>
      </w:r>
    </w:p>
    <w:p w14:paraId="623B8CE1" w14:textId="77777777" w:rsidR="000F06D9" w:rsidRPr="00C364A7" w:rsidRDefault="000F06D9" w:rsidP="000F06D9">
      <w:pPr>
        <w:jc w:val="center"/>
        <w:rPr>
          <w:b/>
          <w:color w:val="000000"/>
          <w:sz w:val="28"/>
          <w:szCs w:val="28"/>
          <w:u w:val="single"/>
        </w:rPr>
      </w:pPr>
    </w:p>
    <w:p w14:paraId="21988495" w14:textId="6ECCEBD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>.1. В соответствии с Федеральным законом «Об индивидуальном (персонифицированном) учете в системе государственного пенсионного страхования» от 1 апреля 1996г. № 27-ФЗ стороны подтверждают, что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индивидуального (персонифицированного) учета, по мере их представления.</w:t>
      </w:r>
    </w:p>
    <w:p w14:paraId="732310BB" w14:textId="33CC6681" w:rsidR="000F06D9" w:rsidRPr="00C364A7" w:rsidRDefault="000F06D9" w:rsidP="000F06D9">
      <w:pPr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ab/>
      </w: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 xml:space="preserve">.2. В целях обеспечения формирования будущих пенсионных выплат работникам в соответствии с пенсионным законодательством </w:t>
      </w:r>
      <w:r w:rsidRPr="00C364A7">
        <w:rPr>
          <w:color w:val="000000"/>
          <w:sz w:val="28"/>
          <w:szCs w:val="28"/>
          <w:lang w:eastAsia="x-none"/>
        </w:rPr>
        <w:t xml:space="preserve">работодатель </w:t>
      </w:r>
      <w:r w:rsidRPr="00C364A7">
        <w:rPr>
          <w:color w:val="000000"/>
          <w:sz w:val="28"/>
          <w:szCs w:val="28"/>
          <w:lang w:val="x-none" w:eastAsia="x-none"/>
        </w:rPr>
        <w:t>провод</w:t>
      </w:r>
      <w:r w:rsidRPr="00C364A7">
        <w:rPr>
          <w:color w:val="000000"/>
          <w:sz w:val="28"/>
          <w:szCs w:val="28"/>
          <w:lang w:eastAsia="x-none"/>
        </w:rPr>
        <w:t>ит</w:t>
      </w:r>
      <w:r w:rsidRPr="00C364A7">
        <w:rPr>
          <w:color w:val="000000"/>
          <w:sz w:val="28"/>
          <w:szCs w:val="28"/>
          <w:lang w:val="x-none" w:eastAsia="x-none"/>
        </w:rPr>
        <w:t xml:space="preserve"> работу по реализации Федеральных законов «Об обязательном пенсионном страховании в Российской Федерации» № 167</w:t>
      </w:r>
      <w:r w:rsidRPr="00C364A7">
        <w:rPr>
          <w:color w:val="000000"/>
          <w:sz w:val="28"/>
          <w:szCs w:val="28"/>
          <w:lang w:eastAsia="x-none"/>
        </w:rPr>
        <w:t>-</w:t>
      </w:r>
      <w:r w:rsidRPr="00C364A7">
        <w:rPr>
          <w:color w:val="000000"/>
          <w:sz w:val="28"/>
          <w:szCs w:val="28"/>
          <w:lang w:val="x-none" w:eastAsia="x-none"/>
        </w:rPr>
        <w:t>ФЗ от 15.12.2001г., «О страховых пенсиях в Российской Федерации» № 400-ФЗ от 28.12.2013г., «О негосударственных пенсионных фондах» № 75-ФЗ от 7.05.1998г.) и других правовых нормативных актов в области пенсионного страхования, в том числе:</w:t>
      </w:r>
    </w:p>
    <w:p w14:paraId="2345D683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обеспечивает своевременную и полную уплату страховых взносов в Пенсионный фонд РФ;</w:t>
      </w:r>
    </w:p>
    <w:p w14:paraId="49432DBD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своевременно представляет в Пенсионный фонд РФ достоверные индивидуальные сведения;</w:t>
      </w:r>
    </w:p>
    <w:p w14:paraId="313E96CF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знакомит работников с информацией персонифицированного учета, представленной в Пенсионный фонд РФ;</w:t>
      </w:r>
    </w:p>
    <w:p w14:paraId="492C534C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разъясняет реализацию Программы негосударственного пенсионного обеспечения работников образования в  соответствии с постановлением Кабинета Министров Республики Татарстан № 584 от 30.12.2004г.</w:t>
      </w:r>
    </w:p>
    <w:p w14:paraId="44846B1E" w14:textId="1E969C81" w:rsidR="000F06D9" w:rsidRPr="00C364A7" w:rsidRDefault="000F06D9" w:rsidP="000F06D9">
      <w:pPr>
        <w:jc w:val="both"/>
        <w:rPr>
          <w:color w:val="000000"/>
          <w:sz w:val="28"/>
          <w:szCs w:val="28"/>
          <w:lang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ab/>
      </w: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>.</w:t>
      </w:r>
      <w:r w:rsidRPr="00C364A7">
        <w:rPr>
          <w:color w:val="000000"/>
          <w:sz w:val="28"/>
          <w:szCs w:val="28"/>
          <w:lang w:eastAsia="x-none"/>
        </w:rPr>
        <w:t>3</w:t>
      </w:r>
      <w:r w:rsidRPr="00C364A7">
        <w:rPr>
          <w:color w:val="000000"/>
          <w:sz w:val="28"/>
          <w:szCs w:val="28"/>
          <w:lang w:val="x-none" w:eastAsia="x-none"/>
        </w:rPr>
        <w:t xml:space="preserve">. </w:t>
      </w:r>
      <w:r w:rsidRPr="00C364A7">
        <w:rPr>
          <w:color w:val="000000"/>
          <w:sz w:val="28"/>
          <w:szCs w:val="28"/>
          <w:lang w:eastAsia="x-none"/>
        </w:rPr>
        <w:t xml:space="preserve">При обращении членов профсоюза работодатель содействует формированию пакета документов (сбора доказательной базы) при </w:t>
      </w:r>
      <w:r w:rsidRPr="00C364A7">
        <w:rPr>
          <w:color w:val="000000"/>
          <w:sz w:val="28"/>
          <w:szCs w:val="28"/>
          <w:lang w:val="x-none" w:eastAsia="x-none"/>
        </w:rPr>
        <w:t>защит</w:t>
      </w:r>
      <w:r w:rsidRPr="00C364A7">
        <w:rPr>
          <w:color w:val="000000"/>
          <w:sz w:val="28"/>
          <w:szCs w:val="28"/>
          <w:lang w:eastAsia="x-none"/>
        </w:rPr>
        <w:t>е</w:t>
      </w:r>
      <w:r w:rsidRPr="00C364A7">
        <w:rPr>
          <w:color w:val="000000"/>
          <w:sz w:val="28"/>
          <w:szCs w:val="28"/>
          <w:lang w:val="x-none" w:eastAsia="x-none"/>
        </w:rPr>
        <w:t xml:space="preserve"> права педагогических работников на досрочную страховую пенсию в судебных инстанциях.</w:t>
      </w:r>
    </w:p>
    <w:p w14:paraId="398483F1" w14:textId="2BC67A29" w:rsidR="000F06D9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FF04DD9" w14:textId="12FED5FC"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14:paraId="00E74D8F" w14:textId="77777777"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4497249E" w14:textId="32986458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14:paraId="756487AE" w14:textId="4C17C3FC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14:paraId="2CB6120D" w14:textId="3C74EF86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14:paraId="5FDF4FAB" w14:textId="0B4DEC02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lastRenderedPageBreak/>
        <w:t>10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14:paraId="15002FE3" w14:textId="6BC9B104" w:rsidR="00DD0F12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14:paraId="4339C5FF" w14:textId="2095B24B" w:rsidR="00DD0F12" w:rsidRPr="004D4DAD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14:paraId="1A6D99C3" w14:textId="3EBC21AD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14:paraId="79B0844F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14:paraId="03D0CCEE" w14:textId="00F4AD24"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="00B56C8D" w:rsidRPr="007814F9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14:paraId="7C526E3F" w14:textId="12EDE590" w:rsidR="00DD0F12" w:rsidRPr="007814F9" w:rsidRDefault="000F06D9" w:rsidP="008658C1">
      <w:pPr>
        <w:pStyle w:val="3"/>
        <w:ind w:firstLine="709"/>
        <w:contextualSpacing/>
      </w:pPr>
      <w:r w:rsidRPr="005A6C59">
        <w:t>10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14:paraId="015C520A" w14:textId="37786BD4" w:rsidR="00DD0F12" w:rsidRPr="007814F9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14:paraId="4DC3F384" w14:textId="597FDF7D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14:paraId="7161FD65" w14:textId="4360E76F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>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14:paraId="57430D51" w14:textId="5C050B70" w:rsidR="00DD0F12" w:rsidRPr="004D4DAD" w:rsidRDefault="000F06D9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A6C59">
        <w:rPr>
          <w:rStyle w:val="A10"/>
          <w:b w:val="0"/>
          <w:bCs w:val="0"/>
          <w:color w:val="auto"/>
          <w:sz w:val="28"/>
          <w:szCs w:val="28"/>
        </w:rPr>
        <w:t>10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14:paraId="4262BF8E" w14:textId="02A59C3F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14:paraId="615B9056" w14:textId="77777777"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14:paraId="10BD26B6" w14:textId="77777777"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14:paraId="4382C412" w14:textId="77777777"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14:paraId="0AA8C9F9" w14:textId="042847A6" w:rsidR="00DD0F12" w:rsidRPr="004333DD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14:paraId="08590A5C" w14:textId="77777777"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14:paraId="5AEF280A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23DFDF73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5E8C141E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14:paraId="3EECBED5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14:paraId="1B61B57E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0E7C5A86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14:paraId="53A97F8D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14:paraId="288F18E5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14:paraId="14BAC669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14:paraId="5C5A6CFB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14:paraId="1413B3ED" w14:textId="77777777"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14:paraId="52EA3D4C" w14:textId="52D226D9" w:rsidR="00DD0F12" w:rsidRPr="00375747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14:paraId="7F3E8145" w14:textId="77777777"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14:paraId="1BF22D27" w14:textId="77777777"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14:paraId="34BAF906" w14:textId="748C5990" w:rsidR="00DD0F12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14:paraId="03F03C71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14:paraId="324B65B0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14:paraId="1188D1FA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14:paraId="48EC30C5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14:paraId="2817E450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379E965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59FB9506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2390F135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14:paraId="0A82328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14:paraId="3FDA432F" w14:textId="16B1C26C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РФ), оплаты труда работников</w:t>
      </w:r>
      <w:r w:rsidR="00B56C8D">
        <w:rPr>
          <w:iCs/>
          <w:color w:val="auto"/>
          <w:sz w:val="28"/>
          <w:szCs w:val="28"/>
        </w:rPr>
        <w:t>,</w:t>
      </w:r>
      <w:r w:rsidRPr="00B505B1">
        <w:rPr>
          <w:iCs/>
          <w:color w:val="auto"/>
          <w:sz w:val="28"/>
          <w:szCs w:val="28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3350347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14:paraId="26FABE7C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14:paraId="7C6A666C" w14:textId="77777777"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14:paraId="18E83319" w14:textId="77777777"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proofErr w:type="gramStart"/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14:paraId="1EFD1549" w14:textId="65570889" w:rsidR="00DD0F12" w:rsidRPr="00375747" w:rsidRDefault="000F06D9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14:paraId="6E2644C5" w14:textId="77777777"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14:paraId="4D291CB2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lastRenderedPageBreak/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14:paraId="3D3EBE7E" w14:textId="77777777"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14:paraId="2B1EBBD8" w14:textId="2C0F431F" w:rsidR="00DD0F12" w:rsidRPr="00375747" w:rsidRDefault="000F06D9" w:rsidP="008658C1">
      <w:pPr>
        <w:pStyle w:val="3"/>
        <w:ind w:firstLine="709"/>
        <w:contextualSpacing/>
      </w:pPr>
      <w:r w:rsidRPr="005A6C59">
        <w:t>10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14:paraId="55191FAA" w14:textId="30691DFC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14:paraId="3FE0A090" w14:textId="6A309212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14:paraId="277C8C0E" w14:textId="7B81DB58" w:rsidR="00DD0F12" w:rsidRPr="009365B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14:paraId="7015C375" w14:textId="21E5822D" w:rsidR="00DD0F12" w:rsidRPr="009365B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.4.4. </w:t>
      </w:r>
      <w:r w:rsidR="00DD0F12" w:rsidRPr="009365B2">
        <w:t xml:space="preserve">Представлять во взаимоотношениях с работодателем интересы работников, не являющихся членами </w:t>
      </w:r>
      <w:proofErr w:type="gramStart"/>
      <w:r w:rsidR="00DD0F12" w:rsidRPr="009365B2">
        <w:t>Профсоюза,</w:t>
      </w:r>
      <w:r w:rsidR="003A6938">
        <w:t xml:space="preserve"> </w:t>
      </w:r>
      <w:r w:rsidR="00DD0F12" w:rsidRPr="009365B2">
        <w:t>в случае,</w:t>
      </w:r>
      <w:r w:rsidR="003A6938">
        <w:t xml:space="preserve"> </w:t>
      </w:r>
      <w:r w:rsidR="00DD0F12" w:rsidRPr="009365B2">
        <w:t>если</w:t>
      </w:r>
      <w:proofErr w:type="gramEnd"/>
      <w:r w:rsidR="00DD0F12" w:rsidRPr="009365B2">
        <w:t xml:space="preserve">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14:paraId="0DF85F8F" w14:textId="3DF85278" w:rsidR="00DD0F1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14:paraId="0C76B4C3" w14:textId="77777777"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14:paraId="41015F14" w14:textId="3C7C754A"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B56C8D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14:paraId="6CA94B9E" w14:textId="77777777"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1"/>
      </w:r>
      <w:r w:rsidRPr="006415E1">
        <w:rPr>
          <w:color w:val="000000"/>
        </w:rPr>
        <w:t>)</w:t>
      </w:r>
      <w:r w:rsidRPr="006415E1">
        <w:t>;</w:t>
      </w:r>
    </w:p>
    <w:p w14:paraId="35C6E5EF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14:paraId="2A6FCD47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14:paraId="1E22F343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14:paraId="3DDB1C58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14:paraId="19DB2EFE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14:paraId="08A683A5" w14:textId="0946C1D8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lastRenderedPageBreak/>
        <w:t>10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14:paraId="7714FB59" w14:textId="05F9086C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14:paraId="7AFB7E30" w14:textId="4106A9D4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14:paraId="1D24F731" w14:textId="7E988401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14:paraId="2E2BE11A" w14:textId="2C96669C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14:paraId="6467752A" w14:textId="23639224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14:paraId="7006BA7A" w14:textId="7B85AE3D" w:rsidR="00DD0F12" w:rsidRPr="00FF0159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14:paraId="4D2CBB94" w14:textId="0160DD3B" w:rsidR="00DD0F12" w:rsidRPr="00FF0159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14:paraId="4824EDEA" w14:textId="75229FF2" w:rsidR="00DD0F12" w:rsidRDefault="000F06D9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14:paraId="4BC7F8FB" w14:textId="17D584DF" w:rsidR="00DD0F12" w:rsidRDefault="000F06D9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617F59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14:paraId="51A7A041" w14:textId="7C1B5A2A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14:paraId="26BBCD1C" w14:textId="45203EE0" w:rsidR="00DD0F12" w:rsidRDefault="000F06D9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14:paraId="0DB86971" w14:textId="77777777"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76B1C55A" w14:textId="0118E8FA"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</w:t>
      </w:r>
      <w:r w:rsidR="000F06D9">
        <w:rPr>
          <w:b/>
          <w:bCs/>
          <w:lang w:val="en-US"/>
        </w:rPr>
        <w:t>I</w:t>
      </w:r>
      <w:r w:rsidRPr="00E40108">
        <w:rPr>
          <w:b/>
          <w:bCs/>
        </w:rPr>
        <w:t>. ГАРАНТИИ ПРОФСОЮЗНОЙ ДЕЯТЕЛЬНОСТИ</w:t>
      </w:r>
    </w:p>
    <w:p w14:paraId="1CECFB78" w14:textId="77777777"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4A77E21E" w14:textId="45470C16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</w:t>
      </w:r>
      <w:r w:rsidR="000F06D9" w:rsidRPr="005A6C59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14:paraId="742A6339" w14:textId="21BB0F20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</w:t>
      </w:r>
      <w:r w:rsidR="000F06D9" w:rsidRPr="000F06D9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 xml:space="preserve">, безвозмездно предоставляет для </w:t>
      </w:r>
      <w:r w:rsidR="00DD0F12">
        <w:rPr>
          <w:rFonts w:eastAsia="Times New Roman"/>
          <w:sz w:val="28"/>
          <w:szCs w:val="28"/>
        </w:rPr>
        <w:lastRenderedPageBreak/>
        <w:t>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B56C8D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14:paraId="192D891B" w14:textId="510697CE" w:rsidR="00DD0F12" w:rsidRPr="00C1760E" w:rsidRDefault="007D331F" w:rsidP="008658C1">
      <w:pPr>
        <w:pStyle w:val="3"/>
        <w:ind w:firstLine="709"/>
        <w:contextualSpacing/>
      </w:pPr>
      <w:r>
        <w:t>1</w:t>
      </w:r>
      <w:r w:rsidR="000F06D9" w:rsidRPr="000F06D9">
        <w:t>1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14:paraId="02F18CFB" w14:textId="1D75D4B6"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F06D9" w:rsidRPr="000F06D9">
        <w:rPr>
          <w:color w:val="auto"/>
          <w:sz w:val="28"/>
          <w:szCs w:val="28"/>
        </w:rPr>
        <w:t>1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14:paraId="07BA2731" w14:textId="32C90057"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</w:t>
      </w:r>
      <w:r w:rsidR="000F06D9" w:rsidRPr="000F06D9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14:paraId="0B7E4A83" w14:textId="0E4DB201"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</w:t>
      </w:r>
      <w:r w:rsidR="000F06D9" w:rsidRPr="000F06D9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14:paraId="06FD478B" w14:textId="3F867D9A"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</w:t>
      </w:r>
      <w:r w:rsidR="000F06D9" w:rsidRPr="000F06D9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14:paraId="3DAE606A" w14:textId="38F3FDF4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</w:t>
      </w:r>
      <w:r w:rsidR="000F06D9" w:rsidRPr="000F06D9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14:paraId="65B588EE" w14:textId="6C3AFD99"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</w:t>
      </w:r>
      <w:r w:rsidR="00DD0F12" w:rsidRPr="00620ADF">
        <w:rPr>
          <w:sz w:val="28"/>
          <w:szCs w:val="28"/>
        </w:rPr>
        <w:lastRenderedPageBreak/>
        <w:t xml:space="preserve">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14:paraId="0052F97E" w14:textId="136C1234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</w:t>
      </w:r>
      <w:r w:rsidR="000F06D9" w:rsidRPr="000F06D9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14:paraId="0A3A00E3" w14:textId="76DD07DB" w:rsidR="00DD0F12" w:rsidRPr="00620ADF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F06D9">
        <w:rPr>
          <w:color w:val="auto"/>
          <w:sz w:val="28"/>
          <w:szCs w:val="28"/>
        </w:rPr>
        <w:t>1</w:t>
      </w:r>
      <w:r w:rsidR="007D331F" w:rsidRPr="00620ADF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14:paraId="6E40BB16" w14:textId="015CA43F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</w:t>
      </w:r>
      <w:r w:rsidR="000F06D9" w:rsidRPr="000F06D9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iCs/>
          <w:color w:val="auto"/>
          <w:sz w:val="28"/>
          <w:szCs w:val="28"/>
        </w:rPr>
        <w:t>;</w:t>
      </w:r>
    </w:p>
    <w:p w14:paraId="4456332B" w14:textId="0C2F51E7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</w:t>
      </w:r>
      <w:r w:rsidR="000F06D9" w:rsidRPr="000F06D9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14:paraId="39F5D0D0" w14:textId="73AA134E"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</w:t>
      </w:r>
      <w:r w:rsidR="000F06D9" w:rsidRPr="005A6C59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14:paraId="26588D63" w14:textId="282E78E3"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14:paraId="2E34CFEE" w14:textId="4DEEBC25"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B19A372" w14:textId="60A8CCD6"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</w:t>
      </w:r>
      <w:r w:rsidR="000F06D9" w:rsidRPr="005A6C59">
        <w:rPr>
          <w:rFonts w:eastAsia="Calibri"/>
          <w:color w:val="000000"/>
          <w:sz w:val="28"/>
          <w:szCs w:val="28"/>
          <w:lang w:eastAsia="en-US"/>
        </w:rPr>
        <w:t>1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14:paraId="61A018EA" w14:textId="5E4F3BB8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14:paraId="55E8B44E" w14:textId="0B62DA91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14:paraId="5B59F25F" w14:textId="2291FFB3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14:paraId="24B3FEC7" w14:textId="0615E219"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14:paraId="2841F116" w14:textId="6EE7B1EB"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F06D9" w:rsidRPr="000F06D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14:paraId="04CA95D7" w14:textId="5403319A"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0F06D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14:paraId="6AE2F919" w14:textId="2BA1B360"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14:paraId="207B236E" w14:textId="77777777"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2F0AE371" w14:textId="756B3DCB"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="000F06D9">
        <w:rPr>
          <w:b/>
          <w:bCs/>
          <w:lang w:val="en-US"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14:paraId="4FC42D88" w14:textId="77777777"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14:paraId="34139F30" w14:textId="48D92545"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0F06D9" w:rsidRPr="005A6C59">
        <w:rPr>
          <w:rFonts w:eastAsia="Times New Roman"/>
          <w:color w:val="000000"/>
          <w:sz w:val="28"/>
          <w:szCs w:val="28"/>
        </w:rPr>
        <w:t>2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 xml:space="preserve">для ведения </w:t>
      </w:r>
      <w:r w:rsidR="00A83450" w:rsidRPr="00003C25">
        <w:rPr>
          <w:color w:val="000000"/>
          <w:sz w:val="28"/>
          <w:szCs w:val="28"/>
          <w:lang w:eastAsia="en-US"/>
        </w:rPr>
        <w:lastRenderedPageBreak/>
        <w:t>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14:paraId="6FCEB3AD" w14:textId="02292BD8"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14:paraId="67CFD960" w14:textId="579DE049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14:paraId="2BD31683" w14:textId="751DD777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14:paraId="5C1362E0" w14:textId="678B8297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14:paraId="6EC5098F" w14:textId="0A979E0E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14:paraId="180C9927" w14:textId="460DFDE1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>
        <w:rPr>
          <w:sz w:val="28"/>
          <w:szCs w:val="28"/>
        </w:rPr>
        <w:t>.</w:t>
      </w:r>
    </w:p>
    <w:p w14:paraId="365C3DB8" w14:textId="7C13548A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14:paraId="0BB87970" w14:textId="4FDCBBB3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14:paraId="3F177D01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14:paraId="03235580" w14:textId="62199C8A"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="002A38CB">
        <w:rPr>
          <w:b/>
          <w:bCs/>
          <w:lang w:val="en-US"/>
        </w:rPr>
        <w:t>I</w:t>
      </w:r>
      <w:r w:rsidRPr="00E40108">
        <w:rPr>
          <w:b/>
          <w:bCs/>
        </w:rPr>
        <w:t>. ЗАКЛЮЧИТЕЛЬНЫЕ ПОЛОЖЕНИЯ</w:t>
      </w:r>
    </w:p>
    <w:p w14:paraId="7D93C392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28C2C176" w14:textId="451E8D32"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3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14:paraId="52849B5E" w14:textId="7B5A7342"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14:paraId="44493446" w14:textId="45086264"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38CB" w:rsidRPr="005A6C59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14:paraId="47673413" w14:textId="260016B1"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4</w:t>
      </w:r>
      <w:r w:rsidR="00366E2F">
        <w:rPr>
          <w:color w:val="auto"/>
          <w:sz w:val="28"/>
          <w:szCs w:val="28"/>
        </w:rPr>
        <w:t>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14:paraId="5D45A427" w14:textId="1C9E1E7A"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Pr="00B20F8A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5</w:t>
      </w:r>
      <w:r w:rsidRPr="00B20F8A"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B56C8D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14:paraId="53B7518C" w14:textId="29892C47"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6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14:paraId="3AC0387C" w14:textId="77777777"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14:paraId="6F0168DD" w14:textId="77777777"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14:paraId="2420D34F" w14:textId="77777777"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14:paraId="1A573C44" w14:textId="21D336E9"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7</w:t>
      </w:r>
      <w:r w:rsidR="00366E2F">
        <w:rPr>
          <w:color w:val="auto"/>
          <w:sz w:val="28"/>
          <w:szCs w:val="28"/>
        </w:rPr>
        <w:t>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14:paraId="1FAFC9E2" w14:textId="569BEAE1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8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14:paraId="35E09A06" w14:textId="16CBE5EC"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9</w:t>
      </w:r>
      <w:r w:rsidR="00366E2F">
        <w:rPr>
          <w:color w:val="auto"/>
          <w:sz w:val="28"/>
          <w:szCs w:val="28"/>
        </w:rPr>
        <w:t>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14:paraId="0481B77E" w14:textId="3F1EB401"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14:paraId="7F69120B" w14:textId="5FDEB251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10D54">
        <w:rPr>
          <w:color w:val="auto"/>
          <w:sz w:val="28"/>
          <w:szCs w:val="28"/>
        </w:rPr>
        <w:t>.1</w:t>
      </w:r>
      <w:r w:rsidR="00D76D61">
        <w:rPr>
          <w:color w:val="auto"/>
          <w:sz w:val="28"/>
          <w:szCs w:val="28"/>
        </w:rPr>
        <w:t>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14:paraId="7CE635D1" w14:textId="26220BB2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DD0F12">
        <w:rPr>
          <w:color w:val="auto"/>
          <w:sz w:val="28"/>
          <w:szCs w:val="28"/>
        </w:rPr>
        <w:t>.1</w:t>
      </w:r>
      <w:r w:rsidR="00D76D61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14:paraId="26AB7CA7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14:paraId="1BD9D189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14:paraId="0E483776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14:paraId="0384504F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4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14:paraId="0609A126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5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14:paraId="3A77D5FE" w14:textId="77777777"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14:paraId="22594B0A" w14:textId="77777777"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56A08956" w14:textId="7CBFCF43"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657F3227" w14:textId="5BB3E2E6" w:rsidR="003A6938" w:rsidRDefault="003A6938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1F147E81" w14:textId="77777777" w:rsidR="003A6938" w:rsidRDefault="003A6938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67C185C0" w14:textId="77777777"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14:paraId="170DC380" w14:textId="77777777" w:rsidTr="00DD0F12">
        <w:trPr>
          <w:trHeight w:val="1525"/>
        </w:trPr>
        <w:tc>
          <w:tcPr>
            <w:tcW w:w="4667" w:type="dxa"/>
          </w:tcPr>
          <w:p w14:paraId="06350AF8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14:paraId="3BF27501" w14:textId="77777777"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14:paraId="5F7F87F2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14:paraId="3A8F2DEC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14:paraId="21E19CDD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14:paraId="674B93DD" w14:textId="047592E8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_</w:t>
            </w:r>
            <w:proofErr w:type="gramEnd"/>
            <w:r>
              <w:rPr>
                <w:sz w:val="28"/>
                <w:szCs w:val="28"/>
              </w:rPr>
              <w:t>_ » _________________ 20</w:t>
            </w:r>
            <w:r w:rsidR="00D76D6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_ г. </w:t>
            </w:r>
          </w:p>
        </w:tc>
        <w:tc>
          <w:tcPr>
            <w:tcW w:w="4667" w:type="dxa"/>
          </w:tcPr>
          <w:p w14:paraId="59746D5C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14:paraId="629447B9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14:paraId="6D907439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14:paraId="59C79DC0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14:paraId="59FBB015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14:paraId="279EED99" w14:textId="3905E953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_________________ 20</w:t>
            </w:r>
            <w:r w:rsidR="00D76D6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_ г. </w:t>
            </w:r>
          </w:p>
        </w:tc>
      </w:tr>
    </w:tbl>
    <w:p w14:paraId="0611D2D4" w14:textId="77777777"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8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6E41" w14:textId="77777777" w:rsidR="00430C32" w:rsidRDefault="00430C32">
      <w:r>
        <w:separator/>
      </w:r>
    </w:p>
  </w:endnote>
  <w:endnote w:type="continuationSeparator" w:id="0">
    <w:p w14:paraId="38D24571" w14:textId="77777777" w:rsidR="00430C32" w:rsidRDefault="0043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D5CF" w14:textId="77777777" w:rsidR="0090285F" w:rsidRDefault="0090285F" w:rsidP="0002281E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A7AF" w14:textId="77777777" w:rsidR="00430C32" w:rsidRDefault="00430C32">
      <w:r>
        <w:separator/>
      </w:r>
    </w:p>
  </w:footnote>
  <w:footnote w:type="continuationSeparator" w:id="0">
    <w:p w14:paraId="57A318C3" w14:textId="77777777" w:rsidR="00430C32" w:rsidRDefault="00430C32">
      <w:r>
        <w:continuationSeparator/>
      </w:r>
    </w:p>
  </w:footnote>
  <w:footnote w:id="1">
    <w:p w14:paraId="2F8B4704" w14:textId="77777777" w:rsidR="0090285F" w:rsidRDefault="0090285F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6464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18B5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A734E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06D9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37F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5940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340F"/>
    <w:rsid w:val="00205C77"/>
    <w:rsid w:val="002109C7"/>
    <w:rsid w:val="00212B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29F9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511F"/>
    <w:rsid w:val="002874E7"/>
    <w:rsid w:val="00287595"/>
    <w:rsid w:val="00287D64"/>
    <w:rsid w:val="002920CA"/>
    <w:rsid w:val="002967E2"/>
    <w:rsid w:val="002A38CB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0EF7"/>
    <w:rsid w:val="002E1210"/>
    <w:rsid w:val="002E20E7"/>
    <w:rsid w:val="002E250F"/>
    <w:rsid w:val="002E29DE"/>
    <w:rsid w:val="002E2A1D"/>
    <w:rsid w:val="002E459C"/>
    <w:rsid w:val="002E4882"/>
    <w:rsid w:val="002E5C28"/>
    <w:rsid w:val="002E6AD0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1053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2949"/>
    <w:rsid w:val="00343601"/>
    <w:rsid w:val="00343A75"/>
    <w:rsid w:val="00345E4D"/>
    <w:rsid w:val="00350C71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6938"/>
    <w:rsid w:val="003A719D"/>
    <w:rsid w:val="003A7CF1"/>
    <w:rsid w:val="003B086B"/>
    <w:rsid w:val="003B22B7"/>
    <w:rsid w:val="003B45B2"/>
    <w:rsid w:val="003B53CD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67D4"/>
    <w:rsid w:val="003D7742"/>
    <w:rsid w:val="003E2161"/>
    <w:rsid w:val="003E40BD"/>
    <w:rsid w:val="003E4462"/>
    <w:rsid w:val="003E4845"/>
    <w:rsid w:val="003E48B9"/>
    <w:rsid w:val="003F00E2"/>
    <w:rsid w:val="003F49B6"/>
    <w:rsid w:val="003F61BF"/>
    <w:rsid w:val="003F7415"/>
    <w:rsid w:val="003F750B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0C32"/>
    <w:rsid w:val="00430F7A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5B"/>
    <w:rsid w:val="00453B6A"/>
    <w:rsid w:val="0045684E"/>
    <w:rsid w:val="004605DF"/>
    <w:rsid w:val="004618F4"/>
    <w:rsid w:val="00464C7D"/>
    <w:rsid w:val="004652AE"/>
    <w:rsid w:val="00465B7D"/>
    <w:rsid w:val="00470334"/>
    <w:rsid w:val="00470F5A"/>
    <w:rsid w:val="004713A0"/>
    <w:rsid w:val="00471714"/>
    <w:rsid w:val="00471B8D"/>
    <w:rsid w:val="00472487"/>
    <w:rsid w:val="004725BE"/>
    <w:rsid w:val="00473657"/>
    <w:rsid w:val="00473A57"/>
    <w:rsid w:val="00473FDB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5C2F"/>
    <w:rsid w:val="004B6D54"/>
    <w:rsid w:val="004C3072"/>
    <w:rsid w:val="004C37CD"/>
    <w:rsid w:val="004C4EF6"/>
    <w:rsid w:val="004C5E98"/>
    <w:rsid w:val="004C6906"/>
    <w:rsid w:val="004C6D43"/>
    <w:rsid w:val="004D09F2"/>
    <w:rsid w:val="004D11CA"/>
    <w:rsid w:val="004D3353"/>
    <w:rsid w:val="004D4DAD"/>
    <w:rsid w:val="004D6725"/>
    <w:rsid w:val="004E0257"/>
    <w:rsid w:val="004E1BEC"/>
    <w:rsid w:val="004E2AE2"/>
    <w:rsid w:val="004E38C2"/>
    <w:rsid w:val="004E3A41"/>
    <w:rsid w:val="004E54A8"/>
    <w:rsid w:val="004F2C08"/>
    <w:rsid w:val="004F3940"/>
    <w:rsid w:val="004F4074"/>
    <w:rsid w:val="004F42E6"/>
    <w:rsid w:val="004F4795"/>
    <w:rsid w:val="004F66BE"/>
    <w:rsid w:val="004F6E88"/>
    <w:rsid w:val="004F759D"/>
    <w:rsid w:val="00501F36"/>
    <w:rsid w:val="00502C1E"/>
    <w:rsid w:val="00506EE6"/>
    <w:rsid w:val="005106E7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22DD"/>
    <w:rsid w:val="005A3507"/>
    <w:rsid w:val="005A4D0A"/>
    <w:rsid w:val="005A6C59"/>
    <w:rsid w:val="005A6F8C"/>
    <w:rsid w:val="005B11AF"/>
    <w:rsid w:val="005B2060"/>
    <w:rsid w:val="005B28BB"/>
    <w:rsid w:val="005B4B17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0CFF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17F59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3FC1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3407"/>
    <w:rsid w:val="006E597B"/>
    <w:rsid w:val="006E64D6"/>
    <w:rsid w:val="006E707C"/>
    <w:rsid w:val="006F008A"/>
    <w:rsid w:val="006F7FA1"/>
    <w:rsid w:val="00701064"/>
    <w:rsid w:val="007026DD"/>
    <w:rsid w:val="00705173"/>
    <w:rsid w:val="00705EE2"/>
    <w:rsid w:val="0070601C"/>
    <w:rsid w:val="00711837"/>
    <w:rsid w:val="00711E70"/>
    <w:rsid w:val="0071200D"/>
    <w:rsid w:val="00712728"/>
    <w:rsid w:val="0071276E"/>
    <w:rsid w:val="00714532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261C1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43CB0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132"/>
    <w:rsid w:val="0084657C"/>
    <w:rsid w:val="0084688B"/>
    <w:rsid w:val="00850070"/>
    <w:rsid w:val="008509FB"/>
    <w:rsid w:val="00851174"/>
    <w:rsid w:val="0085192B"/>
    <w:rsid w:val="00852FB7"/>
    <w:rsid w:val="00853E5E"/>
    <w:rsid w:val="0085486A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285F"/>
    <w:rsid w:val="00904D56"/>
    <w:rsid w:val="00910319"/>
    <w:rsid w:val="009109A4"/>
    <w:rsid w:val="009130C2"/>
    <w:rsid w:val="00914EBD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777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227"/>
    <w:rsid w:val="00A2348D"/>
    <w:rsid w:val="00A25371"/>
    <w:rsid w:val="00A264C3"/>
    <w:rsid w:val="00A27D1F"/>
    <w:rsid w:val="00A30DAB"/>
    <w:rsid w:val="00A31043"/>
    <w:rsid w:val="00A343B0"/>
    <w:rsid w:val="00A37025"/>
    <w:rsid w:val="00A40C9D"/>
    <w:rsid w:val="00A423FB"/>
    <w:rsid w:val="00A42AF8"/>
    <w:rsid w:val="00A42C76"/>
    <w:rsid w:val="00A43566"/>
    <w:rsid w:val="00A436B0"/>
    <w:rsid w:val="00A4388F"/>
    <w:rsid w:val="00A44A3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1AD4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56C8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777EF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B71D6"/>
    <w:rsid w:val="00BC1032"/>
    <w:rsid w:val="00BC1B45"/>
    <w:rsid w:val="00BC1BD5"/>
    <w:rsid w:val="00BC3BB2"/>
    <w:rsid w:val="00BC6B21"/>
    <w:rsid w:val="00BC6B9B"/>
    <w:rsid w:val="00BC7454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364A7"/>
    <w:rsid w:val="00C414BC"/>
    <w:rsid w:val="00C42BB3"/>
    <w:rsid w:val="00C42C23"/>
    <w:rsid w:val="00C42C68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3B39"/>
    <w:rsid w:val="00C6511D"/>
    <w:rsid w:val="00C66FBC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89E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8FE"/>
    <w:rsid w:val="00D22CAB"/>
    <w:rsid w:val="00D22CC7"/>
    <w:rsid w:val="00D232DB"/>
    <w:rsid w:val="00D24A17"/>
    <w:rsid w:val="00D24EB0"/>
    <w:rsid w:val="00D26865"/>
    <w:rsid w:val="00D27EB1"/>
    <w:rsid w:val="00D316C3"/>
    <w:rsid w:val="00D35055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76D61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DE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6D68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2B2E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1744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A09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1F73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706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4C09"/>
    <w:rsid w:val="00F5596C"/>
    <w:rsid w:val="00F56389"/>
    <w:rsid w:val="00F56564"/>
    <w:rsid w:val="00F56922"/>
    <w:rsid w:val="00F56ABE"/>
    <w:rsid w:val="00F56CCA"/>
    <w:rsid w:val="00F57912"/>
    <w:rsid w:val="00F6346E"/>
    <w:rsid w:val="00F6645C"/>
    <w:rsid w:val="00F66D83"/>
    <w:rsid w:val="00F66DF4"/>
    <w:rsid w:val="00F67DCC"/>
    <w:rsid w:val="00F702ED"/>
    <w:rsid w:val="00F74DDD"/>
    <w:rsid w:val="00F75120"/>
    <w:rsid w:val="00F7546E"/>
    <w:rsid w:val="00F769BB"/>
    <w:rsid w:val="00F7741F"/>
    <w:rsid w:val="00F77B15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3BFDD"/>
  <w15:docId w15:val="{9F7506A3-6AC6-4E08-92E2-6ECA546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paragraph" w:customStyle="1" w:styleId="p9">
    <w:name w:val="p9"/>
    <w:basedOn w:val="a"/>
    <w:rsid w:val="00ED2A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585B-69C8-4F70-AB36-1B625B1B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17802</Words>
  <Characters>101474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Гульсина Асхатовна</cp:lastModifiedBy>
  <cp:revision>21</cp:revision>
  <cp:lastPrinted>2021-03-16T13:14:00Z</cp:lastPrinted>
  <dcterms:created xsi:type="dcterms:W3CDTF">2021-03-16T07:22:00Z</dcterms:created>
  <dcterms:modified xsi:type="dcterms:W3CDTF">2021-03-17T14:25:00Z</dcterms:modified>
</cp:coreProperties>
</file>