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AF" w:rsidRPr="00110E7B" w:rsidRDefault="000873AF" w:rsidP="00110E7B">
      <w:pPr>
        <w:jc w:val="center"/>
        <w:rPr>
          <w:b/>
          <w:szCs w:val="28"/>
        </w:rPr>
      </w:pPr>
      <w:r w:rsidRPr="00110E7B">
        <w:rPr>
          <w:b/>
          <w:szCs w:val="28"/>
        </w:rPr>
        <w:t>Социальный налоговый вычет на лечение и медикаменты: сохранить здоровье без денежных потерь!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Для подачи декларации</w:t>
      </w:r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 необходимо заполнить заявление и приложить все указанные в нем документы: </w:t>
      </w:r>
    </w:p>
    <w:p w:rsidR="00110E7B" w:rsidRDefault="000873AF" w:rsidP="00110E7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на получение социального налогового вычета в сумме, уплаченной </w:t>
      </w:r>
      <w:r w:rsidRPr="00110E7B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за свое лечение,</w:t>
      </w:r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110E7B" w:rsidRDefault="000873AF" w:rsidP="00110E7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на получение социального налогового вычета в сумме, уплаченной </w:t>
      </w:r>
      <w:r w:rsidRPr="00110E7B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за лечение супруга (супруги), своих родителей и (или) своих детей в возрасте до 18 лет</w:t>
      </w:r>
      <w:proofErr w:type="gramStart"/>
      <w:r w:rsidRPr="00110E7B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 xml:space="preserve"> .</w:t>
      </w:r>
      <w:proofErr w:type="gramEnd"/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Декларация сдаётся в Налоговую инспекцию по месту Вашей регистрации 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Для заполнения декларации необходимо направить в наш адрес:</w:t>
      </w:r>
    </w:p>
    <w:p w:rsidR="000873AF" w:rsidRPr="00110E7B" w:rsidRDefault="000873AF" w:rsidP="00110E7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ИНН налогоплательщика.</w:t>
      </w:r>
    </w:p>
    <w:p w:rsidR="000873AF" w:rsidRPr="00110E7B" w:rsidRDefault="000873AF" w:rsidP="00110E7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Отсканированную копию паспорта (главный разворот и страница с пропиской), либо сообщить следующие данные: </w:t>
      </w:r>
    </w:p>
    <w:p w:rsidR="000873AF" w:rsidRPr="00110E7B" w:rsidRDefault="000873AF" w:rsidP="00110E7B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ФИО;</w:t>
      </w:r>
    </w:p>
    <w:p w:rsidR="000873AF" w:rsidRPr="00110E7B" w:rsidRDefault="000873AF" w:rsidP="00110E7B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дата рождения;</w:t>
      </w:r>
    </w:p>
    <w:p w:rsidR="000873AF" w:rsidRPr="00110E7B" w:rsidRDefault="000873AF" w:rsidP="00110E7B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место рождения;</w:t>
      </w:r>
    </w:p>
    <w:p w:rsidR="000873AF" w:rsidRPr="00110E7B" w:rsidRDefault="000873AF" w:rsidP="00110E7B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серия и номер паспорта;</w:t>
      </w:r>
    </w:p>
    <w:p w:rsidR="000873AF" w:rsidRPr="00110E7B" w:rsidRDefault="000873AF" w:rsidP="00110E7B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дата выдачи;</w:t>
      </w:r>
    </w:p>
    <w:p w:rsidR="000873AF" w:rsidRPr="00110E7B" w:rsidRDefault="000873AF" w:rsidP="00110E7B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кем </w:t>
      </w:r>
      <w:proofErr w:type="gramStart"/>
      <w:r w:rsidRPr="00110E7B">
        <w:rPr>
          <w:rFonts w:ascii="Times New Roman" w:eastAsia="Times New Roman" w:hAnsi="Times New Roman" w:cs="Times New Roman"/>
          <w:szCs w:val="28"/>
          <w:lang w:eastAsia="ru-RU"/>
        </w:rPr>
        <w:t>выдан</w:t>
      </w:r>
      <w:proofErr w:type="gramEnd"/>
      <w:r w:rsidRPr="00110E7B">
        <w:rPr>
          <w:rFonts w:ascii="Times New Roman" w:eastAsia="Times New Roman" w:hAnsi="Times New Roman" w:cs="Times New Roman"/>
          <w:szCs w:val="28"/>
          <w:lang w:eastAsia="ru-RU"/>
        </w:rPr>
        <w:t>;</w:t>
      </w:r>
    </w:p>
    <w:p w:rsidR="000873AF" w:rsidRPr="00110E7B" w:rsidRDefault="000873AF" w:rsidP="00110E7B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адрес регистрации (по паспорту).</w:t>
      </w:r>
    </w:p>
    <w:p w:rsidR="000873AF" w:rsidRPr="00110E7B" w:rsidRDefault="000873AF" w:rsidP="00110E7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Копии справок о доходах по форме 2-НДФЛ со всех мест работы за налоговый период.</w:t>
      </w:r>
    </w:p>
    <w:p w:rsidR="000873AF" w:rsidRPr="00110E7B" w:rsidRDefault="000873AF" w:rsidP="00110E7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Копии квитанций об оплате, либо указать сумму расходов.</w:t>
      </w:r>
    </w:p>
    <w:p w:rsidR="000873AF" w:rsidRPr="00110E7B" w:rsidRDefault="000873AF" w:rsidP="00110E7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Договор с лечебным учреждением, лицензия и свидетельство о государственной аккредитации лечебного учреждения, справка об оплате медицинских услуг. Все перечисленные документы необходимы для предоставления в налоговые органы. </w:t>
      </w:r>
    </w:p>
    <w:p w:rsidR="000873AF" w:rsidRPr="00110E7B" w:rsidRDefault="000873AF" w:rsidP="00110E7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Если у Вас приобретение медикаментов  необходим рецепт по форме №107. </w:t>
      </w:r>
    </w:p>
    <w:p w:rsidR="000873AF" w:rsidRPr="00110E7B" w:rsidRDefault="000873AF" w:rsidP="00110E7B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color w:val="FF0000"/>
          <w:szCs w:val="28"/>
          <w:lang w:eastAsia="ru-RU"/>
        </w:rPr>
        <w:t xml:space="preserve">Для корректного заполнения декларации необходимо предоставить копии всех вышеперечисленных документов, либо указать в письме данные в полном объеме! </w:t>
      </w:r>
    </w:p>
    <w:p w:rsidR="000873AF" w:rsidRPr="00110E7B" w:rsidRDefault="000873AF" w:rsidP="00110E7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Социально налоговый вычет – возврат подоходного налога за лечение.</w:t>
      </w:r>
    </w:p>
    <w:p w:rsidR="000873AF" w:rsidRPr="00110E7B" w:rsidRDefault="000873AF" w:rsidP="00110E7B">
      <w:pPr>
        <w:spacing w:before="100" w:beforeAutospacing="1" w:after="240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Согласно Налоговому кодексу Российской Федерации, налоговый вычет на лечение доступен лицам, оплачивавшим собственное лечение или </w:t>
      </w:r>
      <w:r w:rsidRPr="00110E7B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медикаменты</w:t>
      </w:r>
      <w:proofErr w:type="gramStart"/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 ,</w:t>
      </w:r>
      <w:proofErr w:type="gramEnd"/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 а так же лечение и медикаменты для супруга (супруги), родителей (родителя) и детей (ребёнка) в возрасте до 18 лет. 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Напомним, что к подлежащим социальному вычету за лечение услугам относятся: </w:t>
      </w:r>
    </w:p>
    <w:p w:rsidR="000873AF" w:rsidRPr="00110E7B" w:rsidRDefault="000873AF" w:rsidP="00110E7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110E7B">
        <w:rPr>
          <w:rFonts w:ascii="Times New Roman" w:eastAsia="Times New Roman" w:hAnsi="Times New Roman" w:cs="Times New Roman"/>
          <w:szCs w:val="28"/>
          <w:lang w:eastAsia="ru-RU"/>
        </w:rPr>
        <w:t>диагностика и лечение, оказанные в рамках Скорой медицинской помощи;</w:t>
      </w:r>
      <w:proofErr w:type="gramEnd"/>
    </w:p>
    <w:p w:rsidR="000873AF" w:rsidRPr="00110E7B" w:rsidRDefault="000873AF" w:rsidP="00110E7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диагностика, профилактика, лечение, реабилитация и экспертизы, осуществляемые в амбулаторно-поликлинических условиях/ в условиях стационара/ в санаторно-курортных учреждениях;</w:t>
      </w:r>
    </w:p>
    <w:p w:rsidR="000873AF" w:rsidRPr="00110E7B" w:rsidRDefault="000873AF" w:rsidP="00110E7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санитарное просвещение. 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Налоговый вычет на лечение даёт Вам возможность вернуть довольно большие суммы, которые Вы потратили на медицинские услуги и медикаменты. К сожалению, процедура оформления возврата подоходного налога за лечение довольно сложна и требует определённых знаний во многих областях. Мы настоятельно рекомендуем не тратить деньги, время и нервы зря, а сразу обратиться по вопросу социального вычета на лечение к профессионалам, в частности - к нам!</w:t>
      </w:r>
    </w:p>
    <w:p w:rsidR="000873AF" w:rsidRPr="00110E7B" w:rsidRDefault="000873AF" w:rsidP="00110E7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«</w:t>
      </w:r>
      <w:proofErr w:type="spellStart"/>
      <w:r w:rsidRPr="00110E7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Поллукс</w:t>
      </w:r>
      <w:proofErr w:type="spellEnd"/>
      <w:r w:rsidRPr="00110E7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»: возврат подоходного налога за лечение в кратчайшие сроки и без хлопот!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Для того</w:t>
      </w:r>
      <w:proofErr w:type="gramStart"/>
      <w:r w:rsidRPr="00110E7B">
        <w:rPr>
          <w:rFonts w:ascii="Times New Roman" w:eastAsia="Times New Roman" w:hAnsi="Times New Roman" w:cs="Times New Roman"/>
          <w:szCs w:val="28"/>
          <w:lang w:eastAsia="ru-RU"/>
        </w:rPr>
        <w:t>,</w:t>
      </w:r>
      <w:proofErr w:type="gramEnd"/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 чтобы оформить налоговый вычет за лечение быстро и безболезненно, Вам всего лишь нужно предоставить нам несколько документов:</w:t>
      </w:r>
    </w:p>
    <w:p w:rsidR="000873AF" w:rsidRPr="00110E7B" w:rsidRDefault="000873AF" w:rsidP="00110E7B">
      <w:pPr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1. </w:t>
      </w:r>
      <w:proofErr w:type="gramStart"/>
      <w:r w:rsidRPr="00110E7B">
        <w:rPr>
          <w:rFonts w:ascii="Times New Roman" w:eastAsia="Times New Roman" w:hAnsi="Times New Roman" w:cs="Times New Roman"/>
          <w:szCs w:val="28"/>
          <w:lang w:eastAsia="ru-RU"/>
        </w:rPr>
        <w:t>ИНН налогоплательщика;</w:t>
      </w:r>
      <w:proofErr w:type="gramEnd"/>
    </w:p>
    <w:p w:rsidR="000873AF" w:rsidRPr="00110E7B" w:rsidRDefault="000873AF" w:rsidP="00110E7B">
      <w:pPr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110E7B">
        <w:rPr>
          <w:rFonts w:ascii="Times New Roman" w:eastAsia="Times New Roman" w:hAnsi="Times New Roman" w:cs="Times New Roman"/>
          <w:szCs w:val="28"/>
          <w:lang w:eastAsia="ru-RU"/>
        </w:rPr>
        <w:t>2. копию либо скан паспорта (страницы, содержащие следующие данные:</w:t>
      </w:r>
      <w:proofErr w:type="gramEnd"/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gramStart"/>
      <w:r w:rsidRPr="00110E7B">
        <w:rPr>
          <w:rFonts w:ascii="Times New Roman" w:eastAsia="Times New Roman" w:hAnsi="Times New Roman" w:cs="Times New Roman"/>
          <w:szCs w:val="28"/>
          <w:lang w:eastAsia="ru-RU"/>
        </w:rPr>
        <w:t>ФИО, дату и место рождения; серию, номер, дату и место выдачи паспорта; место регистрации);</w:t>
      </w:r>
      <w:proofErr w:type="gramEnd"/>
    </w:p>
    <w:p w:rsidR="000873AF" w:rsidRPr="00110E7B" w:rsidRDefault="000873AF" w:rsidP="00110E7B">
      <w:pPr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3. копии справок о доходах (форма 2-НДФЛ);</w:t>
      </w:r>
    </w:p>
    <w:p w:rsidR="000873AF" w:rsidRPr="00110E7B" w:rsidRDefault="000873AF" w:rsidP="00110E7B">
      <w:pPr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4. копии квитанций, подтверждающих факт оплаты лечения (или хотя бы укажите точную сумму расходов) и справку об оплате медицинских услуг;</w:t>
      </w:r>
    </w:p>
    <w:p w:rsidR="000873AF" w:rsidRPr="00110E7B" w:rsidRDefault="000873AF" w:rsidP="00110E7B">
      <w:pPr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5. договор, который был заключён с медицинским учреждением;</w:t>
      </w:r>
    </w:p>
    <w:p w:rsidR="000873AF" w:rsidRPr="00110E7B" w:rsidRDefault="000873AF" w:rsidP="00110E7B">
      <w:pPr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6. документы, подтверждающие легальность деятельности медицинского учреждения;</w:t>
      </w:r>
    </w:p>
    <w:p w:rsidR="000873AF" w:rsidRPr="00110E7B" w:rsidRDefault="000873AF" w:rsidP="00110E7B">
      <w:pPr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7. рецепт в форме №107 (в случае приобретения медикаментов).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Обратиться </w:t>
      </w:r>
      <w:proofErr w:type="gramStart"/>
      <w:r w:rsidRPr="00110E7B">
        <w:rPr>
          <w:rFonts w:ascii="Times New Roman" w:eastAsia="Times New Roman" w:hAnsi="Times New Roman" w:cs="Times New Roman"/>
          <w:szCs w:val="28"/>
          <w:lang w:eastAsia="ru-RU"/>
        </w:rPr>
        <w:t>к нам за помощью в оформлении документов по подсчёту налогового вычета за лечение</w:t>
      </w:r>
      <w:proofErr w:type="gramEnd"/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 Вы можете по контактным телефонам и адресам, указанным в разделе Контакты. 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Помните, что возврат подоходного налога за лечение с «</w:t>
      </w:r>
      <w:proofErr w:type="spellStart"/>
      <w:r w:rsidRPr="00110E7B">
        <w:rPr>
          <w:rFonts w:ascii="Times New Roman" w:eastAsia="Times New Roman" w:hAnsi="Times New Roman" w:cs="Times New Roman"/>
          <w:szCs w:val="28"/>
          <w:lang w:eastAsia="ru-RU"/>
        </w:rPr>
        <w:t>Поллукс</w:t>
      </w:r>
      <w:proofErr w:type="spellEnd"/>
      <w:r w:rsidRPr="00110E7B">
        <w:rPr>
          <w:rFonts w:ascii="Times New Roman" w:eastAsia="Times New Roman" w:hAnsi="Times New Roman" w:cs="Times New Roman"/>
          <w:szCs w:val="28"/>
          <w:lang w:eastAsia="ru-RU"/>
        </w:rPr>
        <w:t>» - это социально налоговый вычет без всяких хлопот!</w:t>
      </w:r>
    </w:p>
    <w:p w:rsidR="000873AF" w:rsidRPr="00110E7B" w:rsidRDefault="003F6584" w:rsidP="00110E7B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Воспользоваться социально налоговыми вычетами, о которых наверняка слышали многие, налогоплательщик может в тех случаях, когда он несет определенные социальные расходы. К таким расходам относятся: расходы на благотворительность, обучение, лечение, негосударственное пенсионное обеспечение и расходы на добровольное пенсионное страхование. Основаниями, по которым социально налоговые вычеты могут быть предоставлены, являются: 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- расходы, которые налогоплательщик перечисляет на благотворительные цели: денежная помощь организациям науки, культуры, образования, здравоохранения и социального обеспечения, которые частично или полностью финансируются из бюджетных средств. Кроме этого, к таким расходам относятся денежные суммы, перечисленные физкультурно-оздоровительным организациям, образовательным и дошкольным учреждениям на нужды физического воспитания и содержание спортивных команд, а также суммы, перечисленные религиозным организациям на осуществление ими деятельности, оговоренной их уставом. </w:t>
      </w:r>
      <w:proofErr w:type="gramStart"/>
      <w:r w:rsidRPr="00110E7B">
        <w:rPr>
          <w:rFonts w:ascii="Times New Roman" w:eastAsia="Times New Roman" w:hAnsi="Times New Roman" w:cs="Times New Roman"/>
          <w:szCs w:val="28"/>
          <w:lang w:eastAsia="ru-RU"/>
        </w:rPr>
        <w:t>Социально налоговые вычеты в таких случаях производятся в сумме понесенных расходов, но не могут превышать 25% от суммы доходов, полученных в отчетном периоде;</w:t>
      </w:r>
      <w:proofErr w:type="gramEnd"/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- расходы, оплаченные налогоплательщиком за свое обучение, а также родителями за обучение своих детей, возраст которых не превышает 24 года, опекунами или попечителями за обучение своих подопечных, возраст которых не превышает 18 лет. Социально налоговые вычеты в таких случаях производятся в сумме фактически понесенных расходов, но не более 50 000 рублей на каждого ребенка из расчета на обоих родителей, попечителей или опекунов;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- расходы налогоплательщика, понесенные им в отчетном периоде за лечение в медицинских учреждения Российской Федерации, расходы налогоплательщика на лечение своей супруги (супруга), родителей и детей, возраст которых не превышает 18 лет в медицинских учреждения Российской Федерации, согласно перечня №1, утвержденного Правительством Российской Федерации, расходы, понесенные налогоплательщиком на приобретение медикаментов, согласно перечня лекарственных средств №2, утвержденного Правительством Российской Федерации, которые им </w:t>
      </w:r>
      <w:r w:rsidRPr="00110E7B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назначил</w:t>
      </w:r>
      <w:proofErr w:type="gramEnd"/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 лечащий врач и они были приобретены на личные средства налогоплательщика. Кроме этого, социально налоговые вычеты предусмотрены в тех случаях, когда налогоплательщик воспользовался дорогостоящими видами лечения, перечисленными в перечне №3, утвержденном Правительством Российской Федерации. Социальные вычеты на лечение, при условии документального подтверждения понесенных расходов, производятся в сумме фактически понесенных налогоплательщиком расходов;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- расходы налогоплательщика, понесенные им в отчетном периоде на пенсионные взносы по договорам негосударственного пенсионного обеспечения, которые он заключил с негосударственными пенсионными фондами в свою пользу, пользу супруга (в том числе вдовы или вдовца), в пользу родителей (в том числе усыновителей), детей-инвалидов (в том числе усыновленных или находящихся под опекой). </w:t>
      </w:r>
      <w:proofErr w:type="gramStart"/>
      <w:r w:rsidRPr="00110E7B">
        <w:rPr>
          <w:rFonts w:ascii="Times New Roman" w:eastAsia="Times New Roman" w:hAnsi="Times New Roman" w:cs="Times New Roman"/>
          <w:szCs w:val="28"/>
          <w:lang w:eastAsia="ru-RU"/>
        </w:rPr>
        <w:t>Основанием для социально налоговых вычетов также являются страховые взносы, уплаченные налогоплательщиком в отчетном периоде по договорам добровольного пенсионного страхования, заключенным им со страховыми организациями в свою пользу, пользу супруга (в том числе вдовы или вдовца), в пользу родителей (в том числе усыновителей), детей-инвалидов (в том числе усыновленных или находящихся под опекой).</w:t>
      </w:r>
      <w:proofErr w:type="gramEnd"/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 Социально налоговые вычеты в таких случаях выплачиваются в суммах, равных суммам фактически произведенных расходов с учетом имеющихся ограничений. </w:t>
      </w:r>
    </w:p>
    <w:p w:rsidR="000873AF" w:rsidRPr="00110E7B" w:rsidRDefault="000873AF" w:rsidP="00110E7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Некоторые особенности использования социально налоговых вычетов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Социальные вычеты: налоговый вычет на лечение, пенсионные взносы и любые другие, предоставляются в сумме фактически понесенных расходов при условии, что эта сумма не превышает лимит, установленный в НК РФ. Очень удобным является то, что налогоплательщик, при наличии фактически понесенных расходов различного характера, может воспользоваться сразу несколькими видами специальных вычетов: социальный налоговый вычет на лечение, вычет на пенсионное страхование, социально налоговый вычет на образование и другие. К примеру, если налогоплательщик в отчетном периоде израсходовал 40 000 рублей на образование своего ребенка и 30 000 рублей на собственное лечение, то он вправе получить возврат подоходного налога на лечение и налоговый вычет на образование. Следует иметь в виду, что социальные налоговые вычеты, на лечение или на образование они получаются, предоставляет не работодатель налогоплательщика, а налоговый орган по месту его регистрации. Временем, когда такие вычеты могут быть получены, является конец отчетного налогового года.</w:t>
      </w:r>
    </w:p>
    <w:p w:rsidR="000873AF" w:rsidRPr="00110E7B" w:rsidRDefault="000873AF" w:rsidP="00110E7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Документы, необходимые для получения социально налогового вычета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Основными документами, которые должен предоставить налогоплательщик для получения налогового вычета на лечение, образование и другие </w:t>
      </w:r>
      <w:r w:rsidRPr="00110E7B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социальные нужды, являются декларация о доходах, заполненная по форме НДФЛ и заявление о предоставлении такого вычета. </w:t>
      </w:r>
      <w:proofErr w:type="gramStart"/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Так, к примеру, если налогоплательщик в течение отчетного периода понес расходы на лечение или образование, то вместе с декларацией по форме НДФЛ, он подает в налоговую инспекцию заявление о предоставлении социального налогового вычета на лечение или образование, подтверждает свои расходы соответствующими документами и получает возврат подоходного налога за лечение, которое он прошел, или образование. </w:t>
      </w:r>
      <w:proofErr w:type="gramEnd"/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Налоговый кодекс Российской Федерации, не оговаривает точной формы заявления, которое должен предоставить налогоплательщик в тех случаях, если он желает получить социальный вычет на лечение или другие социальные расходы, которые он понес. Как правило, такое заявление пишется в свободной форме. Между тем, кроме декларации НДФЛ и заявления, существует еще целый ряд документов, которые должен предоставить налогоплательщик в таких ситуациях. Список документов, которые необходимо будет предоставить, к примеру, для получения налогового вычета на лечение, выглядит следующим образом: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- Копия договора, заключенного с медицинским учреждением Российской Федерации на предоставление медицинских услуг или прохождение дорогостоящего лечения;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- Копия лицензии, выданной медицинскому учреждению, которая подтверждает его право на оказание услуг подобного рода;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- Платежные документы, подтверждающие факт того, что налогоплательщик понес определенные расходы: кассовые чеки, квитанции к приходным кассовым ордерам, платежные поручения или банковские выписки;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- Справка с места работы налогоплательщика, выписанная по форме 2-НДФЛ, подтверждающая его доходы за прошедший отчетный период;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- Заявление налогоплательщика на получение налогового вычета на лечение;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- Паспорт налогоплательщика;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- Свидетельство о постановке на налоговый учет (ИНН), если таковое имеется.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Для того</w:t>
      </w:r>
      <w:proofErr w:type="gramStart"/>
      <w:r w:rsidRPr="00110E7B">
        <w:rPr>
          <w:rFonts w:ascii="Times New Roman" w:eastAsia="Times New Roman" w:hAnsi="Times New Roman" w:cs="Times New Roman"/>
          <w:szCs w:val="28"/>
          <w:lang w:eastAsia="ru-RU"/>
        </w:rPr>
        <w:t>,</w:t>
      </w:r>
      <w:proofErr w:type="gramEnd"/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 чтобы получить социально налоговый вычет на образование, налогоплательщик должен предоставить следующий пакет документов: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- Договор на прохождение обучения, заключенный с образовательным заведением;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- Копия лицензии, выданной образовательному учреждению в подтверждении его права предоставлять услуги по обучению: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- Платежные документы, подтверждающие факт того, что налогоплательщик понес определенные расходы: кассовые чеки, квитанции к приходным кассовым ордерам, платежные поручения или банковские выписки;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- Документы на детей, подтверждающие данные об их рождении и родстве с налогоплательщиком;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- Документы об опекунстве или попечительстве над детьми;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- Справка с места работы налогоплательщика, выписанная по форме 2-НДФЛ, подтверждающая его доходы за прошедший отчетный период;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- Заявление налогоплательщика на получение социально налогового вычета на образование;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- Паспорт налогоплательщика;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- Свидетельство о постановке на налоговый учет (ИНН), если таковое имеется.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Несмотря на видимую простоту, процесс получения социального налогового вычета на лечение или образование может отнять массу времени и сил. </w:t>
      </w:r>
      <w:proofErr w:type="gramStart"/>
      <w:r w:rsidRPr="00110E7B">
        <w:rPr>
          <w:rFonts w:ascii="Times New Roman" w:eastAsia="Times New Roman" w:hAnsi="Times New Roman" w:cs="Times New Roman"/>
          <w:szCs w:val="28"/>
          <w:lang w:eastAsia="ru-RU"/>
        </w:rPr>
        <w:t>Ведь</w:t>
      </w:r>
      <w:proofErr w:type="gramEnd"/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 кроме того, что налогоплательщику необходимо будет собрать целый перечень документов, он должен будет подтвердить факт того, что расходы он понес, а также заполнить все справки по установленным формам. Оптимальным выходом во всех подобных случаях является обращение в специализированные организации, одной из которых является наша компания «</w:t>
      </w:r>
      <w:proofErr w:type="spellStart"/>
      <w:r w:rsidRPr="00110E7B">
        <w:rPr>
          <w:rFonts w:ascii="Times New Roman" w:eastAsia="Times New Roman" w:hAnsi="Times New Roman" w:cs="Times New Roman"/>
          <w:szCs w:val="28"/>
          <w:lang w:eastAsia="ru-RU"/>
        </w:rPr>
        <w:t>Поллукс</w:t>
      </w:r>
      <w:proofErr w:type="spellEnd"/>
      <w:r w:rsidRPr="00110E7B">
        <w:rPr>
          <w:rFonts w:ascii="Times New Roman" w:eastAsia="Times New Roman" w:hAnsi="Times New Roman" w:cs="Times New Roman"/>
          <w:szCs w:val="28"/>
          <w:lang w:eastAsia="ru-RU"/>
        </w:rPr>
        <w:t>», способная оказать квалифицированную помощь по всем вопросам, касающимся налогообложения.</w:t>
      </w:r>
    </w:p>
    <w:p w:rsidR="000873AF" w:rsidRPr="00110E7B" w:rsidRDefault="000873AF" w:rsidP="00110E7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Порядок получения налоговых вычетов или возврата подоходного налога за лечение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Любой налогоплательщик, как вы уже поняли, может получить налоговый вычет или возврат подоходного налога за лечение, которое он прошел в медицинских учреждения РФ. Что удобно, налоговый вычет, в таких случаях, может предоставляться не только в отношении сумм, потраченных на лечение самого налогоплательщика, но и на лечение его супруги (супруга), детей в возрасте до 18 лет и родителей. Социальный налоговый вычет, при этом, может относиться к суммам, потраченным налогоплательщиком на приобретение медикаментов. Медицинские услуги, а также медикаменты, расходы на которые может учитывать налоговый вычет, оговариваются в специальных перечнях, утвержденных Правительством Российской Федерации. Так, к примеру, к медицинским услугам, расходы на которые </w:t>
      </w:r>
      <w:r w:rsidRPr="00110E7B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могут быть учтены при предоставлении социального вычета на лечение, относятся: услуги по диагностике и лечению при оказании скорой медицинской помощи, услуги по диагностике, профилактике, лечению и медицинской реабилитации при оказании амбулаторной или стационарной медицинской помощи. Следует иметь в виду, что налоговый вычет на лечение не может превышать суммы в 38 000 рублей. В том случае, если налогоплательщик пользовался услугами по дорогостоящему лечению, которые содержатся в соответствующем перечне, утвержденном Правительством РФ, то размер налогового вычета приравнивается к сумме фактически понесенных расходов, подтвержденных документально. С 2004 года воспользоваться налоговым вычетом на лечение налогоплательщик может и в тех случаях, если медицинские услуги ему предоставлялись физическим лицом, имеющим медицинскую лицензию установленного образца. </w:t>
      </w:r>
    </w:p>
    <w:p w:rsidR="000873AF" w:rsidRPr="00110E7B" w:rsidRDefault="000873AF" w:rsidP="00110E7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В каких еще случаях можно рассчитывать на предоставление налогового </w:t>
      </w:r>
      <w:proofErr w:type="gramStart"/>
      <w:r w:rsidRPr="00110E7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вычета</w:t>
      </w:r>
      <w:proofErr w:type="gramEnd"/>
      <w:r w:rsidRPr="00110E7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на лечение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Отдельные виды лечения, как известно, могут сопровождаться необходимостью в приобретении дорогостоящих медицинских материалов, которыми медицинская организация не располагает. К числу таких материалов, в частности, относятся: </w:t>
      </w:r>
      <w:proofErr w:type="spellStart"/>
      <w:r w:rsidRPr="00110E7B">
        <w:rPr>
          <w:rFonts w:ascii="Times New Roman" w:eastAsia="Times New Roman" w:hAnsi="Times New Roman" w:cs="Times New Roman"/>
          <w:szCs w:val="28"/>
          <w:lang w:eastAsia="ru-RU"/>
        </w:rPr>
        <w:t>эндопротезы</w:t>
      </w:r>
      <w:proofErr w:type="spellEnd"/>
      <w:r w:rsidRPr="00110E7B">
        <w:rPr>
          <w:rFonts w:ascii="Times New Roman" w:eastAsia="Times New Roman" w:hAnsi="Times New Roman" w:cs="Times New Roman"/>
          <w:szCs w:val="28"/>
          <w:lang w:eastAsia="ru-RU"/>
        </w:rPr>
        <w:t>, искусственные хрусталики и клапаны сердца. В тех случаях, когда налогоплательщик, проходя лечение в медицинских учреждениях РФ, был вынужден приобретать такие материалы, он также может рассчитывать на социально налоговый вычет. Условиями, при которых налоговый вычет в подобных ситуациях может быть предоставлен, являются: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- наличие договора с пациентом, в котором оговаривается, что дорогостоящие медицинские материалы приобретаются им самостоятельно;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- наличие справки, выданной медицинским учреждением, в которой указывается, что в ходе лечения будут использоваться дорогостоящие расходные материалы.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Проблем с получением таких документов не возникает, если налогоплательщик проходит лечение на платной основе. В тех же случаях, когда медицинское учреждение, в котором лечится налогоплательщик, финансируется из бюджета, получить такие документы и даже обычный договор на предоставление медицинских услуг, достаточно непросто. Единственным документов, которым налогоплательщик может подтвердить факт того, что ему для лечения требовались дорогостоящие расходные материалы, является выписка из истории болезни, в которой должно быть указано, какие материалы потребовались для полноценного лечения. Естественно, налогоплательщик в таких случаях должен документально </w:t>
      </w:r>
      <w:r w:rsidRPr="00110E7B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подтвердить свои расходы, которые он понес на приобретение таких материалов. </w:t>
      </w:r>
    </w:p>
    <w:p w:rsidR="000873AF" w:rsidRPr="00110E7B" w:rsidRDefault="000873AF" w:rsidP="00110E7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Можно ли использовать налоговый вычет при прохождении лечения за счет работодателя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Нередко, налогоплательщики проходят лечение, которое по их заявлению оплачивает организация, в которой они работают. Социальный вычет на лечение, в таких случаях, может быть получен налогоплательщиком только в том случае, если он возместит своему работодателю все понесенные им расходы. Документом, который дополнительно должен предоставить налогоплательщик в таких случаях, является справка, выданная организацией-работодателем. </w:t>
      </w:r>
    </w:p>
    <w:p w:rsidR="000873AF" w:rsidRPr="00110E7B" w:rsidRDefault="000873AF" w:rsidP="00110E7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Получение налогового вычета в отношении расходов на лекарственные препараты</w:t>
      </w:r>
    </w:p>
    <w:p w:rsidR="000873AF" w:rsidRPr="00110E7B" w:rsidRDefault="000873AF" w:rsidP="00110E7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Социально налоговый вычет, как мы уже говорили, может быть получен в отношении расходов, которые налогоплательщик понес на приобретение лекарств, оговоренных в специальном перечне, утвержденном Правительством РФ. Существуют два условия, которые должен выполнить налогоплательщик, чтобы получить такой социально налоговый вычет:</w:t>
      </w:r>
    </w:p>
    <w:p w:rsidR="000873AF" w:rsidRPr="00110E7B" w:rsidRDefault="000873AF" w:rsidP="00110E7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>Наименования лекарств, которые приобрел налогоплательщик, должны соответствовать перечню, утвержденному постановлением Правительства РФ № 201 от 19.03.2001г.;</w:t>
      </w:r>
    </w:p>
    <w:p w:rsidR="000873AF" w:rsidRPr="00110E7B" w:rsidRDefault="000873AF" w:rsidP="00110E7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Налогоплательщик должен иметь не только документы, подтверждающие факт приобретения таких лекарственных препаратов, но и рецепты, оформленные медицинским учреждением, в котором он проходил лечение. Более того, </w:t>
      </w:r>
      <w:proofErr w:type="spellStart"/>
      <w:r w:rsidRPr="00110E7B">
        <w:rPr>
          <w:rFonts w:ascii="Times New Roman" w:eastAsia="Times New Roman" w:hAnsi="Times New Roman" w:cs="Times New Roman"/>
          <w:szCs w:val="28"/>
          <w:lang w:eastAsia="ru-RU"/>
        </w:rPr>
        <w:t>выписаные</w:t>
      </w:r>
      <w:proofErr w:type="spellEnd"/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 рецепты должны быть на бланках утвержденной формы (№ 107/у) и в двух экземплярах: один — для аптеки, в которой будут приобретаться лекарства, а второй — для налоговых органов, о чем должен свидетельствовать специальный штамп, который на них проставляется: «Для налоговых органов Российской Федерации, ИНН налогоплательщика». Следует иметь в виду, что отсутствие у налогоплательщика рецепта с таким штампом лишает его права на получение налогового вычета в отношении сумм, которые он потратил на приобретение лекарственных препаратов. </w:t>
      </w:r>
    </w:p>
    <w:p w:rsidR="008331B5" w:rsidRPr="00110E7B" w:rsidRDefault="000873AF" w:rsidP="00110E7B">
      <w:pPr>
        <w:spacing w:before="100" w:beforeAutospacing="1" w:after="100" w:afterAutospacing="1"/>
        <w:rPr>
          <w:szCs w:val="28"/>
        </w:rPr>
      </w:pPr>
      <w:r w:rsidRPr="00110E7B">
        <w:rPr>
          <w:rFonts w:ascii="Times New Roman" w:eastAsia="Times New Roman" w:hAnsi="Times New Roman" w:cs="Times New Roman"/>
          <w:szCs w:val="28"/>
          <w:lang w:eastAsia="ru-RU"/>
        </w:rPr>
        <w:t xml:space="preserve">Согласно положениям действующего Налогового кодекса, заявление о предоставлении налоговых вычетов на лечение может быть предоставлено не позднее трех лет с момента его прохождения налогоплательщиком. </w:t>
      </w:r>
    </w:p>
    <w:sectPr w:rsidR="008331B5" w:rsidRPr="00110E7B" w:rsidSect="00110E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0B5"/>
    <w:multiLevelType w:val="multilevel"/>
    <w:tmpl w:val="511C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E21F9"/>
    <w:multiLevelType w:val="multilevel"/>
    <w:tmpl w:val="1C38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D7827"/>
    <w:multiLevelType w:val="multilevel"/>
    <w:tmpl w:val="7356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B27DF3"/>
    <w:multiLevelType w:val="multilevel"/>
    <w:tmpl w:val="5348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0873AF"/>
    <w:rsid w:val="000873AF"/>
    <w:rsid w:val="00110E7B"/>
    <w:rsid w:val="001B66C9"/>
    <w:rsid w:val="003F6584"/>
    <w:rsid w:val="006A4091"/>
    <w:rsid w:val="008331B5"/>
    <w:rsid w:val="00CE4F7E"/>
    <w:rsid w:val="00E0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B5"/>
  </w:style>
  <w:style w:type="paragraph" w:styleId="1">
    <w:name w:val="heading 1"/>
    <w:basedOn w:val="a"/>
    <w:next w:val="a"/>
    <w:link w:val="10"/>
    <w:uiPriority w:val="9"/>
    <w:qFormat/>
    <w:rsid w:val="00087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0873A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73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73A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73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873A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2</cp:revision>
  <dcterms:created xsi:type="dcterms:W3CDTF">2011-09-06T09:50:00Z</dcterms:created>
  <dcterms:modified xsi:type="dcterms:W3CDTF">2011-09-07T07:39:00Z</dcterms:modified>
</cp:coreProperties>
</file>