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</w:pP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О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ЦЕЛЕВОЙ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ПРОГРАММЕ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ЖИЛЬЕМ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МОЛОДЫХ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СЕМЕЙ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В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Г.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КАЗАНИ"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НА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2016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-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2020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ГОДЫ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</w:pP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(с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изменениями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на:</w:t>
      </w:r>
      <w:r w:rsidR="003D520D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31.01.2017)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ИСПОЛНИТЕЛЬНЫЙ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КОМИТЕТ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КАЗАНИ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ПОСТАНОВЛЕНИЕ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от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31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декабря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2015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года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4723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ГОДЫ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редакции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Исполкома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4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31.01.2017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182</w:t>
        </w:r>
      </w:hyperlink>
      <w:r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целях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Приоритетного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национального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проекта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"Доступное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комфортное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гражданам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России",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5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Постановления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Правительства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17.12.2010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1050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Федеральной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целевой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программе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"Жилище"</w:t>
        </w:r>
      </w:hyperlink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6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Постановления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Правительства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25.08.2015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889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внесении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изменений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Постановление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Правительства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17.12.2010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1050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Федеральной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целевой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программе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"Жилище"</w:t>
        </w:r>
      </w:hyperlink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7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Закона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Республики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Татарстан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21.10.1999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2443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государственной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поддержке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молодых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семей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улучшении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жилищных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условий"</w:t>
        </w:r>
      </w:hyperlink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8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Постановления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Кабинета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Министров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Республики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Татарстан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30.04.2014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289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"Об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утверждении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Государственной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программы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"Обеспечение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качественным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жильем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услугами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жилищно-коммунального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хозяйства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населения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Республики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Татарстан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2014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-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2020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годы"</w:t>
        </w:r>
      </w:hyperlink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9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Постановления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Кабинета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Министров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Республики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Татарстан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09.12.2015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931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внесении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изменений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Постановление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Кабинета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Министров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Республики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Татарстан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30.04.2014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289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"Об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утверждении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государственной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программы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"Обеспечение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качественным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жильем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услугами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жилищно-коммунального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хозяйства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населения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Республики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Татарстан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2014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-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2020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proofErr w:type="spellStart"/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годы"</w:t>
        </w:r>
      </w:hyperlink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постановляю</w:t>
      </w:r>
      <w:proofErr w:type="spellEnd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: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Утвердить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Целевую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согласно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приложению.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Главам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районов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Исполнительного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комитета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обеспечить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своевременное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выполнение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возложенных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обязанностей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Программы.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Опубликовать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настоящее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Сборнике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правовых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актов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города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Казани.</w:t>
      </w:r>
    </w:p>
    <w:p w:rsidR="0099433A" w:rsidRP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4.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Контроль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выполнением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настоящего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возложить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заместителя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Руководителя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Исполнительного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комитета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Н.В.Гречанникову</w:t>
      </w:r>
      <w:proofErr w:type="spellEnd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Руководитель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Д.Г.КАЛИНКИН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ЦЕЛЕВАЯ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ПРОГРАММА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ГОДЫ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Утверждена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Постановлением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Исполнительного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комитета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br/>
        <w:t>от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декабря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4723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редакции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Исполкома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10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31.01.2017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182</w:t>
        </w:r>
      </w:hyperlink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6972"/>
      </w:tblGrid>
      <w:tr w:rsidR="0099433A" w:rsidRPr="0099433A" w:rsidTr="0099433A">
        <w:trPr>
          <w:trHeight w:val="15"/>
        </w:trPr>
        <w:tc>
          <w:tcPr>
            <w:tcW w:w="2402" w:type="dxa"/>
            <w:hideMark/>
          </w:tcPr>
          <w:p w:rsidR="0099433A" w:rsidRPr="0099433A" w:rsidRDefault="0099433A" w:rsidP="0099433A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</w:p>
        </w:tc>
        <w:tc>
          <w:tcPr>
            <w:tcW w:w="7946" w:type="dxa"/>
            <w:hideMark/>
          </w:tcPr>
          <w:p w:rsidR="0099433A" w:rsidRPr="0099433A" w:rsidRDefault="0099433A" w:rsidP="0099433A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9433A" w:rsidRPr="0099433A" w:rsidTr="0099433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33A" w:rsidRPr="0099433A" w:rsidRDefault="0099433A" w:rsidP="0099433A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Наименование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33A" w:rsidRPr="0099433A" w:rsidRDefault="0099433A" w:rsidP="0099433A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Целевая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программа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"Обеспечение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жильем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молодых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семей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в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г.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Казани"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на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2016-2020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годы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(далее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-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Программа)</w:t>
            </w:r>
          </w:p>
        </w:tc>
      </w:tr>
      <w:tr w:rsidR="0099433A" w:rsidRPr="0099433A" w:rsidTr="0099433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33A" w:rsidRPr="0099433A" w:rsidRDefault="0099433A" w:rsidP="0099433A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Основания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для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разработки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33A" w:rsidRDefault="0099433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Приоритетный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национальный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проект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"Доступное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комфортное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жилье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-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гражданам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России";</w:t>
            </w:r>
          </w:p>
          <w:p w:rsidR="0099433A" w:rsidRDefault="007A484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hyperlink r:id="rId11" w:history="1"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Постановление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Правительства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Российской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Федерации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от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17.12.2010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N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1050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"О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Федеральной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целевой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программе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"Жилище"</w:t>
              </w:r>
            </w:hyperlink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="0099433A"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на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="0099433A"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2011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="0099433A"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-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="0099433A"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2015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="0099433A"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годы";</w:t>
            </w:r>
          </w:p>
          <w:p w:rsidR="0099433A" w:rsidRDefault="007A484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hyperlink r:id="rId12" w:history="1"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Постановление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Правительства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Российской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Федерации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от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25.08.2015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N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889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"О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внесении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изменений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в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Постановление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Правительства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Российской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Федерации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от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17.12.2010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N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1050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"О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Федеральной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целевой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программе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"Жилище"</w:t>
              </w:r>
            </w:hyperlink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="0099433A"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на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="0099433A"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2011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="0099433A"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-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="0099433A"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2015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="0099433A"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годы";</w:t>
            </w:r>
          </w:p>
          <w:p w:rsidR="0099433A" w:rsidRDefault="007A484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hyperlink r:id="rId13" w:history="1"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Закон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Республики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Татарстан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от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21.10.1999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N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2443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"О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государственной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поддержке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молодых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семей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в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улучшении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жилищных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условий"</w:t>
              </w:r>
            </w:hyperlink>
            <w:r w:rsidR="0099433A"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;</w:t>
            </w:r>
          </w:p>
          <w:p w:rsidR="0099433A" w:rsidRDefault="007A484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hyperlink r:id="rId14" w:history="1"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Постановление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Кабинета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Министров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Республики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Татарстан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от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30.04.2014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N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289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"Об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утверждении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Государственной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программы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"Обеспечение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качественным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жильем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услугами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жилищно-коммунального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хозяйства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населения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Республики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Татарстан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на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2014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-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2020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годы"</w:t>
              </w:r>
            </w:hyperlink>
            <w:r w:rsidR="0099433A"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;</w:t>
            </w:r>
          </w:p>
          <w:p w:rsidR="0099433A" w:rsidRPr="0099433A" w:rsidRDefault="007A484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hyperlink r:id="rId15" w:history="1"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Постановление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Кабинета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Министров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Республики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Татарстан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от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09.12.2015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N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931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"О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внесении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изменений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в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Постановление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Кабинета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Министров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Республики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Татарстан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от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30.04.2014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N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289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"Об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утверждении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Государственной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программы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"Обеспечение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качественным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жильем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услугами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жилищно-коммунального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хозяйства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населения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Республики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Татарстан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на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2014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-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2020</w:t>
              </w:r>
              <w:r w:rsidR="003D520D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 xml:space="preserve"> </w:t>
              </w:r>
              <w:r w:rsidR="0099433A" w:rsidRPr="0099433A">
                <w:rPr>
                  <w:rFonts w:eastAsia="Times New Roman" w:cs="Times New Roman"/>
                  <w:color w:val="00466E"/>
                  <w:szCs w:val="28"/>
                  <w:u w:val="single"/>
                  <w:lang w:eastAsia="ru-RU"/>
                </w:rPr>
                <w:t>годы"</w:t>
              </w:r>
            </w:hyperlink>
          </w:p>
        </w:tc>
      </w:tr>
      <w:tr w:rsidR="0099433A" w:rsidRPr="0099433A" w:rsidTr="0099433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33A" w:rsidRPr="0099433A" w:rsidRDefault="0099433A" w:rsidP="0099433A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lastRenderedPageBreak/>
              <w:t>Координатор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33A" w:rsidRPr="0099433A" w:rsidRDefault="0099433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Комитет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по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делам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детей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молодежи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Исполнительного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комитета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г.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Казани</w:t>
            </w:r>
          </w:p>
        </w:tc>
      </w:tr>
      <w:tr w:rsidR="0099433A" w:rsidRPr="0099433A" w:rsidTr="0099433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33A" w:rsidRPr="0099433A" w:rsidRDefault="0099433A" w:rsidP="0099433A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Основной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разработчик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33A" w:rsidRPr="0099433A" w:rsidRDefault="0099433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Комитет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по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делам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детей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молодежи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Исполнительного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комитета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г.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Казани</w:t>
            </w:r>
          </w:p>
        </w:tc>
      </w:tr>
      <w:tr w:rsidR="0099433A" w:rsidRPr="0099433A" w:rsidTr="0099433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33A" w:rsidRPr="0099433A" w:rsidRDefault="0099433A" w:rsidP="0099433A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Цели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задачи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33A" w:rsidRDefault="0099433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Основной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целью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Программы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является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оказание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дополнительных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мер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государственной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поддержки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в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решении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жилищных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проблем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молодым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семьям,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признанным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в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установленном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порядке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нуждающимися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в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улучшении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жилищных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условий.</w:t>
            </w:r>
          </w:p>
          <w:p w:rsidR="0099433A" w:rsidRDefault="0099433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Основными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задачами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Программы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являются:</w:t>
            </w:r>
          </w:p>
          <w:p w:rsidR="0099433A" w:rsidRDefault="0099433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-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обеспечение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предоставления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молодым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семьям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-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участникам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Программы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социальных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выплат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на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приобретение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жилья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эконом-класса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или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строительство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индивидуального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жилого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дома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эконом-класса;</w:t>
            </w:r>
          </w:p>
          <w:p w:rsidR="0099433A" w:rsidRPr="0099433A" w:rsidRDefault="0099433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-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создание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условий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для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привлечения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молодыми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семьями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собственных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средств,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дополнительных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финансовых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средств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банков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других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организаций,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в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том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числе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предоставляющих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ипотечные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жилищные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кредиты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займы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для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приобретения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жилья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или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строительства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индивидуального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жилья</w:t>
            </w:r>
          </w:p>
        </w:tc>
      </w:tr>
      <w:tr w:rsidR="0099433A" w:rsidRPr="0099433A" w:rsidTr="0099433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33A" w:rsidRPr="0099433A" w:rsidRDefault="0099433A" w:rsidP="0099433A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Исполнители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33A" w:rsidRDefault="0099433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-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Администрации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районов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Исполнительного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комитета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г.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Казани;</w:t>
            </w:r>
          </w:p>
          <w:p w:rsidR="0099433A" w:rsidRDefault="0099433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-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уполномоченные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организации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по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предоставлению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жилых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помещений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эконом-класса;</w:t>
            </w:r>
          </w:p>
          <w:p w:rsidR="0099433A" w:rsidRDefault="0099433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-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структурные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подразделения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Исполнительного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комитета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г.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Казани;</w:t>
            </w:r>
          </w:p>
          <w:p w:rsidR="0099433A" w:rsidRPr="0099433A" w:rsidRDefault="0099433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-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банки,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отобранные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в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соответствии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установленными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на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федеральном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уровне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критериями</w:t>
            </w:r>
          </w:p>
        </w:tc>
      </w:tr>
      <w:tr w:rsidR="0099433A" w:rsidRPr="0099433A" w:rsidTr="0099433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33A" w:rsidRPr="0099433A" w:rsidRDefault="0099433A" w:rsidP="0099433A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lastRenderedPageBreak/>
              <w:t>Источники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финансирования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33A" w:rsidRDefault="0099433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-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Средства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федерального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бюджета;</w:t>
            </w:r>
          </w:p>
          <w:p w:rsidR="0099433A" w:rsidRDefault="0099433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-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средства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бюджета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Республики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Татарстан;</w:t>
            </w:r>
          </w:p>
          <w:p w:rsidR="0099433A" w:rsidRDefault="0099433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-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средства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банков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других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организаций,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в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том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числе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предоставляющих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молодым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семьям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ипотечные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жилищные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кредиты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займы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на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приобретение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жилья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или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строительство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индивидуального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жилья;</w:t>
            </w:r>
          </w:p>
          <w:p w:rsidR="0099433A" w:rsidRPr="0099433A" w:rsidRDefault="0099433A" w:rsidP="0099433A">
            <w:pPr>
              <w:spacing w:line="276" w:lineRule="auto"/>
              <w:ind w:firstLine="0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-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средства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молодых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семей,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используемые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для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частичной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оплаты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стоимости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приобретаемого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жилья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или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строящегося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индивидуального</w:t>
            </w:r>
            <w:r w:rsidR="003D520D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99433A">
              <w:rPr>
                <w:rFonts w:eastAsia="Times New Roman" w:cs="Times New Roman"/>
                <w:color w:val="2D2D2D"/>
                <w:szCs w:val="28"/>
                <w:lang w:eastAsia="ru-RU"/>
              </w:rPr>
              <w:t>жилья</w:t>
            </w:r>
          </w:p>
        </w:tc>
      </w:tr>
    </w:tbl>
    <w:p w:rsid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Cs w:val="28"/>
          <w:lang w:eastAsia="ru-RU"/>
        </w:rPr>
      </w:pP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I.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Цели,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задачи,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принципы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сроки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Программы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целью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оказание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поддержки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проблем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порядке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нуждающимися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путем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выплат.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Основными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задачами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являются: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участникам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эконом-класса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эконом-класса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выплаты);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создание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привлечения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собственных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финансовых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банков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других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ипотечные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займы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участники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могут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обратиться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уполномоченные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эконом-класса.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Основными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принципами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являются: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добровольность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gram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proofErr w:type="gramEnd"/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законодательством;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возможность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реализовать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поддержки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бюджета,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бюджета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бюджетов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только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один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раз.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выбора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любой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другой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(подпрограмме),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предусматривающей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оказание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поддержки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принадлежит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семье.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годы.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lastRenderedPageBreak/>
        <w:t>II.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Система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программных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мероприятий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системы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региональном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уровнях.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Организационные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региональном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уровнях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предусматривают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семей",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входящей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состав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"Жилище"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услугами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жилищно-коммунального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хозяйства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населения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Организационные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уровне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предусматривают: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нуждающимися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порядке,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законодательством;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нормативно-правовых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актов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возложенных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полномочий;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участвующих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районах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формирование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ежегодного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объема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выделяемых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бюджета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выдачу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порядке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жилья.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Кроме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того,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пределах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своих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полномочий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организационные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уровне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предусматривают: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формирование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информационно-аналитической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базы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участниках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формирование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выделение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бюджета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бюджета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контроля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ходом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освещения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задач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результатов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массовой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информации;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мониторинга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подготовку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информационно-аналитических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отчетных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материалов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Министерство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делам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молодежи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спорту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государственному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республиканской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программы.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lastRenderedPageBreak/>
        <w:t>III.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Ресурсное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обеспечение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Программы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Основными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источниками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финансирования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являются: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бюджета;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бюджета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банков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других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ипотечные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займы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используемые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частичной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приобретаемого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строящегося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жилья.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IV.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Механизм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Программы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Механизм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предполагает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оказание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поддержки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путем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выплат.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(строительство)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используется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приведенными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Программе.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(строительство)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(усыновлении)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ребенка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используется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утвержденными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16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Постановлениями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Кабинета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Министров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Республики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Татарстан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30.04.2014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289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"Об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утверждении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Государственной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программы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"Обеспечение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качественным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жильем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услугами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жилищно-коммунального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хозяйства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населения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Республики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Татарстан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2014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-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2020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годы"</w:t>
        </w:r>
      </w:hyperlink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17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09.12.2015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931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внесении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изменений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Постановление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Кабинета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Министров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Республики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Татарстан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30.04.2014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289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"Об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утверждении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Государственной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программы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"Обеспечение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качественным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жильем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услугами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жилищно-коммунального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хозяйства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населения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Республики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Татарстан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2014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-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2020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годы"</w:t>
        </w:r>
      </w:hyperlink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наличие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денежных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собственных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достаточных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(займа)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(строительство)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доходов,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необходимых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могут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быть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(часть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материнского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(семейного)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капитала.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механизма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доведения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будет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использоваться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свидетельство),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которое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района(-</w:t>
      </w:r>
      <w:proofErr w:type="spell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ов</w:t>
      </w:r>
      <w:proofErr w:type="spellEnd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Исполнительного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комитета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принявшей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сдается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владельцем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банк,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отобранный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республиканской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обслуживания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где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открывается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банковский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счет,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предназначенный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зачисления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владелец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заключает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банковского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счета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банком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жилья.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владелец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может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получить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ипотечный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банке,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отобранном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республиканской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котором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открыт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банковский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счет.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Особенности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займы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определяются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порядком,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республиканской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программы.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Комитет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делам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молодежи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Исполнительного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комитета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координатор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осуществляет: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координацию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работы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участников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методическое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сопровождение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взаимодействия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республиканской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уполномоченными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организациями,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банком;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защиту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республиканской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мониторинг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оценку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эффективности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мероприятий;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подготовку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информационно-аналитических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отчетных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материалов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государственному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республиканской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программы.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V.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Оценка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социально-экономической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эффективности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Программы</w:t>
      </w:r>
    </w:p>
    <w:p w:rsidR="0099433A" w:rsidRDefault="0099433A" w:rsidP="0099433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Оценка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социально-экономической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эффективности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выделенных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федерального,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республиканского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бюджетов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будет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осуществляться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критериев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индикаторов,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республиканской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программой.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lastRenderedPageBreak/>
        <w:t>Приложение.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ПРАВИЛА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МОЛОДЫМ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СЕМЬЯМ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ГОДЫ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Приложение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Казани"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ред.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Исполкома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</w:p>
    <w:p w:rsidR="0099433A" w:rsidRPr="0099433A" w:rsidRDefault="007A484A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hyperlink r:id="rId18" w:history="1">
        <w:r w:rsidR="0099433A"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="0099433A"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31.01.2017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="0099433A"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="0099433A"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182</w:t>
        </w:r>
      </w:hyperlink>
      <w:r w:rsidR="0099433A"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Настоящие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устанавливают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порядок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через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уполномоченные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отобранные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республиканской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банки,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которые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могут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направляться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цены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купли-продажи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исключением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когда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цены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купли-продажи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предусматривается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составе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цены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уполномоченной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эконом-класса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первичном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рынке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помещение);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цены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подряда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дома;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последнего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платежа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паевого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взноса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случае,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если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один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жилищного,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жилищно-строительного,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накопительного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кооператива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кооператив),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которого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переходит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собственность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этой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семьи;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уполномоченной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интересах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эконом-класса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первичном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рынке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цены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купли-продажи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случаях,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когда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это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договором)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услуг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организации;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уплату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первоначального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взноса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ипотечного,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займа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дома;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погашения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долга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процентов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кредитам,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ипотечным,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займам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погашение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долга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кредитам),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исключением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процентов,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штрафов,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комиссий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пеней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просрочку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обязательств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этим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займам.</w:t>
      </w: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ред.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Исполкома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19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31.01.2017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182</w:t>
        </w:r>
      </w:hyperlink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направлены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"Жилище"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утвержденными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0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Постановлением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Правительства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25.08.2015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889</w:t>
        </w:r>
      </w:hyperlink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республиканской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программой.</w:t>
      </w: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участника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удостоверяется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Свидетельство),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которое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бумагой.</w:t>
      </w: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Выдача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форме,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утвержденной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1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Постановлением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Правительства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17.12.2010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1050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Федеральной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целевой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программе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"Жилище"</w:t>
        </w:r>
      </w:hyperlink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2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Постановлением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Правительства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25.08.2015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889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внесении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изменений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Постановление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Правительства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17.12.2010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1050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Федеральной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целевой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программе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"Жилище"</w:t>
        </w:r>
      </w:hyperlink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района(-</w:t>
      </w:r>
      <w:proofErr w:type="spell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ов</w:t>
      </w:r>
      <w:proofErr w:type="spellEnd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Исполнительного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комитета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которой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включена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участников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Программы.</w:t>
      </w: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4.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действия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составляет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более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месяцев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выдачи,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нем.</w:t>
      </w: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5.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Претендентом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может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быть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имеющая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более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где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один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гражданином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неполная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состоящая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родителя,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являющегося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гражданином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более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должны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находиться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иждивении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родителя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неполной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следующим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условиям:</w:t>
      </w: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претендентов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планируемом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возраст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каждого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родителя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неполной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лет;</w:t>
      </w: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б)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Правил;</w:t>
      </w: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всех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постоянного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Казани;</w:t>
      </w: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наличие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доходов,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позволяющих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получить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денежных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достаточных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выплаты.</w:t>
      </w: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участником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выдачи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момента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банком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распоряжения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распорядителя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счета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перечислении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банком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зачисленных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банковский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приобретаемого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первоначального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взноса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ипотечного,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займа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дома,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уполномоченной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погашения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долга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процентов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ипотечным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займам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дома,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оставшейся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паевого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взноса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кооператива.</w:t>
      </w: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ред.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Исполкома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3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31.01.2017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182</w:t>
        </w:r>
      </w:hyperlink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6.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нуждающимися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понимаются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нуждающихся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марта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2005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самоуправления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постоянного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нуждающимися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марта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2005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основаниям,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которые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статьей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51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4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Жилищного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кодекса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</w:hyperlink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граждан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нуждающимися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помещениях,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найма,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зависимости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того,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поставлены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нуждающихся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помещениях.</w:t>
      </w: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уровня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площадью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учитывается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суммарный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всех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пригодных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проживания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занимаемых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найма,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(жилых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помещений),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принадлежащих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собственности.</w:t>
      </w: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введен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Постановлением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Исполкома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5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31.01.2017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182</w:t>
        </w:r>
      </w:hyperlink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99433A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7.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Наличие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доходов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денежных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достаточных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банка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наличии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вклада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возможности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(займа)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gram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супругам</w:t>
      </w:r>
      <w:proofErr w:type="gramEnd"/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одному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сумму,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достаточную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выплаты.</w:t>
      </w:r>
    </w:p>
    <w:p w:rsidR="007F7A91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Порядок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gram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proofErr w:type="gramEnd"/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достаточные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доходы,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позволяющие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получить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денежные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(строительство)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определены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Правилам.</w:t>
      </w:r>
    </w:p>
    <w:p w:rsidR="007F7A91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8.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только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добровольным.</w:t>
      </w:r>
    </w:p>
    <w:p w:rsidR="007F7A91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согласие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дееспособных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всех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граждан,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зарегистрированных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совместно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обработку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самоуправления,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исполнительной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власти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исполнительной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власти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персональных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данных.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Согласие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должно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быть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оформлено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статьей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9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6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Федерального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закона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персональных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данных"</w:t>
        </w:r>
      </w:hyperlink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9.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размере: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процентов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детей;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процентов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ребенка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более,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неполных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состоящих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родителя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более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детей.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уплату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последнего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платежа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паевого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взноса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устанавливается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9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ограничивается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суммой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остатка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задолженности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остатка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пая.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10.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производится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исходя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численности,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количества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участницы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норматива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кв.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Норматив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кв.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устанавливается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самоуправления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выше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средней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рыночной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кв.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уполномоченным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исполнительной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власти.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которой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один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гражданином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производится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исходя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численности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являющихся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гражданами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Федерации.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11.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которой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составляет: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численностью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человека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(молодые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один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родитель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ребенок)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42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кв.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м;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численностью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более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человек,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помимо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более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состоящей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родителя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двух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более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детей),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18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кв.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человека.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12.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(средняя)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используемая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формуле: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proofErr w:type="spell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СтЖ</w:t>
      </w:r>
      <w:proofErr w:type="spellEnd"/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=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x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РЖ,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где: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proofErr w:type="spell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СтЖ</w:t>
      </w:r>
      <w:proofErr w:type="spellEnd"/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(средняя)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используемая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выплаты;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норматив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кв.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определяемый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требованиями,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установленными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Правил;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РЖ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определяемый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Правил.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13.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рассчитывается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выдачи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указывается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остается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неизменным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всего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срока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действия.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14.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целях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исключением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погашения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долга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кредитам,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района(-</w:t>
      </w:r>
      <w:proofErr w:type="spell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ов</w:t>
      </w:r>
      <w:proofErr w:type="spellEnd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Исполнительного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комитета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Администрация)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постоянной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оригиналы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следующих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документов: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самоуправления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gram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proofErr w:type="gramEnd"/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возможности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согласно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двух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экземплярах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(один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экземпляр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возвращается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заявителю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нему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документов);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удостоверяющих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личность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каждого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семьи;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копия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браке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неполную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распространяется);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претендентов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планируемом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согласно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двух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экземплярах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необходимых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нуждаемости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платежеспособности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(один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экземпляр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возвращается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заявителю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нему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документов);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письменное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согласие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совершеннолетних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обработку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самоуправления,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исполнительной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власти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исполнительной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власти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персональных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статьей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9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7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Федерального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закона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персональных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данных"</w:t>
        </w:r>
      </w:hyperlink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подтверждающий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gram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proofErr w:type="gramEnd"/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Правил;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подтверждающий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наличие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доходов,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позволяющих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получить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денежных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достаточных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выплаты.</w:t>
      </w:r>
    </w:p>
    <w:p w:rsidR="00BE0537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наличии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подтверждающего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gram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proofErr w:type="gramEnd"/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"а"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настоящего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подается.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подтверждающий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gram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proofErr w:type="gramEnd"/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копия),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запрашивается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самоуправления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законодательством,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если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представила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собственной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инициативе.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подтверждающим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gram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proofErr w:type="gramEnd"/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самоуправления.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Перечень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необходимых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достаточные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доходы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денежные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приведен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Правилам.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15.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целях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погашения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долга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кредитам,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исключением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процентов,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штрафов,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комиссий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пеней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просрочку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обязательств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этим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займам,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самоуправления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"б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г",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"е"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следующие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документы: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копия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собственности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помещение,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(построенное)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ипотечного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(займа)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незавершенном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представляются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строительство,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утвержденные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Подпрограммы);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копия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(договор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займа);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ред.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Исполкома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8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31.01.2017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182</w:t>
        </w:r>
      </w:hyperlink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подтверждающий,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что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была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момент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заключения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(договора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займа);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справка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кредитора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(заимодавца)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остатка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долга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задолженности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процентов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пользование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ипотечным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(займом).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16.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Вышеуказанное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регистрируется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журнале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граждан,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котором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указываются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регистрационный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номер,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фамилия,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отчество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каждого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время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подачи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подпись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лица,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подавшего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комплект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подпись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должностного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лица,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принявшего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комплект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документов.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17.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14,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могут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быть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поданы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одним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уполномоченным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лицом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наличии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надлежащим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оформленных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полномочий.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18.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Уполномоченный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(Комиссии)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проверяет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сведения,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содержащиеся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документах,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дней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пакета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принимает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отказе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целью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планируемом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году.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19.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пяти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дней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доводится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сведения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путем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вручения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уведомления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обоснованием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реквизитов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распоряжения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главы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лично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почтовым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уведомлением.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Основаниями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отказа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претендентов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планируемом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являются: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несоответствие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требованиям,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35-летнего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возраста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каждого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родителя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неполной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семье;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непредставление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объеме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Правил;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недостоверность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сведений,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содержащихся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документах;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ранее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реализованное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поддержки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бюджета.</w:t>
      </w:r>
    </w:p>
    <w:p w:rsidR="00273C30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Повторное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обращение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допускается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устранения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отказа,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21.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формирует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участников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мере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распоряжений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главы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участников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хронологической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последовательности,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исходя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нуждающихся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(молодые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имеют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первоочередное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участников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Программы).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прочих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равных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условиях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решающее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значение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очередности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участников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имеют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время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подачи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22.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ежегодно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период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сентября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проводит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проверку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нуждаемости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платежеспособности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состоящих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нуждающихся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нуждаемости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платежеспособности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представляет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"г"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"ж"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4,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11,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13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17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изменения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сведений,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подаче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изменение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состава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постоянного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жительства,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имущественного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положения),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10-дневный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письменной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уведомляет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возникновении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изменений.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10-дневный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дня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уведомления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повторно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проводит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работу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определению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нуждаемости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платежеспособности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расторжения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брака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нуждающихся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остается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неполная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нуждаемости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платежеспособности.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Если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ходе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ежегодной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проверки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повторного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нуждаемости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платежеспособности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подтвердит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нуждаемость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платежеспособность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выявится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снятия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30-дневный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дня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окончания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проверки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выявления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принимает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снятии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нуждающихся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снятии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должно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содержать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снятия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учета.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снятии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направляется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отношении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которой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решение,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трехдневный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срок,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исчисляемый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днях,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дня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принятия.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Если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снятия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вновь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возникло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повторная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производится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порядке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23.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снятия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Программе: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подача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снятии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учета;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утрата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достижение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36-летнего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возраста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родителя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неполной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семье;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выезд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постоянное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другое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образование;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выявление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запросу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сведений,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действительности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послуживших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неправомерных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действий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должностных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лиц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самоуправления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вопроса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учет;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реализованное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поддержки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бюджета.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24.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запросу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Программы: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30-дневный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доводит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сведения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подтвердивших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нуждаемость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платежеспособность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22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информацию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формировании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претендентов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планируемом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году;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проверку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сведений,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содержащихся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обновленных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согласно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23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документах,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10-дневный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принимает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отказе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изъявивших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желание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получить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социальную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планируемом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году;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формирует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представляет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Комитет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делам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молодежи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Исполнительного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комитета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сроки,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изъявивших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желание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получить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социальную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планируемом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подтвердивших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нуждаемость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которых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имеются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доходы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денежные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достаточные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письменно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изъявивших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желание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получить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социальную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планируемом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изъявившие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желание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получить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социальную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году),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согласно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претендентов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планируемом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определяется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Подпрограммы.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Комитет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делам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молодежи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Исполнительного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комитета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списков,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Администрациями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запросу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республиканской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представляет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сроки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сводный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муниципальному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25.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претендентов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планируемом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формируется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9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Жилищным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кодексом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</w:hyperlink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первую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очередь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включаются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нуждающихся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марта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2005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имеющие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трех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более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детей.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26.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доводит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сведения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участников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изъявивших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желание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получить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социальную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республиканской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претендентов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27.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исключаются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претендентов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планируемом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следующим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основаниям: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подано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исключении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претендентов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планируемом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году;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основаниям,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23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Правил;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отсутствие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доходов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денежных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достаточных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выплаты;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расторжение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брака,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повлекшее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несоответствия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требованиям,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(строительство)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"Жилище"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годы;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непредставление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необходимых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29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Подпункты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"а"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"в"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"д"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настоящего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являются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снятия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нуждающихся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28.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дней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уведомления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лимитах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бюджетных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обязательств,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способом,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позволяющим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подтвердить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факт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оповещения,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оповещает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претендентов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необходимости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разъясняет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порядок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этому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Свидетельству.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29.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претендент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дней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уведомления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необходимости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своего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постоянного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выдаче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произвольной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форме)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приведенные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письменное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согласие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порядке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условиях,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которые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уведомлении.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организует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работу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проверке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содержащихся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сведений.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30.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Основаниями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отказа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выдаче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являются: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нарушение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29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срока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необходимых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Свидетельства;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непредставление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объеме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29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документов;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недостоверность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сведений,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содержащихся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документах;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несоответствие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(построенного)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помощью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заемных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требованиям,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31.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Решение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исключении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участников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принимается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комиссией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следующим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основаниям: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подано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исключении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участников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возврате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Свидетельства;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основаниям,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"в"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"д"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23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"в"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"г"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27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32.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Комитет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делам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молодежи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Исполнительного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комитета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ежеквартально,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месяца,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следующего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отчетным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кварталом,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представляет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государственному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республиканской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бюджета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бюджета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выделенных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предоставление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заказчиком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республиканской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форме.</w:t>
      </w:r>
    </w:p>
    <w:p w:rsidR="003D520D" w:rsidRDefault="0099433A" w:rsidP="003D520D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непредставления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отчета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перечисление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бюджета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бюджет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приостанавливается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отчета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предыдущий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отчетный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период.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3D520D" w:rsidRDefault="003D520D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3D520D" w:rsidRPr="0099433A" w:rsidRDefault="003D520D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Приложение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1.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Заявление</w:t>
      </w:r>
    </w:p>
    <w:p w:rsidR="003D520D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</w:p>
    <w:p w:rsidR="003D520D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молодым</w:t>
      </w:r>
    </w:p>
    <w:p w:rsidR="003D520D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</w:p>
    <w:p w:rsidR="003D520D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</w:p>
    <w:p w:rsidR="003D520D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</w:p>
    <w:p w:rsidR="003D520D" w:rsidRDefault="003D520D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3D520D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(Форма)</w:t>
      </w:r>
    </w:p>
    <w:p w:rsidR="003D520D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(орган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самоуправления)</w:t>
      </w:r>
    </w:p>
    <w:p w:rsidR="003D520D" w:rsidRDefault="003D520D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Заявление</w:t>
      </w:r>
    </w:p>
    <w:p w:rsidR="003D520D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Прошу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2016-2020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"Жилище"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–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услугами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жилищно-коммунального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хозяйства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населения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молодую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следующем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составе:</w:t>
      </w:r>
    </w:p>
    <w:p w:rsidR="003D520D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______________________________________________________________,</w:t>
      </w:r>
    </w:p>
    <w:p w:rsidR="003D520D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рождения)</w:t>
      </w:r>
    </w:p>
    <w:p w:rsidR="003D520D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паспорт: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серия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_______________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</w:t>
      </w:r>
    </w:p>
    <w:p w:rsidR="003D520D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"__"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проживает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адресу: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_____________________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</w:t>
      </w:r>
    </w:p>
    <w:p w:rsidR="003D520D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_________________________________________________________________;</w:t>
      </w:r>
    </w:p>
    <w:p w:rsidR="003D520D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супруга: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_____________________________________________________________,</w:t>
      </w:r>
    </w:p>
    <w:p w:rsidR="003D520D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рождения)</w:t>
      </w:r>
    </w:p>
    <w:p w:rsidR="003D520D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паспорт: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серия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_____________________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"__"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проживает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адресу: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_______________________</w:t>
      </w:r>
    </w:p>
    <w:p w:rsidR="00A71375" w:rsidRDefault="00A71375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_</w:t>
      </w:r>
      <w:r w:rsidR="0099433A"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________________________________________________________________;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дети: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________________________________________________________________,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рождения)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(паспорт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ребенка,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достигшего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лет)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_________________________________________________________________,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(ненужное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вычеркнуть)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серия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A71375">
        <w:rPr>
          <w:rFonts w:eastAsia="Times New Roman" w:cs="Times New Roman"/>
          <w:color w:val="2D2D2D"/>
          <w:spacing w:val="2"/>
          <w:szCs w:val="28"/>
          <w:lang w:eastAsia="ru-RU"/>
        </w:rPr>
        <w:t>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выданное(-</w:t>
      </w:r>
      <w:proofErr w:type="spell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ый</w:t>
      </w:r>
      <w:proofErr w:type="spellEnd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</w:t>
      </w:r>
      <w:r w:rsidR="00A71375">
        <w:rPr>
          <w:rFonts w:eastAsia="Times New Roman" w:cs="Times New Roman"/>
          <w:color w:val="2D2D2D"/>
          <w:spacing w:val="2"/>
          <w:szCs w:val="28"/>
          <w:lang w:eastAsia="ru-RU"/>
        </w:rPr>
        <w:t>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"__"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г.,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проживает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адресу: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</w:t>
      </w:r>
      <w:r w:rsidR="00A71375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_;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рождения)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(паспорт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ребенка,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достигшего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лет)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_________________________________________________________________,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(ненужное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вычеркнуть)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серия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выданное(-</w:t>
      </w:r>
      <w:proofErr w:type="spell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ый</w:t>
      </w:r>
      <w:proofErr w:type="spellEnd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"__"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A71375">
        <w:rPr>
          <w:rFonts w:eastAsia="Times New Roman" w:cs="Times New Roman"/>
          <w:color w:val="2D2D2D"/>
          <w:spacing w:val="2"/>
          <w:szCs w:val="28"/>
          <w:lang w:eastAsia="ru-RU"/>
        </w:rPr>
        <w:t>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г.,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проживает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адресу: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</w:t>
      </w:r>
      <w:r w:rsidR="00A71375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_____.</w:t>
      </w:r>
    </w:p>
    <w:p w:rsidR="00A71375" w:rsidRDefault="0099433A" w:rsidP="00A71375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Уведомлен(-а)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необходимости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ежегодного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нуждаемости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платежеспособности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"Жилище"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услугами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жилищно-коммунального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хозяйства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населения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сентября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предшествующего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планируемому,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претендентов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планируемом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году.</w:t>
      </w:r>
    </w:p>
    <w:p w:rsidR="00A71375" w:rsidRDefault="0099433A" w:rsidP="00A71375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условиями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"Жилище"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услугами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жилищно-коммунального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хозяйства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населения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ознакомлен(-ы)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обязуюсь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(обязуемся)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выполнять: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</w:t>
      </w:r>
      <w:r w:rsidR="00A71375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_______________;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совершеннолетнего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(подпись)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(дата)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_______________________________________________________________;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совершеннолетнего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(подпись)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(дата)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________________________________________________________________.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совершеннолетнего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(подпись)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(дата)</w:t>
      </w:r>
    </w:p>
    <w:p w:rsidR="00A71375" w:rsidRDefault="00A71375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прилагаются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следующие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документы: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_________________________________________________________________;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(наименование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когда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выдан)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________________________________________________________________;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(наименование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когда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выдан)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________________________________________________________________.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(наименование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когда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выдан)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прилагаемые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нему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согласно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gram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перечню</w:t>
      </w:r>
      <w:proofErr w:type="gramEnd"/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приняты</w:t>
      </w:r>
      <w:r w:rsidR="00A7137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"__"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A7137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_________________________________________________________________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(должность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лица)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(подпись,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(расшифровка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подписи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принявшего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заявление)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A71375" w:rsidRPr="0099433A" w:rsidRDefault="00A71375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A71375" w:rsidRDefault="00A71375">
      <w:pPr>
        <w:rPr>
          <w:rFonts w:eastAsia="Times New Roman" w:cs="Times New Roman"/>
          <w:color w:val="4C4C4C"/>
          <w:spacing w:val="2"/>
          <w:szCs w:val="28"/>
          <w:lang w:eastAsia="ru-RU"/>
        </w:rPr>
      </w:pPr>
      <w:r>
        <w:rPr>
          <w:rFonts w:eastAsia="Times New Roman" w:cs="Times New Roman"/>
          <w:color w:val="4C4C4C"/>
          <w:spacing w:val="2"/>
          <w:szCs w:val="28"/>
          <w:lang w:eastAsia="ru-RU"/>
        </w:rPr>
        <w:br w:type="page"/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lastRenderedPageBreak/>
        <w:t>Приложение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2.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Заявление</w:t>
      </w:r>
    </w:p>
    <w:p w:rsidR="00A71375" w:rsidRDefault="00A71375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A71375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молодым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</w:p>
    <w:p w:rsidR="00A71375" w:rsidRDefault="00A71375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A71375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(Форма)</w:t>
      </w:r>
    </w:p>
    <w:p w:rsidR="00A71375" w:rsidRDefault="00A71375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A71375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(орган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самоуправления)</w:t>
      </w:r>
    </w:p>
    <w:p w:rsidR="00A71375" w:rsidRDefault="00A71375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Заявление</w:t>
      </w:r>
    </w:p>
    <w:p w:rsidR="00A71375" w:rsidRDefault="00A71375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A71375" w:rsidRDefault="0099433A" w:rsidP="00A71375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Прошу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включить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претендентов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A7137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A7137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  <w:r w:rsidR="00A7137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A7137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"Жилище"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A7137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Государственной</w:t>
      </w:r>
      <w:r w:rsidR="00A7137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услугами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жилищно-коммунального</w:t>
      </w:r>
      <w:r w:rsidR="00A7137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хозяйства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населения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молодую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семью</w:t>
      </w:r>
      <w:r w:rsidR="00A7137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следующем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составе: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______________________________________________________________,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рождения)</w:t>
      </w:r>
    </w:p>
    <w:p w:rsidR="00A71375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паспорт: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серия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</w:t>
      </w:r>
    </w:p>
    <w:p w:rsidR="003B6CEA" w:rsidRDefault="003B6CE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"__"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проживает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адресу: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__________________;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супруга: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_____,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рождения)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паспорт: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серия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"__"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проживает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адресу: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</w:t>
      </w:r>
    </w:p>
    <w:p w:rsidR="003B6CEA" w:rsidRDefault="003B6CE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________________________________________________________________;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дети: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________________________________________________________________,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рождения)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(паспорт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ребенка,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достигшего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лет)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>____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_____________________,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(ненужное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вычеркнуть)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серия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выданное(-</w:t>
      </w:r>
      <w:proofErr w:type="spell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ый</w:t>
      </w:r>
      <w:proofErr w:type="spellEnd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"__"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>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г.,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проживает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адресу: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_____;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рождения)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(паспорт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ребенка,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достигшего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лет)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_______________________________,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(ненужное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вычеркнуть)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серия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выданное(-</w:t>
      </w:r>
      <w:proofErr w:type="spell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ый</w:t>
      </w:r>
      <w:proofErr w:type="spellEnd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>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"__"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г.,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проживает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адресу: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_____________________________________________.</w:t>
      </w:r>
    </w:p>
    <w:p w:rsidR="003B6CEA" w:rsidRDefault="0099433A" w:rsidP="003B6CEA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условиями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"Жилище"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услугами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жилищно-коммунального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хозяйства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населения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ознакомлен(-ы)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обязуюсь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(обязуемся)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выполнять: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________________________________________________________________;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совершеннолетнего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(подпись)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(дата)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________________________________________________________________;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совершеннолетнего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(подпись)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(дата)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________________________________________________________________.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совершеннолетнего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(подпись)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(дата)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нуждаемости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платежеспособности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прилагаются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следующие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документы: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_______________________________________________________________;</w:t>
      </w:r>
    </w:p>
    <w:p w:rsidR="003B6CEA" w:rsidRDefault="003B6CE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(наименование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когда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выдан)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2)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>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____________________________________________________________;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(наименование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когда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выдан)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_______________________________________________________________.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(наименование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когда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выдан)</w:t>
      </w:r>
    </w:p>
    <w:p w:rsidR="003B6CEA" w:rsidRDefault="003B6CE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прилагаемые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нему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согласно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gram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перечню</w:t>
      </w:r>
      <w:proofErr w:type="gramEnd"/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приняты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"__"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B6CE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3B6CEA" w:rsidRDefault="003B6CE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</w:t>
      </w:r>
      <w:r w:rsidR="0099433A"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(должность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лица)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(подпись,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(расшифровка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подписи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принявшего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заявление)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Приложение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3.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ПОРЯДОК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УСЛОВИЯ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ПРИЗНАНИЯ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ИМЕЮЩЕЙ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ДОСТАТОЧНЫЕ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ДОХОДЫ,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ПОЗВОЛЯЮЩИЕ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ПОЛУЧИТЬ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КРЕДИТ,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ИНЫЕ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ДЕНЕЖНЫЕ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СРЕДСТВА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...</w:t>
      </w:r>
    </w:p>
    <w:p w:rsidR="003B6CEA" w:rsidRDefault="003B6CE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3B6CE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молодым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</w:p>
    <w:p w:rsid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</w:p>
    <w:p w:rsidR="003B6CEA" w:rsidRPr="0099433A" w:rsidRDefault="003B6CE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ПОРЯДОК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УСЛОВИЯ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ПРИЗНАНИЯ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ИМЕЮЩЕЙ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ДОСТАТОЧНЫЕ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ДОХОДЫ,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ПОЗВОЛЯЮЩИЕ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ПОЛУЧИТЬ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КРЕДИТ,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ИНЫЕ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ДЕНЕЖНЫЕ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СРЕДСТВА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(СТРОИТЕЛЬСТВО)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ГОДЫ</w:t>
      </w:r>
    </w:p>
    <w:p w:rsidR="003B6CEA" w:rsidRDefault="003B6CE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3B6CEA" w:rsidRDefault="0099433A" w:rsidP="003B6CE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Порядок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достаточные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доходы,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позволяющие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получить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денежные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(строительство)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Порядок)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разработан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регламентирует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достаточные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доходы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денежные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жилья.</w:t>
      </w:r>
    </w:p>
    <w:p w:rsidR="003B6CEA" w:rsidRDefault="0099433A" w:rsidP="003B6CE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должна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обладать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денежными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средствами,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достаточными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выплаты.</w:t>
      </w:r>
    </w:p>
    <w:p w:rsidR="003B6CEA" w:rsidRDefault="0099433A" w:rsidP="003B6CE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отсутствия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достаточных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денежных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должна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обладать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доходами,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достаточными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займа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создание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объекта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виде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завершенного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принадлежащего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семье).</w:t>
      </w:r>
    </w:p>
    <w:p w:rsidR="003B6CEA" w:rsidRDefault="0099433A" w:rsidP="003B6CE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которая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изъявившая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желание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получить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социальную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планируемом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году,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заполняет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согласно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необходимых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документов.</w:t>
      </w:r>
    </w:p>
    <w:p w:rsidR="003B6CEA" w:rsidRDefault="0099433A" w:rsidP="003B6CE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согласно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прилагается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заявлениям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согласно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приложениям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Правилам.</w:t>
      </w:r>
    </w:p>
    <w:p w:rsidR="003B6CEA" w:rsidRDefault="0099433A" w:rsidP="003B6CE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Перечень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прилагаемых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наличие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доходов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денежных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достаточных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приведен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Правилам.</w:t>
      </w:r>
    </w:p>
    <w:p w:rsidR="003B6CEA" w:rsidRDefault="0099433A" w:rsidP="003B6CE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4.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Заполнение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производится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следующем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порядке:</w:t>
      </w:r>
    </w:p>
    <w:p w:rsidR="003B6CEA" w:rsidRDefault="0099433A" w:rsidP="003B6CE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"супруг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(супруга):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фамилия,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отчество,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рождения"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указываются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фамилия,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отчество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именительном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падеже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цифрами;</w:t>
      </w:r>
    </w:p>
    <w:p w:rsidR="003B6CEA" w:rsidRDefault="0099433A" w:rsidP="003B6CE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"паспорт: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серия,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номер,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выданный,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код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подразделения"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указываются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паспортные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гражданина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этом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должно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быть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строгое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данных,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паспорте,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данным,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вносимым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заявление;</w:t>
      </w:r>
    </w:p>
    <w:p w:rsidR="003B6CE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"дети: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фамилия,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отчество,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рождения"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указываются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фамилия,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отчество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ребенка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именительном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падеже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цифрами;</w:t>
      </w:r>
    </w:p>
    <w:p w:rsidR="003B6CEA" w:rsidRDefault="0099433A" w:rsidP="008A4461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4)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"свидетельство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(паспорт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ребенка,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достигшего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лет):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серия,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номер,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выданный"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указываются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ребенка,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достигшего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лет,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паспортные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ребенка,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достигшего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лет;</w:t>
      </w:r>
    </w:p>
    <w:p w:rsidR="003B6CEA" w:rsidRDefault="0099433A" w:rsidP="008A4461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5)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"проживает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адресу"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указывается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постоянного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название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города,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улицы,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номера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квартиры;</w:t>
      </w:r>
    </w:p>
    <w:p w:rsidR="003B6CEA" w:rsidRDefault="0099433A" w:rsidP="008A4461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6)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"претендуя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размере"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указывается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результат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произведенный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схеме:</w:t>
      </w:r>
    </w:p>
    <w:p w:rsidR="003B6CEA" w:rsidRDefault="0099433A" w:rsidP="008A4461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процентов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детей;</w:t>
      </w:r>
    </w:p>
    <w:p w:rsidR="003B6CEA" w:rsidRDefault="0099433A" w:rsidP="008A4461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процентов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более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детей;</w:t>
      </w:r>
    </w:p>
    <w:p w:rsidR="003B6CEA" w:rsidRDefault="0099433A" w:rsidP="008A4461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7)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стоимостью"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указывается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(средняя)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определяемая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12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Правил;</w:t>
      </w:r>
    </w:p>
    <w:p w:rsidR="003B6CEA" w:rsidRDefault="0099433A" w:rsidP="008A4461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8)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площадью"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указывается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определяемый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Правил;</w:t>
      </w:r>
    </w:p>
    <w:p w:rsidR="003B6CEA" w:rsidRDefault="0099433A" w:rsidP="008A4461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9)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"нормативом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кв.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указывается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норматив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кв.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муниципальному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образованию,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котором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включена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участников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определяемый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требованиями,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установленными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пункте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Правил;</w:t>
      </w:r>
    </w:p>
    <w:p w:rsidR="003B6CEA" w:rsidRDefault="0099433A" w:rsidP="008A4461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10)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указывается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результат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произведенного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формуле:</w:t>
      </w:r>
    </w:p>
    <w:p w:rsidR="003B6CEA" w:rsidRDefault="0099433A" w:rsidP="008A4461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Смс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=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СТж</w:t>
      </w:r>
      <w:proofErr w:type="spellEnd"/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СЖмс</w:t>
      </w:r>
      <w:proofErr w:type="spellEnd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,</w:t>
      </w:r>
    </w:p>
    <w:p w:rsidR="003B6CEA" w:rsidRDefault="0099433A" w:rsidP="008A4461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где:</w:t>
      </w:r>
    </w:p>
    <w:p w:rsidR="003B6CEA" w:rsidRDefault="0099433A" w:rsidP="008A4461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Смс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подлежащей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самостоятельно,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ипотечного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займа;</w:t>
      </w:r>
    </w:p>
    <w:p w:rsidR="003B6CEA" w:rsidRDefault="0099433A" w:rsidP="008A4461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proofErr w:type="spell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Стж</w:t>
      </w:r>
      <w:proofErr w:type="spellEnd"/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(средняя)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жилья;</w:t>
      </w:r>
    </w:p>
    <w:p w:rsidR="003B6CEA" w:rsidRDefault="0099433A" w:rsidP="008A4461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proofErr w:type="spell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СЖмс</w:t>
      </w:r>
      <w:proofErr w:type="spellEnd"/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жилья.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3B6CEA" w:rsidRDefault="003B6CEA">
      <w:pPr>
        <w:rPr>
          <w:rFonts w:eastAsia="Times New Roman" w:cs="Times New Roman"/>
          <w:color w:val="4C4C4C"/>
          <w:spacing w:val="2"/>
          <w:szCs w:val="28"/>
          <w:lang w:eastAsia="ru-RU"/>
        </w:rPr>
      </w:pPr>
      <w:r>
        <w:rPr>
          <w:rFonts w:eastAsia="Times New Roman" w:cs="Times New Roman"/>
          <w:color w:val="4C4C4C"/>
          <w:spacing w:val="2"/>
          <w:szCs w:val="28"/>
          <w:lang w:eastAsia="ru-RU"/>
        </w:rPr>
        <w:br w:type="page"/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lastRenderedPageBreak/>
        <w:t>Приложение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4.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Заявление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семьи,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имеющей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достаточные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доходы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иные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денежные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средства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(строительство)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...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4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молодым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</w:p>
    <w:p w:rsidR="008A4461" w:rsidRDefault="008A4461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(Форма)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Заявление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семьи,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имеющей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достаточные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доходы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иные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денежные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средства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(строительство)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Подпрограммы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семей"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Федеральной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"Жилище"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2015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Подпрограммы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Республике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2014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годы"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Государственной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качественным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услугами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жилищно-коммунального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хозяйства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населения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Республики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2014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годы"</w:t>
      </w:r>
    </w:p>
    <w:p w:rsidR="008A4461" w:rsidRDefault="008A4461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составе: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>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____________________________________________________________,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рождения)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паспорт: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серия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"__"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проживает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адресу: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>________________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_________________________________________________________________;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супруга: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________________________________________________________,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рождения)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паспорт: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серия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"__"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проживает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адресу: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_;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дети: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________________________________________________________________,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рождения)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свидетельство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(паспорт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ребенка,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достигшего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лет)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>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_________________________________________________________________,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(ненужное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вычеркнуть)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серия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выданное(-</w:t>
      </w:r>
      <w:proofErr w:type="spell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ый</w:t>
      </w:r>
      <w:proofErr w:type="spellEnd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"__"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проживает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адресу: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,</w:t>
      </w:r>
    </w:p>
    <w:p w:rsidR="007A484A" w:rsidRDefault="0099433A" w:rsidP="007A484A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признаваемая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претендующая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подпрограммы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"Жилище"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качественным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услугами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жилищно-коммунального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хозяйства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населения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2014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рублей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стоимостью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рублей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площадью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кв.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нормативом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кв.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рублей,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заявляет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наличии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достаточных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доходов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денежных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рублей.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</w:t>
      </w:r>
      <w:r w:rsidR="008A4461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__________________________________;</w:t>
      </w:r>
    </w:p>
    <w:p w:rsidR="008A4461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совершеннолетнего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(подпись)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(дата)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</w:t>
      </w:r>
      <w:r w:rsidR="007A484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совершеннолетнего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(подпись)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(дата)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_______________________________________________________________.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(Ф.И.О.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совершеннолетнего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(подпись)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(дата)</w:t>
      </w:r>
    </w:p>
    <w:p w:rsidR="007A484A" w:rsidRDefault="007A484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7A484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прилагаются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следующие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документы: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_______________________________________________________________;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(наименование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когда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выдан)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_______________________________________________________________;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(наименование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когда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выдан)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_______________________________________________________________.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(наименование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номер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когда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выдан)</w:t>
      </w:r>
    </w:p>
    <w:p w:rsidR="007A484A" w:rsidRDefault="007A484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7A484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прилагаемые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нему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согласно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gramStart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перечню</w:t>
      </w:r>
      <w:proofErr w:type="gramEnd"/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приняты</w:t>
      </w:r>
      <w:r w:rsidR="007A484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"__"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20__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7A484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(должность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лица)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(подпись,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(расшифровка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подписи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принявшего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заявление)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lastRenderedPageBreak/>
        <w:t>Приложение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5.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ПЕРЕЧЕНЬ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ДОКУМЕНТОВ,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НЕОБХОДИМЫХ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ПРИЗНАНИЯ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ИМЕЮЩЕЙ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ДОСТАТОЧНЫЕ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ДОХОДЫ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ИНЫЕ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ДЕНЕЖНЫЕ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СРЕДСТВА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4C4C4C"/>
          <w:spacing w:val="2"/>
          <w:szCs w:val="28"/>
          <w:lang w:eastAsia="ru-RU"/>
        </w:rPr>
        <w:t>...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Правилам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молодым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семьям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выплат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</w:p>
    <w:p w:rsidR="007A484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"Обеспечение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жильем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молодых</w:t>
      </w: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2020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</w:p>
    <w:p w:rsidR="007A484A" w:rsidRDefault="007A484A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</w:p>
    <w:p w:rsidR="0099433A" w:rsidRPr="0099433A" w:rsidRDefault="0099433A" w:rsidP="0099433A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ПЕРЕЧЕНЬ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ДОКУМЕНТОВ,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НЕОБХОДИМЫХ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ПРИЗНАНИЯ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НУЖДАЮЩЕЙСЯ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УЛУЧШЕНИИ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ЖИЛИЩНЫХ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УСЛОВИЙ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ИМЕЮЩЕЙ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ДОСТАТОЧНЫЕ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ДОХОДЫ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ИНЫЕ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ДЕНЕЖНЫЕ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СРЕДСТВА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ОПЛАТЫ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РАСЧЕТНОЙ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(СРЕДНЕЙ)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СТОИМОСТИ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ЖИЛЬЯ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ЧАСТИ,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ПРЕВЫШАЮЩЕЙ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РАЗМЕР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ПРЕДОСТАВЛЯЕМОЙ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СОЦИАЛЬНОЙ</w:t>
      </w:r>
      <w:r w:rsidR="003D520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3C3C3C"/>
          <w:spacing w:val="2"/>
          <w:szCs w:val="28"/>
          <w:lang w:eastAsia="ru-RU"/>
        </w:rPr>
        <w:t>ВЫПЛАТЫ</w:t>
      </w:r>
    </w:p>
    <w:p w:rsidR="007A484A" w:rsidRDefault="007A484A" w:rsidP="0099433A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bookmarkStart w:id="0" w:name="_GoBack"/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удостоверяющих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личность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заявителя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(паспорт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все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страницы,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рождении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ребенка,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военный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билет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т.п.);</w:t>
      </w: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копия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браке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расторжении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брака);</w:t>
      </w: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3)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выписка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домовой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книги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занимаемое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выдачи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(оригинал);</w:t>
      </w: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4)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финансово-лицевой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счет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выдачи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(оригинал);</w:t>
      </w: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5)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правоустанавливающих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занимаемое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находящиеся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собственности,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последние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пять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(договор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найма,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приватизации,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купли-продажи,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договор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дарения,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выписка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Единого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реестра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недвижимое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имущество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сделок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ним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далее),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проживающих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объектах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жилищного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технический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паспорт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данный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объект;</w:t>
      </w: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ред.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Постановления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Исполкома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30" w:history="1"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31.01.2017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3D520D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99433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182</w:t>
        </w:r>
      </w:hyperlink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6)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архивные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справки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прежних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1991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адреса,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прописки,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выписки,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общей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площади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состава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выписки);</w:t>
      </w: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7)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выписки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Единого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реестра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недвижимое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имущество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сделок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ним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отдельного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лица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имеющиеся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имевшиеся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ранее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объекты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недвижимого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имущества,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сделок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отчуждению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(справки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Управления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службы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кадастра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картографии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Республике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Татарстан)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период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2000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всех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граждан,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зарегистрированных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помещении;</w:t>
      </w: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8)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справка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Бюро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технической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инвентаризации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наличии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(отсутствии)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зарегистрированного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недвижимого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имущества,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подтверждающая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наличие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(отсутствие)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зарегистрированных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гражданином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прав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все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объекты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капитального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строительства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данным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2000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всех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граждан,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зарегистрированных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жилом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помещении;</w:t>
      </w: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9)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справка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участии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неучастии)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целевой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программе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"Жилище"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других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регионов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постоянной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проживания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других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регионов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Федерации;</w:t>
      </w: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10)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всех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семьи;</w:t>
      </w: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11)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страховых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всех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семьи;</w:t>
      </w: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12)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справка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работы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реквизитами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предприятия,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включающая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сведения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работы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гражданина,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должности,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подписанная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руководителем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заместителем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заверенная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печатью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всех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справка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ГКУ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"Центр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занятости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населения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г.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Казани"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том,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что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состоят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поисках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работы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если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один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осуществляют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трудовую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деятельность),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справка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дошкольного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учреждения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учебы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ребенка;</w:t>
      </w: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13)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копия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трудовой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книжки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(все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страницы,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заверенные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подписью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руководителя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начальника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отдела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кадров,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отметкой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"работает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настоящее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время")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всех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семьи;</w:t>
      </w: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14)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справка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заработной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плате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предыдущий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текущий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годы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(по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форме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2-НДФЛ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адреса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проживания)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всех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семьи;</w:t>
      </w: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15)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справка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стипендии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студентов),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пособий,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пенсий,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алиментов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(если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имеются);</w:t>
      </w:r>
    </w:p>
    <w:p w:rsidR="007A484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16)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подтверждающие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наличие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вклада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(копия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банка,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подтверждающего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наличие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банковского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вклада,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оформленного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выписка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накопительных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счетов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молодой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семьи)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документ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кредитной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возможности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предоставления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(займа)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супругам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одному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максимального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размера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кредита;</w:t>
      </w:r>
    </w:p>
    <w:p w:rsidR="0099433A" w:rsidRPr="0099433A" w:rsidRDefault="0099433A" w:rsidP="007A48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17)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декларация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предыдущий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календарный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предыдущий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отчетный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период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текущего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календарного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отметкой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налоговой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инспекции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предпринимателя)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уплате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налога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вмененный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доход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предпринимателей,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перешедших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уплату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вмененного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налога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(за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последние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шесть</w:t>
      </w:r>
      <w:r w:rsidR="003D520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9433A">
        <w:rPr>
          <w:rFonts w:eastAsia="Times New Roman" w:cs="Times New Roman"/>
          <w:color w:val="2D2D2D"/>
          <w:spacing w:val="2"/>
          <w:szCs w:val="28"/>
          <w:lang w:eastAsia="ru-RU"/>
        </w:rPr>
        <w:t>месяцев).</w:t>
      </w:r>
    </w:p>
    <w:bookmarkEnd w:id="0"/>
    <w:p w:rsidR="001E665F" w:rsidRPr="0099433A" w:rsidRDefault="001E665F" w:rsidP="0099433A">
      <w:pPr>
        <w:spacing w:line="276" w:lineRule="auto"/>
        <w:rPr>
          <w:rFonts w:cs="Times New Roman"/>
          <w:szCs w:val="28"/>
        </w:rPr>
      </w:pPr>
    </w:p>
    <w:sectPr w:rsidR="001E665F" w:rsidRPr="0099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3A"/>
    <w:rsid w:val="001E665F"/>
    <w:rsid w:val="00273C30"/>
    <w:rsid w:val="003B6CEA"/>
    <w:rsid w:val="003D520D"/>
    <w:rsid w:val="007A484A"/>
    <w:rsid w:val="007F7A91"/>
    <w:rsid w:val="008A4461"/>
    <w:rsid w:val="0099433A"/>
    <w:rsid w:val="00A71375"/>
    <w:rsid w:val="00B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B1F"/>
  <w15:chartTrackingRefBased/>
  <w15:docId w15:val="{85C1F51C-4631-455D-889B-4332C972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33A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433A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433A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33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33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433A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9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04221" TargetMode="External"/><Relationship Id="rId13" Type="http://schemas.openxmlformats.org/officeDocument/2006/relationships/hyperlink" Target="http://docs.cntd.ru/document/424031930" TargetMode="External"/><Relationship Id="rId18" Type="http://schemas.openxmlformats.org/officeDocument/2006/relationships/hyperlink" Target="http://docs.cntd.ru/document/429096879" TargetMode="External"/><Relationship Id="rId26" Type="http://schemas.openxmlformats.org/officeDocument/2006/relationships/hyperlink" Target="http://docs.cntd.ru/document/9019900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58321" TargetMode="External"/><Relationship Id="rId7" Type="http://schemas.openxmlformats.org/officeDocument/2006/relationships/hyperlink" Target="http://docs.cntd.ru/document/424031930" TargetMode="External"/><Relationship Id="rId12" Type="http://schemas.openxmlformats.org/officeDocument/2006/relationships/hyperlink" Target="http://docs.cntd.ru/document/420297585" TargetMode="External"/><Relationship Id="rId17" Type="http://schemas.openxmlformats.org/officeDocument/2006/relationships/hyperlink" Target="http://docs.cntd.ru/document/432817373" TargetMode="External"/><Relationship Id="rId25" Type="http://schemas.openxmlformats.org/officeDocument/2006/relationships/hyperlink" Target="http://docs.cntd.ru/document/4290968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12304221" TargetMode="External"/><Relationship Id="rId20" Type="http://schemas.openxmlformats.org/officeDocument/2006/relationships/hyperlink" Target="http://docs.cntd.ru/document/420297585" TargetMode="External"/><Relationship Id="rId29" Type="http://schemas.openxmlformats.org/officeDocument/2006/relationships/hyperlink" Target="http://docs.cntd.ru/document/9019199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97585" TargetMode="External"/><Relationship Id="rId11" Type="http://schemas.openxmlformats.org/officeDocument/2006/relationships/hyperlink" Target="http://docs.cntd.ru/document/902258321" TargetMode="External"/><Relationship Id="rId24" Type="http://schemas.openxmlformats.org/officeDocument/2006/relationships/hyperlink" Target="http://docs.cntd.ru/document/90191994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902258321" TargetMode="External"/><Relationship Id="rId15" Type="http://schemas.openxmlformats.org/officeDocument/2006/relationships/hyperlink" Target="http://docs.cntd.ru/document/432817373" TargetMode="External"/><Relationship Id="rId23" Type="http://schemas.openxmlformats.org/officeDocument/2006/relationships/hyperlink" Target="http://docs.cntd.ru/document/429096879" TargetMode="External"/><Relationship Id="rId28" Type="http://schemas.openxmlformats.org/officeDocument/2006/relationships/hyperlink" Target="http://docs.cntd.ru/document/429096879" TargetMode="External"/><Relationship Id="rId10" Type="http://schemas.openxmlformats.org/officeDocument/2006/relationships/hyperlink" Target="http://docs.cntd.ru/document/429096879" TargetMode="External"/><Relationship Id="rId19" Type="http://schemas.openxmlformats.org/officeDocument/2006/relationships/hyperlink" Target="http://docs.cntd.ru/document/429096879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29096879" TargetMode="External"/><Relationship Id="rId9" Type="http://schemas.openxmlformats.org/officeDocument/2006/relationships/hyperlink" Target="http://docs.cntd.ru/document/432817373" TargetMode="External"/><Relationship Id="rId14" Type="http://schemas.openxmlformats.org/officeDocument/2006/relationships/hyperlink" Target="http://docs.cntd.ru/document/412304221" TargetMode="External"/><Relationship Id="rId22" Type="http://schemas.openxmlformats.org/officeDocument/2006/relationships/hyperlink" Target="http://docs.cntd.ru/document/420297585" TargetMode="External"/><Relationship Id="rId27" Type="http://schemas.openxmlformats.org/officeDocument/2006/relationships/hyperlink" Target="http://docs.cntd.ru/document/901990046" TargetMode="External"/><Relationship Id="rId30" Type="http://schemas.openxmlformats.org/officeDocument/2006/relationships/hyperlink" Target="http://docs.cntd.ru/document/4290968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32</Pages>
  <Words>9712</Words>
  <Characters>55361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2</cp:revision>
  <dcterms:created xsi:type="dcterms:W3CDTF">2018-03-15T11:44:00Z</dcterms:created>
  <dcterms:modified xsi:type="dcterms:W3CDTF">2018-03-16T07:04:00Z</dcterms:modified>
</cp:coreProperties>
</file>