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12" w:rsidRDefault="001E6B12" w:rsidP="00D63C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2"/>
      <w:bookmarkEnd w:id="0"/>
    </w:p>
    <w:p w:rsidR="001E6B12" w:rsidRDefault="001E6B12" w:rsidP="00D63C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00" w:type="dxa"/>
        <w:tblLook w:val="04A0"/>
      </w:tblPr>
      <w:tblGrid>
        <w:gridCol w:w="4962"/>
        <w:gridCol w:w="5138"/>
      </w:tblGrid>
      <w:tr w:rsidR="00A2783A" w:rsidRPr="00B42145" w:rsidTr="00764A92">
        <w:tc>
          <w:tcPr>
            <w:tcW w:w="4962" w:type="dxa"/>
            <w:vAlign w:val="center"/>
          </w:tcPr>
          <w:p w:rsidR="00A2783A" w:rsidRPr="001E124F" w:rsidRDefault="00A2783A" w:rsidP="00764A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24F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A2783A" w:rsidRDefault="00A2783A" w:rsidP="00764A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145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B42145">
              <w:rPr>
                <w:rFonts w:ascii="Times New Roman" w:hAnsi="Times New Roman"/>
                <w:sz w:val="24"/>
                <w:szCs w:val="24"/>
              </w:rPr>
              <w:t>первичной</w:t>
            </w:r>
            <w:proofErr w:type="gramEnd"/>
            <w:r w:rsidRPr="00B42145">
              <w:rPr>
                <w:rFonts w:ascii="Times New Roman" w:hAnsi="Times New Roman"/>
                <w:sz w:val="24"/>
                <w:szCs w:val="24"/>
              </w:rPr>
              <w:t xml:space="preserve"> профсоюзной </w:t>
            </w:r>
          </w:p>
          <w:p w:rsidR="00A2783A" w:rsidRPr="00B42145" w:rsidRDefault="00A2783A" w:rsidP="00764A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145">
              <w:rPr>
                <w:rFonts w:ascii="Times New Roman" w:hAnsi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низации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Лицей№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Pr="00B42145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A2783A" w:rsidRPr="00B42145" w:rsidRDefault="00A2783A" w:rsidP="00764A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________________________Ф.И.О.</w:t>
            </w:r>
          </w:p>
        </w:tc>
        <w:tc>
          <w:tcPr>
            <w:tcW w:w="5138" w:type="dxa"/>
          </w:tcPr>
          <w:p w:rsidR="00A2783A" w:rsidRPr="001E124F" w:rsidRDefault="00A2783A" w:rsidP="00764A92">
            <w:pPr>
              <w:spacing w:after="0" w:line="240" w:lineRule="auto"/>
              <w:ind w:left="60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24F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A2783A" w:rsidRPr="00B42145" w:rsidRDefault="00A2783A" w:rsidP="00764A92">
            <w:pPr>
              <w:spacing w:after="0" w:line="240" w:lineRule="auto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145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A2783A" w:rsidRPr="00B42145" w:rsidRDefault="00A2783A" w:rsidP="00764A92">
            <w:pPr>
              <w:spacing w:after="0" w:line="240" w:lineRule="auto"/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«Лицей № ___</w:t>
            </w:r>
            <w:r w:rsidRPr="00B421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783A" w:rsidRPr="00B42145" w:rsidRDefault="00A2783A" w:rsidP="00764A92">
            <w:pPr>
              <w:tabs>
                <w:tab w:val="left" w:pos="142"/>
              </w:tabs>
              <w:spacing w:after="0" w:line="240" w:lineRule="auto"/>
              <w:ind w:left="601"/>
              <w:contextualSpacing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_____________________Ф.И.О. </w:t>
            </w:r>
          </w:p>
        </w:tc>
      </w:tr>
    </w:tbl>
    <w:p w:rsidR="00A2783A" w:rsidRPr="00B42145" w:rsidRDefault="00A2783A" w:rsidP="00A2783A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2783A" w:rsidRPr="00B42145" w:rsidRDefault="00A2783A" w:rsidP="00A2783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42145">
        <w:rPr>
          <w:rFonts w:ascii="Times New Roman" w:hAnsi="Times New Roman"/>
          <w:sz w:val="24"/>
          <w:szCs w:val="24"/>
        </w:rPr>
        <w:t xml:space="preserve">«____»___________20_____г. </w:t>
      </w:r>
      <w:r w:rsidRPr="00B42145">
        <w:rPr>
          <w:rFonts w:ascii="Times New Roman" w:hAnsi="Times New Roman"/>
          <w:sz w:val="24"/>
          <w:szCs w:val="24"/>
        </w:rPr>
        <w:tab/>
      </w:r>
      <w:r w:rsidRPr="00B42145">
        <w:rPr>
          <w:rFonts w:ascii="Times New Roman" w:hAnsi="Times New Roman"/>
          <w:sz w:val="24"/>
          <w:szCs w:val="24"/>
        </w:rPr>
        <w:tab/>
      </w:r>
      <w:r w:rsidRPr="00B42145">
        <w:rPr>
          <w:rFonts w:ascii="Times New Roman" w:hAnsi="Times New Roman"/>
          <w:sz w:val="24"/>
          <w:szCs w:val="24"/>
        </w:rPr>
        <w:tab/>
        <w:t xml:space="preserve">           «____»___________20_____г.</w:t>
      </w:r>
    </w:p>
    <w:tbl>
      <w:tblPr>
        <w:tblW w:w="10581" w:type="dxa"/>
        <w:tblInd w:w="108" w:type="dxa"/>
        <w:tblLook w:val="04A0"/>
      </w:tblPr>
      <w:tblGrid>
        <w:gridCol w:w="5245"/>
        <w:gridCol w:w="5336"/>
      </w:tblGrid>
      <w:tr w:rsidR="00A2783A" w:rsidRPr="00B42145" w:rsidTr="00764A92">
        <w:trPr>
          <w:trHeight w:val="276"/>
        </w:trPr>
        <w:tc>
          <w:tcPr>
            <w:tcW w:w="5245" w:type="dxa"/>
            <w:hideMark/>
          </w:tcPr>
          <w:p w:rsidR="00A2783A" w:rsidRPr="00B42145" w:rsidRDefault="00A2783A" w:rsidP="00764A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6" w:type="dxa"/>
            <w:hideMark/>
          </w:tcPr>
          <w:p w:rsidR="00A2783A" w:rsidRPr="00B42145" w:rsidRDefault="00A2783A" w:rsidP="00764A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83A" w:rsidRPr="00B42145" w:rsidTr="00764A92">
        <w:trPr>
          <w:trHeight w:val="276"/>
        </w:trPr>
        <w:tc>
          <w:tcPr>
            <w:tcW w:w="5245" w:type="dxa"/>
            <w:hideMark/>
          </w:tcPr>
          <w:p w:rsidR="00A2783A" w:rsidRDefault="00A2783A" w:rsidP="00764A92">
            <w:pPr>
              <w:tabs>
                <w:tab w:val="num" w:pos="240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145">
              <w:rPr>
                <w:rFonts w:ascii="Times New Roman" w:hAnsi="Times New Roman"/>
                <w:sz w:val="24"/>
                <w:szCs w:val="24"/>
              </w:rPr>
              <w:t>Протокол заседания профкома</w:t>
            </w:r>
          </w:p>
          <w:p w:rsidR="00A2783A" w:rsidRPr="00B42145" w:rsidRDefault="00A2783A" w:rsidP="00764A92">
            <w:pPr>
              <w:tabs>
                <w:tab w:val="num" w:pos="240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 мотивированным мнением) </w:t>
            </w:r>
          </w:p>
        </w:tc>
        <w:tc>
          <w:tcPr>
            <w:tcW w:w="5336" w:type="dxa"/>
            <w:hideMark/>
          </w:tcPr>
          <w:p w:rsidR="00A2783A" w:rsidRPr="00B42145" w:rsidRDefault="00A2783A" w:rsidP="00764A92">
            <w:pPr>
              <w:tabs>
                <w:tab w:val="num" w:pos="240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14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A2783A" w:rsidRPr="00B42145" w:rsidTr="00764A92">
        <w:trPr>
          <w:trHeight w:val="276"/>
        </w:trPr>
        <w:tc>
          <w:tcPr>
            <w:tcW w:w="5245" w:type="dxa"/>
            <w:hideMark/>
          </w:tcPr>
          <w:p w:rsidR="00A2783A" w:rsidRPr="00B42145" w:rsidRDefault="00A2783A" w:rsidP="00764A92">
            <w:pPr>
              <w:tabs>
                <w:tab w:val="num" w:pos="240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145">
              <w:rPr>
                <w:rFonts w:ascii="Times New Roman" w:hAnsi="Times New Roman"/>
                <w:sz w:val="24"/>
                <w:szCs w:val="24"/>
              </w:rPr>
              <w:t>от __________ 20_____г. №_______</w:t>
            </w:r>
          </w:p>
        </w:tc>
        <w:tc>
          <w:tcPr>
            <w:tcW w:w="5336" w:type="dxa"/>
            <w:hideMark/>
          </w:tcPr>
          <w:p w:rsidR="00A2783A" w:rsidRPr="00B42145" w:rsidRDefault="00A2783A" w:rsidP="00764A92">
            <w:pPr>
              <w:tabs>
                <w:tab w:val="num" w:pos="240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145">
              <w:rPr>
                <w:rFonts w:ascii="Times New Roman" w:hAnsi="Times New Roman"/>
                <w:sz w:val="24"/>
                <w:szCs w:val="24"/>
              </w:rPr>
              <w:t>от___________ 20_____г. №_______</w:t>
            </w:r>
          </w:p>
        </w:tc>
      </w:tr>
      <w:tr w:rsidR="00A2783A" w:rsidRPr="00B42145" w:rsidTr="00764A92">
        <w:trPr>
          <w:trHeight w:val="276"/>
        </w:trPr>
        <w:tc>
          <w:tcPr>
            <w:tcW w:w="5245" w:type="dxa"/>
          </w:tcPr>
          <w:p w:rsidR="00A2783A" w:rsidRPr="00B42145" w:rsidRDefault="00A2783A" w:rsidP="00764A92">
            <w:pPr>
              <w:tabs>
                <w:tab w:val="num" w:pos="240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6" w:type="dxa"/>
            <w:hideMark/>
          </w:tcPr>
          <w:p w:rsidR="00A2783A" w:rsidRDefault="00A2783A" w:rsidP="00764A92">
            <w:pPr>
              <w:tabs>
                <w:tab w:val="num" w:pos="240"/>
              </w:tabs>
              <w:spacing w:after="0" w:line="240" w:lineRule="auto"/>
              <w:ind w:left="317" w:right="-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783A" w:rsidRPr="00B42145" w:rsidRDefault="00A2783A" w:rsidP="00764A92">
            <w:pPr>
              <w:tabs>
                <w:tab w:val="num" w:pos="240"/>
              </w:tabs>
              <w:spacing w:after="0" w:line="240" w:lineRule="auto"/>
              <w:ind w:left="317" w:right="-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21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Рассмотрено на </w:t>
            </w:r>
          </w:p>
          <w:p w:rsidR="00A2783A" w:rsidRPr="00B42145" w:rsidRDefault="00A2783A" w:rsidP="00764A92">
            <w:pPr>
              <w:tabs>
                <w:tab w:val="num" w:pos="240"/>
              </w:tabs>
              <w:spacing w:after="0" w:line="240" w:lineRule="auto"/>
              <w:ind w:left="317" w:right="-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42145">
              <w:rPr>
                <w:rFonts w:ascii="Times New Roman" w:hAnsi="Times New Roman"/>
                <w:b/>
                <w:bCs/>
                <w:sz w:val="24"/>
                <w:szCs w:val="24"/>
              </w:rPr>
              <w:t>общем</w:t>
            </w:r>
            <w:proofErr w:type="gramEnd"/>
            <w:r w:rsidRPr="00B421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собрании работников </w:t>
            </w:r>
          </w:p>
        </w:tc>
      </w:tr>
      <w:tr w:rsidR="00A2783A" w:rsidRPr="00B42145" w:rsidTr="00764A92">
        <w:trPr>
          <w:trHeight w:val="276"/>
        </w:trPr>
        <w:tc>
          <w:tcPr>
            <w:tcW w:w="5245" w:type="dxa"/>
          </w:tcPr>
          <w:p w:rsidR="00A2783A" w:rsidRPr="00B42145" w:rsidRDefault="00A2783A" w:rsidP="00764A92">
            <w:pPr>
              <w:tabs>
                <w:tab w:val="num" w:pos="240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6" w:type="dxa"/>
            <w:hideMark/>
          </w:tcPr>
          <w:p w:rsidR="00A2783A" w:rsidRPr="00B42145" w:rsidRDefault="00A2783A" w:rsidP="00A2783A">
            <w:pPr>
              <w:tabs>
                <w:tab w:val="num" w:pos="240"/>
              </w:tabs>
              <w:spacing w:after="0" w:line="240" w:lineRule="auto"/>
              <w:ind w:left="317"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«Лицей №________</w:t>
            </w:r>
            <w:r w:rsidRPr="00B421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2783A" w:rsidRPr="00B42145" w:rsidTr="00764A92">
        <w:trPr>
          <w:trHeight w:val="276"/>
        </w:trPr>
        <w:tc>
          <w:tcPr>
            <w:tcW w:w="5245" w:type="dxa"/>
          </w:tcPr>
          <w:p w:rsidR="00A2783A" w:rsidRPr="00B42145" w:rsidRDefault="00A2783A" w:rsidP="00764A92">
            <w:pPr>
              <w:tabs>
                <w:tab w:val="num" w:pos="240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6" w:type="dxa"/>
            <w:hideMark/>
          </w:tcPr>
          <w:p w:rsidR="00A2783A" w:rsidRPr="00B42145" w:rsidRDefault="00A2783A" w:rsidP="00764A92">
            <w:pPr>
              <w:tabs>
                <w:tab w:val="num" w:pos="240"/>
              </w:tabs>
              <w:spacing w:after="0" w:line="240" w:lineRule="auto"/>
              <w:ind w:left="317"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145">
              <w:rPr>
                <w:rFonts w:ascii="Times New Roman" w:hAnsi="Times New Roman"/>
                <w:sz w:val="24"/>
                <w:szCs w:val="24"/>
              </w:rPr>
              <w:t>Протокол ____от__________20___г.</w:t>
            </w:r>
          </w:p>
        </w:tc>
      </w:tr>
    </w:tbl>
    <w:p w:rsidR="001E6B12" w:rsidRDefault="001E6B12" w:rsidP="00D63C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6B12" w:rsidRDefault="001E6B12" w:rsidP="00D63C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6B12" w:rsidRDefault="001E6B12" w:rsidP="00D63C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2501" w:rsidRPr="00E64DBC" w:rsidRDefault="009307E9" w:rsidP="00D63C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Положение</w:t>
      </w:r>
    </w:p>
    <w:p w:rsidR="009307E9" w:rsidRPr="00E64DBC" w:rsidRDefault="009307E9" w:rsidP="00D63C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об условиях оплаты труда работников общеобразовательных организаций</w:t>
      </w:r>
      <w:r w:rsidR="00625420" w:rsidRPr="00E64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657" w:rsidRPr="00E64DBC" w:rsidRDefault="009307E9" w:rsidP="00D63C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E64D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53657" w:rsidRPr="00E64DBC" w:rsidRDefault="00953657" w:rsidP="00D63C3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53657" w:rsidRPr="00E64DBC" w:rsidRDefault="003C27F7" w:rsidP="00D63C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4DBC">
        <w:rPr>
          <w:rFonts w:ascii="Times New Roman" w:hAnsi="Times New Roman" w:cs="Times New Roman"/>
          <w:sz w:val="28"/>
          <w:szCs w:val="28"/>
        </w:rPr>
        <w:t xml:space="preserve">. </w:t>
      </w:r>
      <w:r w:rsidR="009307E9" w:rsidRPr="00E64DB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53657" w:rsidRPr="00E64DBC" w:rsidRDefault="00953657" w:rsidP="00D63C3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B124A" w:rsidRPr="001B124A" w:rsidRDefault="001B124A" w:rsidP="001B124A">
      <w:pPr>
        <w:jc w:val="both"/>
        <w:rPr>
          <w:rFonts w:ascii="Times New Roman" w:hAnsi="Times New Roman"/>
          <w:sz w:val="28"/>
          <w:szCs w:val="28"/>
        </w:rPr>
      </w:pPr>
      <w:r w:rsidRPr="001B124A">
        <w:rPr>
          <w:rFonts w:ascii="Times New Roman" w:hAnsi="Times New Roman"/>
          <w:sz w:val="28"/>
          <w:szCs w:val="28"/>
        </w:rPr>
        <w:t>1.1.</w:t>
      </w:r>
      <w:r w:rsidRPr="001B124A">
        <w:rPr>
          <w:rFonts w:ascii="Times New Roman" w:hAnsi="Times New Roman"/>
          <w:sz w:val="28"/>
          <w:szCs w:val="28"/>
        </w:rPr>
        <w:tab/>
        <w:t>Настоящее Положение об условиях оплаты труда  (далее – Положение) разр</w:t>
      </w:r>
      <w:r w:rsidRPr="001B124A">
        <w:rPr>
          <w:rFonts w:ascii="Times New Roman" w:hAnsi="Times New Roman"/>
          <w:sz w:val="28"/>
          <w:szCs w:val="28"/>
        </w:rPr>
        <w:t>а</w:t>
      </w:r>
      <w:r w:rsidRPr="001B124A">
        <w:rPr>
          <w:rFonts w:ascii="Times New Roman" w:hAnsi="Times New Roman"/>
          <w:sz w:val="28"/>
          <w:szCs w:val="28"/>
        </w:rPr>
        <w:t>ботано в соответствии:</w:t>
      </w:r>
    </w:p>
    <w:p w:rsidR="001B124A" w:rsidRPr="001B124A" w:rsidRDefault="001B124A" w:rsidP="001B124A">
      <w:pPr>
        <w:jc w:val="both"/>
        <w:rPr>
          <w:rFonts w:ascii="Times New Roman" w:hAnsi="Times New Roman"/>
          <w:sz w:val="28"/>
          <w:szCs w:val="28"/>
        </w:rPr>
      </w:pPr>
      <w:r w:rsidRPr="001B124A">
        <w:rPr>
          <w:rFonts w:ascii="Times New Roman" w:hAnsi="Times New Roman"/>
          <w:sz w:val="28"/>
          <w:szCs w:val="28"/>
        </w:rPr>
        <w:t>•</w:t>
      </w:r>
      <w:r w:rsidRPr="001B124A">
        <w:rPr>
          <w:rFonts w:ascii="Times New Roman" w:hAnsi="Times New Roman"/>
          <w:sz w:val="28"/>
          <w:szCs w:val="28"/>
        </w:rPr>
        <w:tab/>
        <w:t>Трудовым Кодексом Российской Федерации;</w:t>
      </w:r>
    </w:p>
    <w:p w:rsidR="001B124A" w:rsidRPr="001B124A" w:rsidRDefault="001B124A" w:rsidP="001B124A">
      <w:pPr>
        <w:jc w:val="both"/>
        <w:rPr>
          <w:rFonts w:ascii="Times New Roman" w:hAnsi="Times New Roman"/>
          <w:sz w:val="28"/>
          <w:szCs w:val="28"/>
        </w:rPr>
      </w:pPr>
      <w:r w:rsidRPr="001B124A">
        <w:rPr>
          <w:rFonts w:ascii="Times New Roman" w:hAnsi="Times New Roman"/>
          <w:sz w:val="28"/>
          <w:szCs w:val="28"/>
        </w:rPr>
        <w:t>•</w:t>
      </w:r>
      <w:r w:rsidRPr="001B124A">
        <w:rPr>
          <w:rFonts w:ascii="Times New Roman" w:hAnsi="Times New Roman"/>
          <w:sz w:val="28"/>
          <w:szCs w:val="28"/>
        </w:rPr>
        <w:tab/>
        <w:t>Законом Российской Федерации «Об образовании»;</w:t>
      </w:r>
    </w:p>
    <w:p w:rsidR="001B124A" w:rsidRPr="001B124A" w:rsidRDefault="001B124A" w:rsidP="001B124A">
      <w:pPr>
        <w:jc w:val="both"/>
        <w:rPr>
          <w:rFonts w:ascii="Times New Roman" w:hAnsi="Times New Roman"/>
          <w:sz w:val="28"/>
          <w:szCs w:val="28"/>
        </w:rPr>
      </w:pPr>
      <w:r w:rsidRPr="001B124A">
        <w:rPr>
          <w:rFonts w:ascii="Times New Roman" w:hAnsi="Times New Roman"/>
          <w:sz w:val="28"/>
          <w:szCs w:val="28"/>
        </w:rPr>
        <w:t>•</w:t>
      </w:r>
      <w:r w:rsidRPr="001B124A">
        <w:rPr>
          <w:rFonts w:ascii="Times New Roman" w:hAnsi="Times New Roman"/>
          <w:sz w:val="28"/>
          <w:szCs w:val="28"/>
        </w:rPr>
        <w:tab/>
      </w:r>
      <w:r w:rsidRPr="001B124A">
        <w:rPr>
          <w:rFonts w:ascii="Times New Roman" w:hAnsi="Times New Roman"/>
          <w:bCs/>
          <w:color w:val="3C4052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/>
          <w:bCs/>
          <w:color w:val="3C4052"/>
          <w:sz w:val="28"/>
          <w:szCs w:val="28"/>
          <w:shd w:val="clear" w:color="auto" w:fill="FFFFFF"/>
        </w:rPr>
        <w:t xml:space="preserve">м </w:t>
      </w:r>
      <w:r w:rsidRPr="001B124A">
        <w:rPr>
          <w:rFonts w:ascii="Times New Roman" w:hAnsi="Times New Roman"/>
          <w:bCs/>
          <w:color w:val="3C4052"/>
          <w:sz w:val="28"/>
          <w:szCs w:val="28"/>
          <w:shd w:val="clear" w:color="auto" w:fill="FFFFFF"/>
        </w:rPr>
        <w:t xml:space="preserve"> Кабинета Министров № 412 от 31.05.2018 "Об условиях о</w:t>
      </w:r>
      <w:r w:rsidRPr="001B124A">
        <w:rPr>
          <w:rFonts w:ascii="Times New Roman" w:hAnsi="Times New Roman"/>
          <w:bCs/>
          <w:color w:val="3C4052"/>
          <w:sz w:val="28"/>
          <w:szCs w:val="28"/>
          <w:shd w:val="clear" w:color="auto" w:fill="FFFFFF"/>
        </w:rPr>
        <w:t>п</w:t>
      </w:r>
      <w:r w:rsidRPr="001B124A">
        <w:rPr>
          <w:rFonts w:ascii="Times New Roman" w:hAnsi="Times New Roman"/>
          <w:bCs/>
          <w:color w:val="3C4052"/>
          <w:sz w:val="28"/>
          <w:szCs w:val="28"/>
          <w:shd w:val="clear" w:color="auto" w:fill="FFFFFF"/>
        </w:rPr>
        <w:t>латы труда работников государственных образовательных организаций Республики Татарстан"</w:t>
      </w:r>
    </w:p>
    <w:p w:rsidR="001B124A" w:rsidRPr="001B124A" w:rsidRDefault="001B124A" w:rsidP="001B124A">
      <w:pPr>
        <w:jc w:val="both"/>
        <w:rPr>
          <w:rFonts w:ascii="Times New Roman" w:hAnsi="Times New Roman"/>
          <w:sz w:val="28"/>
          <w:szCs w:val="28"/>
        </w:rPr>
      </w:pPr>
      <w:r w:rsidRPr="001B124A">
        <w:rPr>
          <w:rFonts w:ascii="Times New Roman" w:hAnsi="Times New Roman"/>
          <w:sz w:val="28"/>
          <w:szCs w:val="28"/>
        </w:rPr>
        <w:t>•</w:t>
      </w:r>
      <w:r w:rsidRPr="001B124A">
        <w:rPr>
          <w:rFonts w:ascii="Times New Roman" w:hAnsi="Times New Roman"/>
          <w:sz w:val="28"/>
          <w:szCs w:val="28"/>
        </w:rPr>
        <w:tab/>
        <w:t>Положением о критериях оценки эффективности деятельности работы педаг</w:t>
      </w:r>
      <w:r w:rsidRPr="001B124A">
        <w:rPr>
          <w:rFonts w:ascii="Times New Roman" w:hAnsi="Times New Roman"/>
          <w:sz w:val="28"/>
          <w:szCs w:val="28"/>
        </w:rPr>
        <w:t>о</w:t>
      </w:r>
      <w:r w:rsidRPr="001B124A">
        <w:rPr>
          <w:rFonts w:ascii="Times New Roman" w:hAnsi="Times New Roman"/>
          <w:sz w:val="28"/>
          <w:szCs w:val="28"/>
        </w:rPr>
        <w:t xml:space="preserve">гов МБОУ «Лицей № 5» </w:t>
      </w:r>
      <w:proofErr w:type="spellStart"/>
      <w:r w:rsidRPr="001B124A">
        <w:rPr>
          <w:rFonts w:ascii="Times New Roman" w:hAnsi="Times New Roman"/>
          <w:sz w:val="28"/>
          <w:szCs w:val="28"/>
        </w:rPr>
        <w:t>Вахитовского</w:t>
      </w:r>
      <w:proofErr w:type="spellEnd"/>
      <w:r w:rsidRPr="001B124A">
        <w:rPr>
          <w:rFonts w:ascii="Times New Roman" w:hAnsi="Times New Roman"/>
          <w:sz w:val="28"/>
          <w:szCs w:val="28"/>
        </w:rPr>
        <w:t xml:space="preserve"> района г</w:t>
      </w:r>
      <w:proofErr w:type="gramStart"/>
      <w:r w:rsidRPr="001B124A">
        <w:rPr>
          <w:rFonts w:ascii="Times New Roman" w:hAnsi="Times New Roman"/>
          <w:sz w:val="28"/>
          <w:szCs w:val="28"/>
        </w:rPr>
        <w:t>.К</w:t>
      </w:r>
      <w:proofErr w:type="gramEnd"/>
      <w:r w:rsidRPr="001B124A">
        <w:rPr>
          <w:rFonts w:ascii="Times New Roman" w:hAnsi="Times New Roman"/>
          <w:sz w:val="28"/>
          <w:szCs w:val="28"/>
        </w:rPr>
        <w:t>азани</w:t>
      </w:r>
    </w:p>
    <w:p w:rsidR="001B124A" w:rsidRPr="001B124A" w:rsidRDefault="001B124A" w:rsidP="001B124A">
      <w:pPr>
        <w:jc w:val="both"/>
        <w:rPr>
          <w:rFonts w:ascii="Times New Roman" w:hAnsi="Times New Roman"/>
          <w:sz w:val="28"/>
          <w:szCs w:val="28"/>
        </w:rPr>
      </w:pPr>
      <w:r w:rsidRPr="001B124A">
        <w:rPr>
          <w:rFonts w:ascii="Times New Roman" w:hAnsi="Times New Roman"/>
          <w:sz w:val="28"/>
          <w:szCs w:val="28"/>
        </w:rPr>
        <w:t>•</w:t>
      </w:r>
      <w:r w:rsidRPr="001B124A">
        <w:rPr>
          <w:rFonts w:ascii="Times New Roman" w:hAnsi="Times New Roman"/>
          <w:sz w:val="28"/>
          <w:szCs w:val="28"/>
        </w:rPr>
        <w:tab/>
        <w:t xml:space="preserve">Уставом   МБОУ «Лицей № 5» </w:t>
      </w:r>
      <w:proofErr w:type="spellStart"/>
      <w:r w:rsidRPr="001B124A">
        <w:rPr>
          <w:rFonts w:ascii="Times New Roman" w:hAnsi="Times New Roman"/>
          <w:sz w:val="28"/>
          <w:szCs w:val="28"/>
        </w:rPr>
        <w:t>Вахитовского</w:t>
      </w:r>
      <w:proofErr w:type="spellEnd"/>
      <w:r w:rsidRPr="001B124A">
        <w:rPr>
          <w:rFonts w:ascii="Times New Roman" w:hAnsi="Times New Roman"/>
          <w:sz w:val="28"/>
          <w:szCs w:val="28"/>
        </w:rPr>
        <w:t xml:space="preserve"> района г</w:t>
      </w:r>
      <w:proofErr w:type="gramStart"/>
      <w:r w:rsidRPr="001B124A">
        <w:rPr>
          <w:rFonts w:ascii="Times New Roman" w:hAnsi="Times New Roman"/>
          <w:sz w:val="28"/>
          <w:szCs w:val="28"/>
        </w:rPr>
        <w:t>.К</w:t>
      </w:r>
      <w:proofErr w:type="gramEnd"/>
      <w:r w:rsidRPr="001B124A">
        <w:rPr>
          <w:rFonts w:ascii="Times New Roman" w:hAnsi="Times New Roman"/>
          <w:sz w:val="28"/>
          <w:szCs w:val="28"/>
        </w:rPr>
        <w:t>азани;</w:t>
      </w:r>
    </w:p>
    <w:p w:rsidR="001B124A" w:rsidRPr="001B124A" w:rsidRDefault="001B124A" w:rsidP="001B124A">
      <w:pPr>
        <w:jc w:val="both"/>
        <w:rPr>
          <w:rFonts w:ascii="Times New Roman" w:hAnsi="Times New Roman"/>
          <w:sz w:val="28"/>
          <w:szCs w:val="28"/>
        </w:rPr>
      </w:pPr>
      <w:r w:rsidRPr="001B124A">
        <w:rPr>
          <w:rFonts w:ascii="Times New Roman" w:hAnsi="Times New Roman"/>
          <w:sz w:val="28"/>
          <w:szCs w:val="28"/>
        </w:rPr>
        <w:t>•</w:t>
      </w:r>
      <w:r w:rsidRPr="001B124A">
        <w:rPr>
          <w:rFonts w:ascii="Times New Roman" w:hAnsi="Times New Roman"/>
          <w:sz w:val="28"/>
          <w:szCs w:val="28"/>
        </w:rPr>
        <w:tab/>
        <w:t xml:space="preserve">Коллективным договором МБОУ «Лицей № 5» </w:t>
      </w:r>
      <w:proofErr w:type="spellStart"/>
      <w:r w:rsidRPr="001B124A">
        <w:rPr>
          <w:rFonts w:ascii="Times New Roman" w:hAnsi="Times New Roman"/>
          <w:sz w:val="28"/>
          <w:szCs w:val="28"/>
        </w:rPr>
        <w:t>Вахитовского</w:t>
      </w:r>
      <w:proofErr w:type="spellEnd"/>
      <w:r w:rsidRPr="001B124A">
        <w:rPr>
          <w:rFonts w:ascii="Times New Roman" w:hAnsi="Times New Roman"/>
          <w:sz w:val="28"/>
          <w:szCs w:val="28"/>
        </w:rPr>
        <w:t xml:space="preserve"> района г</w:t>
      </w:r>
      <w:proofErr w:type="gramStart"/>
      <w:r w:rsidRPr="001B124A">
        <w:rPr>
          <w:rFonts w:ascii="Times New Roman" w:hAnsi="Times New Roman"/>
          <w:sz w:val="28"/>
          <w:szCs w:val="28"/>
        </w:rPr>
        <w:t>.К</w:t>
      </w:r>
      <w:proofErr w:type="gramEnd"/>
      <w:r w:rsidRPr="001B124A">
        <w:rPr>
          <w:rFonts w:ascii="Times New Roman" w:hAnsi="Times New Roman"/>
          <w:sz w:val="28"/>
          <w:szCs w:val="28"/>
        </w:rPr>
        <w:t>азани работников (далее -  организация).</w:t>
      </w:r>
    </w:p>
    <w:p w:rsidR="00A2783A" w:rsidRDefault="001B124A" w:rsidP="00FE3E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ru-RU"/>
        </w:rPr>
      </w:pPr>
      <w:r w:rsidRPr="001B124A">
        <w:rPr>
          <w:rFonts w:ascii="Times New Roman" w:hAnsi="Times New Roman"/>
          <w:sz w:val="28"/>
          <w:szCs w:val="28"/>
        </w:rPr>
        <w:t>•</w:t>
      </w:r>
      <w:r w:rsidRPr="001B124A">
        <w:rPr>
          <w:rFonts w:ascii="Times New Roman" w:hAnsi="Times New Roman"/>
          <w:sz w:val="28"/>
          <w:szCs w:val="28"/>
        </w:rPr>
        <w:tab/>
        <w:t xml:space="preserve"> </w:t>
      </w:r>
      <w:r w:rsidR="00A2783A" w:rsidRPr="00FE3EC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Приказ</w:t>
      </w:r>
      <w:r w:rsidR="00FE3EC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ом </w:t>
      </w:r>
      <w:r w:rsidR="00A2783A" w:rsidRPr="00FE3EC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МО РТ от 24.04.1995 N 135</w:t>
      </w:r>
      <w:r w:rsidR="00FE3EC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 «Ш</w:t>
      </w:r>
      <w:r w:rsidR="00A2783A" w:rsidRPr="00FE3ECE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ru-RU"/>
        </w:rPr>
        <w:t xml:space="preserve">татные нормативы руководящих работников, административно — хозяйственного, </w:t>
      </w:r>
      <w:proofErr w:type="spellStart"/>
      <w:r w:rsidR="00A2783A" w:rsidRPr="00FE3ECE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ru-RU"/>
        </w:rPr>
        <w:t>учебно</w:t>
      </w:r>
      <w:proofErr w:type="spellEnd"/>
      <w:r w:rsidR="00A2783A" w:rsidRPr="00FE3ECE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ru-RU"/>
        </w:rPr>
        <w:t xml:space="preserve"> — вспомогательного и о</w:t>
      </w:r>
      <w:r w:rsidR="00A2783A" w:rsidRPr="00FE3ECE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ru-RU"/>
        </w:rPr>
        <w:t>б</w:t>
      </w:r>
      <w:r w:rsidR="00A2783A" w:rsidRPr="00FE3ECE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ru-RU"/>
        </w:rPr>
        <w:t>служивающего персонала образовательных у</w:t>
      </w:r>
      <w:r w:rsidR="00A2783A" w:rsidRPr="00FE3ECE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ru-RU"/>
        </w:rPr>
        <w:t>ч</w:t>
      </w:r>
      <w:r w:rsidR="00A2783A" w:rsidRPr="00FE3ECE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ru-RU"/>
        </w:rPr>
        <w:t>реждений</w:t>
      </w:r>
    </w:p>
    <w:p w:rsidR="00FE3ECE" w:rsidRPr="00FE3ECE" w:rsidRDefault="00FE3ECE" w:rsidP="00FE3E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ru-RU"/>
        </w:rPr>
        <w:t xml:space="preserve">О внесении </w:t>
      </w:r>
      <w:proofErr w:type="spell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ru-RU"/>
        </w:rPr>
        <w:t>измененийв</w:t>
      </w:r>
      <w:proofErr w:type="spell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ru-RU"/>
        </w:rPr>
        <w:t xml:space="preserve"> постановление Кабинета Министров Республики Татарстан от 31.05.2018 №412 « Об условиях </w:t>
      </w:r>
      <w:proofErr w:type="gramStart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ru-RU"/>
        </w:rPr>
        <w:t>оплаты труда работников государственных обр</w:t>
      </w:r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ru-RU"/>
        </w:rPr>
        <w:t>зовательных организаций Республики</w:t>
      </w:r>
      <w:proofErr w:type="gramEnd"/>
      <w:r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ru-RU"/>
        </w:rPr>
        <w:t xml:space="preserve"> Татарстан</w:t>
      </w:r>
    </w:p>
    <w:p w:rsidR="00FE3ECE" w:rsidRDefault="006004CC" w:rsidP="00FE3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E3EC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lastRenderedPageBreak/>
        <w:t>ПРИКАЗ от 29 мая 2008 г. N 248н</w:t>
      </w:r>
      <w:r w:rsidR="00FE3ECE" w:rsidRPr="00FE3EC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Pr="00FE3EC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МИНИСТЕРСТВ</w:t>
      </w:r>
      <w:r w:rsidR="00FE3ECE" w:rsidRPr="00FE3EC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</w:t>
      </w:r>
      <w:r w:rsidRPr="00FE3EC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ЗДРАВООХРАНЕНИЯ И СОЦИАЛЬНОГО РАЗВИТИЯ  РОССИЙСКОЙ ФЕДЕРАЦИИ </w:t>
      </w:r>
      <w:bookmarkStart w:id="1" w:name="100003"/>
      <w:bookmarkEnd w:id="1"/>
      <w:r w:rsidRPr="00FE3EC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«ОБ УТВЕРЖДЕНИИ ПРОФЕССИОНАЛЬНЫХ КВАЛИФИКАЦИОННЫХ ГРУПП </w:t>
      </w:r>
      <w:r w:rsidR="00FE3EC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ОБЩЕОТРАСЛЕВЫХ ПРОФЕССИЙ РАБОЧИ</w:t>
      </w:r>
    </w:p>
    <w:p w:rsidR="00FE3ECE" w:rsidRPr="00B31641" w:rsidRDefault="00FE3ECE" w:rsidP="00FE3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Pr="00B3164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Pr="00B3164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МИНИСТЕРСТВО ЗДРАВООХРАНЕНИЯ И СОЦИАЛЬНОГО РАЗВИТИЯ</w:t>
      </w:r>
      <w:r w:rsidRPr="00B3164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br/>
        <w:t> РОССИЙСКОЙ ФЕДЕРАЦИИ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Pr="00B3164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от 29 мая 2008 года N 247н</w:t>
      </w:r>
      <w:proofErr w:type="gramStart"/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Pr="00B3164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</w:t>
      </w:r>
      <w:proofErr w:type="gramEnd"/>
      <w:r w:rsidRPr="00B3164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б утверждении </w:t>
      </w:r>
      <w:hyperlink r:id="rId8" w:history="1">
        <w:r w:rsidRPr="00B31641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ru-RU"/>
          </w:rPr>
          <w:t xml:space="preserve">профессиональных квалификационных </w:t>
        </w:r>
        <w:r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ru-RU"/>
          </w:rPr>
          <w:t xml:space="preserve"> </w:t>
        </w:r>
        <w:r w:rsidRPr="00B31641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ru-RU"/>
          </w:rPr>
          <w:t>групп общеотраслевых должностей руководителей,</w:t>
        </w:r>
        <w:r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ru-RU"/>
          </w:rPr>
          <w:t xml:space="preserve"> </w:t>
        </w:r>
        <w:r w:rsidRPr="00B31641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ru-RU"/>
          </w:rPr>
          <w:t> специалистов и служ</w:t>
        </w:r>
        <w:r w:rsidRPr="00B31641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ru-RU"/>
          </w:rPr>
          <w:t>а</w:t>
        </w:r>
        <w:r w:rsidRPr="00B31641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ru-RU"/>
          </w:rPr>
          <w:t>щих</w:t>
        </w:r>
      </w:hyperlink>
      <w:r>
        <w:t xml:space="preserve"> (</w:t>
      </w:r>
      <w:r w:rsidRPr="00B3164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(с изменениями на 11 декабря 2008 года)</w:t>
      </w:r>
    </w:p>
    <w:p w:rsidR="00FE3ECE" w:rsidRPr="00B31641" w:rsidRDefault="00FE3ECE" w:rsidP="00FE3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B124A" w:rsidRDefault="00FE3ECE" w:rsidP="001B1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100004"/>
      <w:bookmarkEnd w:id="2"/>
      <w:r>
        <w:rPr>
          <w:rFonts w:ascii="Times New Roman" w:hAnsi="Times New Roman" w:cs="Times New Roman"/>
          <w:sz w:val="28"/>
          <w:szCs w:val="28"/>
        </w:rPr>
        <w:t>1.2</w:t>
      </w:r>
      <w:r w:rsidR="001B124A" w:rsidRPr="00E64DBC">
        <w:rPr>
          <w:rFonts w:ascii="Times New Roman" w:hAnsi="Times New Roman" w:cs="Times New Roman"/>
          <w:sz w:val="28"/>
          <w:szCs w:val="28"/>
        </w:rPr>
        <w:t xml:space="preserve"> Настоящее Положение об условиях оплаты труда работников </w:t>
      </w:r>
      <w:r w:rsidR="001B124A">
        <w:rPr>
          <w:rFonts w:ascii="Times New Roman" w:hAnsi="Times New Roman" w:cs="Times New Roman"/>
          <w:sz w:val="28"/>
          <w:szCs w:val="28"/>
        </w:rPr>
        <w:t xml:space="preserve"> МБОУ « Лицей №5» </w:t>
      </w:r>
      <w:proofErr w:type="spellStart"/>
      <w:r w:rsidR="001B124A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="001B124A">
        <w:rPr>
          <w:rFonts w:ascii="Times New Roman" w:hAnsi="Times New Roman" w:cs="Times New Roman"/>
          <w:sz w:val="28"/>
          <w:szCs w:val="28"/>
        </w:rPr>
        <w:t xml:space="preserve"> района г</w:t>
      </w:r>
      <w:proofErr w:type="gramStart"/>
      <w:r w:rsidR="001B124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B124A">
        <w:rPr>
          <w:rFonts w:ascii="Times New Roman" w:hAnsi="Times New Roman" w:cs="Times New Roman"/>
          <w:sz w:val="28"/>
          <w:szCs w:val="28"/>
        </w:rPr>
        <w:t xml:space="preserve">азани </w:t>
      </w:r>
      <w:r w:rsidR="001B124A" w:rsidRPr="00E64DBC">
        <w:rPr>
          <w:rFonts w:ascii="Times New Roman" w:hAnsi="Times New Roman" w:cs="Times New Roman"/>
          <w:sz w:val="28"/>
          <w:szCs w:val="28"/>
        </w:rPr>
        <w:t>(далее – Положение) определяет порядок фо</w:t>
      </w:r>
      <w:r w:rsidR="001B124A" w:rsidRPr="00E64DBC">
        <w:rPr>
          <w:rFonts w:ascii="Times New Roman" w:hAnsi="Times New Roman" w:cs="Times New Roman"/>
          <w:sz w:val="28"/>
          <w:szCs w:val="28"/>
        </w:rPr>
        <w:t>р</w:t>
      </w:r>
      <w:r w:rsidR="001B124A" w:rsidRPr="00E64DBC">
        <w:rPr>
          <w:rFonts w:ascii="Times New Roman" w:hAnsi="Times New Roman" w:cs="Times New Roman"/>
          <w:sz w:val="28"/>
          <w:szCs w:val="28"/>
        </w:rPr>
        <w:t>мирования окладов работников, условия и размеры выплат компенсационного и стимул</w:t>
      </w:r>
      <w:r w:rsidR="001B124A" w:rsidRPr="00E64DBC">
        <w:rPr>
          <w:rFonts w:ascii="Times New Roman" w:hAnsi="Times New Roman" w:cs="Times New Roman"/>
          <w:sz w:val="28"/>
          <w:szCs w:val="28"/>
        </w:rPr>
        <w:t>и</w:t>
      </w:r>
      <w:r w:rsidR="001B124A" w:rsidRPr="00E64DBC">
        <w:rPr>
          <w:rFonts w:ascii="Times New Roman" w:hAnsi="Times New Roman" w:cs="Times New Roman"/>
          <w:sz w:val="28"/>
          <w:szCs w:val="28"/>
        </w:rPr>
        <w:t>рующего характера, а также критерии их установления.</w:t>
      </w:r>
      <w:r w:rsidR="001B1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4A" w:rsidRDefault="001B124A" w:rsidP="001B124A">
      <w:pPr>
        <w:jc w:val="both"/>
      </w:pPr>
    </w:p>
    <w:p w:rsidR="001B124A" w:rsidRPr="001B124A" w:rsidRDefault="00FE3ECE" w:rsidP="001B1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1B124A" w:rsidRPr="001B124A">
        <w:rPr>
          <w:rFonts w:ascii="Times New Roman" w:hAnsi="Times New Roman"/>
          <w:sz w:val="28"/>
          <w:szCs w:val="28"/>
        </w:rPr>
        <w:t>.</w:t>
      </w:r>
      <w:r w:rsidR="001B124A" w:rsidRPr="001B124A">
        <w:rPr>
          <w:rFonts w:ascii="Times New Roman" w:hAnsi="Times New Roman"/>
          <w:sz w:val="28"/>
          <w:szCs w:val="28"/>
        </w:rPr>
        <w:tab/>
        <w:t>Положение разработано комиссией по распределению стимулирующих в</w:t>
      </w:r>
      <w:r w:rsidR="001B124A" w:rsidRPr="001B124A">
        <w:rPr>
          <w:rFonts w:ascii="Times New Roman" w:hAnsi="Times New Roman"/>
          <w:sz w:val="28"/>
          <w:szCs w:val="28"/>
        </w:rPr>
        <w:t>ы</w:t>
      </w:r>
      <w:r w:rsidR="001B124A" w:rsidRPr="001B124A">
        <w:rPr>
          <w:rFonts w:ascii="Times New Roman" w:hAnsi="Times New Roman"/>
          <w:sz w:val="28"/>
          <w:szCs w:val="28"/>
        </w:rPr>
        <w:t>плат за качество работы (далее Комиссия), согласовано с профсоюзным комитетом, и утверждено на собрании трудового коллектива.</w:t>
      </w:r>
    </w:p>
    <w:p w:rsidR="001B124A" w:rsidRPr="001B124A" w:rsidRDefault="001B124A" w:rsidP="001B124A">
      <w:pPr>
        <w:jc w:val="both"/>
        <w:rPr>
          <w:rFonts w:ascii="Times New Roman" w:hAnsi="Times New Roman"/>
          <w:sz w:val="28"/>
          <w:szCs w:val="28"/>
        </w:rPr>
      </w:pPr>
      <w:r w:rsidRPr="001B124A">
        <w:rPr>
          <w:rFonts w:ascii="Times New Roman" w:hAnsi="Times New Roman"/>
          <w:sz w:val="28"/>
          <w:szCs w:val="28"/>
        </w:rPr>
        <w:t>1.</w:t>
      </w:r>
      <w:r w:rsidR="00FE3ECE">
        <w:rPr>
          <w:rFonts w:ascii="Times New Roman" w:hAnsi="Times New Roman"/>
          <w:sz w:val="28"/>
          <w:szCs w:val="28"/>
        </w:rPr>
        <w:t>4</w:t>
      </w:r>
      <w:r w:rsidRPr="001B124A">
        <w:rPr>
          <w:rFonts w:ascii="Times New Roman" w:hAnsi="Times New Roman"/>
          <w:sz w:val="28"/>
          <w:szCs w:val="28"/>
        </w:rPr>
        <w:t>.</w:t>
      </w:r>
      <w:r w:rsidRPr="001B124A">
        <w:rPr>
          <w:rFonts w:ascii="Times New Roman" w:hAnsi="Times New Roman"/>
          <w:sz w:val="28"/>
          <w:szCs w:val="28"/>
        </w:rPr>
        <w:tab/>
        <w:t>Данное Положение распространяется на основной, учебно-вспомогательный и обслуживающий персонал.</w:t>
      </w:r>
    </w:p>
    <w:p w:rsidR="001B124A" w:rsidRDefault="001B124A" w:rsidP="006E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FB2CAF" w:rsidP="006E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2. </w:t>
      </w:r>
      <w:r w:rsidR="00953657" w:rsidRPr="00E64DBC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понятия и определения:</w:t>
      </w:r>
    </w:p>
    <w:p w:rsidR="00953657" w:rsidRPr="00E64DBC" w:rsidRDefault="00953657" w:rsidP="006E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система оплаты труда </w:t>
      </w:r>
      <w:r w:rsidR="009307E9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совокупность норм, определяющих условия и </w:t>
      </w:r>
      <w:proofErr w:type="gramStart"/>
      <w:r w:rsidRPr="00E64DBC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E64DBC">
        <w:rPr>
          <w:rFonts w:ascii="Times New Roman" w:hAnsi="Times New Roman" w:cs="Times New Roman"/>
          <w:sz w:val="28"/>
          <w:szCs w:val="28"/>
        </w:rPr>
        <w:lastRenderedPageBreak/>
        <w:t>оплаты труда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 xml:space="preserve"> работников организаций, </w:t>
      </w:r>
      <w:r w:rsidR="00D73A6F" w:rsidRPr="00E64DBC">
        <w:rPr>
          <w:rFonts w:ascii="Times New Roman" w:hAnsi="Times New Roman" w:cs="Times New Roman"/>
          <w:sz w:val="28"/>
          <w:szCs w:val="28"/>
        </w:rPr>
        <w:t>включая размеры базовых окладов,</w:t>
      </w:r>
      <w:r w:rsidRPr="00E64DBC">
        <w:rPr>
          <w:rFonts w:ascii="Times New Roman" w:hAnsi="Times New Roman" w:cs="Times New Roman"/>
          <w:sz w:val="28"/>
          <w:szCs w:val="28"/>
        </w:rPr>
        <w:t xml:space="preserve"> базовых ставок заработной платы</w:t>
      </w:r>
      <w:r w:rsidR="006714F3" w:rsidRPr="00E64DBC">
        <w:rPr>
          <w:rFonts w:ascii="Times New Roman" w:hAnsi="Times New Roman" w:cs="Times New Roman"/>
          <w:sz w:val="28"/>
          <w:szCs w:val="28"/>
        </w:rPr>
        <w:t>, должностных окладов</w:t>
      </w:r>
      <w:r w:rsidRPr="00E64DBC">
        <w:rPr>
          <w:rFonts w:ascii="Times New Roman" w:hAnsi="Times New Roman" w:cs="Times New Roman"/>
          <w:sz w:val="28"/>
          <w:szCs w:val="28"/>
        </w:rPr>
        <w:t>, а также выплаты компенсационн</w:t>
      </w:r>
      <w:r w:rsidRPr="00E64DBC">
        <w:rPr>
          <w:rFonts w:ascii="Times New Roman" w:hAnsi="Times New Roman" w:cs="Times New Roman"/>
          <w:sz w:val="28"/>
          <w:szCs w:val="28"/>
        </w:rPr>
        <w:t>о</w:t>
      </w:r>
      <w:r w:rsidRPr="00E64DBC">
        <w:rPr>
          <w:rFonts w:ascii="Times New Roman" w:hAnsi="Times New Roman" w:cs="Times New Roman"/>
          <w:sz w:val="28"/>
          <w:szCs w:val="28"/>
        </w:rPr>
        <w:t>го и стимулирующего характера, установленных в соответствии с федеральным з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>конодательством и иными нормативными правовыми актами Российской Федерации и Республики Татарстан;</w:t>
      </w:r>
    </w:p>
    <w:p w:rsidR="004520D4" w:rsidRPr="00E64DBC" w:rsidRDefault="004520D4" w:rsidP="0045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базовый оклад </w:t>
      </w:r>
      <w:r w:rsidR="009307E9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оклад, ставка заработной платы работника организации, уст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>новленных ему за исполнение трудовых (должностных) обязанностей за календа</w:t>
      </w:r>
      <w:r w:rsidRPr="00E64DBC">
        <w:rPr>
          <w:rFonts w:ascii="Times New Roman" w:hAnsi="Times New Roman" w:cs="Times New Roman"/>
          <w:sz w:val="28"/>
          <w:szCs w:val="28"/>
        </w:rPr>
        <w:t>р</w:t>
      </w:r>
      <w:r w:rsidRPr="00E64DBC">
        <w:rPr>
          <w:rFonts w:ascii="Times New Roman" w:hAnsi="Times New Roman" w:cs="Times New Roman"/>
          <w:sz w:val="28"/>
          <w:szCs w:val="28"/>
        </w:rPr>
        <w:t>ный месяц либо за норму труда (норму часов педагогической работы в неделю (в год) за ставку заработной платы) в зависимости от сложности выполняемых работ без учета выплат стимулирующего и компенсационного характера;</w:t>
      </w:r>
    </w:p>
    <w:p w:rsidR="004520D4" w:rsidRPr="00E64DBC" w:rsidRDefault="004520D4" w:rsidP="0045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должностной оклад </w:t>
      </w:r>
      <w:r w:rsidR="009307E9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фиксированный </w:t>
      </w:r>
      <w:proofErr w:type="gramStart"/>
      <w:r w:rsidRPr="00E64DBC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 xml:space="preserve"> работника за и</w:t>
      </w:r>
      <w:r w:rsidRPr="00E64DBC">
        <w:rPr>
          <w:rFonts w:ascii="Times New Roman" w:hAnsi="Times New Roman" w:cs="Times New Roman"/>
          <w:sz w:val="28"/>
          <w:szCs w:val="28"/>
        </w:rPr>
        <w:t>с</w:t>
      </w:r>
      <w:r w:rsidRPr="00E64DBC">
        <w:rPr>
          <w:rFonts w:ascii="Times New Roman" w:hAnsi="Times New Roman" w:cs="Times New Roman"/>
          <w:sz w:val="28"/>
          <w:szCs w:val="28"/>
        </w:rPr>
        <w:t>полнение трудовых (должностных) обязанностей определенной сложности за кале</w:t>
      </w:r>
      <w:r w:rsidRPr="00E64DBC">
        <w:rPr>
          <w:rFonts w:ascii="Times New Roman" w:hAnsi="Times New Roman" w:cs="Times New Roman"/>
          <w:sz w:val="28"/>
          <w:szCs w:val="28"/>
        </w:rPr>
        <w:t>н</w:t>
      </w:r>
      <w:r w:rsidRPr="00E64DBC">
        <w:rPr>
          <w:rFonts w:ascii="Times New Roman" w:hAnsi="Times New Roman" w:cs="Times New Roman"/>
          <w:sz w:val="28"/>
          <w:szCs w:val="28"/>
        </w:rPr>
        <w:t>дарный месяц за фактически отработанное время без учета компенсационных</w:t>
      </w:r>
      <w:r w:rsidR="009307E9" w:rsidRPr="00E64DBC">
        <w:rPr>
          <w:rFonts w:ascii="Times New Roman" w:hAnsi="Times New Roman" w:cs="Times New Roman"/>
          <w:sz w:val="28"/>
          <w:szCs w:val="28"/>
        </w:rPr>
        <w:t xml:space="preserve"> и</w:t>
      </w:r>
      <w:r w:rsidRPr="00E64DBC">
        <w:rPr>
          <w:rFonts w:ascii="Times New Roman" w:hAnsi="Times New Roman" w:cs="Times New Roman"/>
          <w:sz w:val="28"/>
          <w:szCs w:val="28"/>
        </w:rPr>
        <w:t xml:space="preserve"> ст</w:t>
      </w:r>
      <w:r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мулирующих выплат;</w:t>
      </w:r>
    </w:p>
    <w:p w:rsidR="00953657" w:rsidRPr="00E64DBC" w:rsidRDefault="00953657" w:rsidP="006E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заработная плата (оплата труда работника) </w:t>
      </w:r>
      <w:r w:rsidR="009307E9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вознаграждение за труд в завис</w:t>
      </w:r>
      <w:r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мости от квалификации работника, сложности, количества, качества и условий в</w:t>
      </w:r>
      <w:r w:rsidRPr="00E64DBC">
        <w:rPr>
          <w:rFonts w:ascii="Times New Roman" w:hAnsi="Times New Roman" w:cs="Times New Roman"/>
          <w:sz w:val="28"/>
          <w:szCs w:val="28"/>
        </w:rPr>
        <w:t>ы</w:t>
      </w:r>
      <w:r w:rsidRPr="00E64DBC">
        <w:rPr>
          <w:rFonts w:ascii="Times New Roman" w:hAnsi="Times New Roman" w:cs="Times New Roman"/>
          <w:sz w:val="28"/>
          <w:szCs w:val="28"/>
        </w:rPr>
        <w:t>полняемой работы, а также компенсационные и стимулирующие выплаты;</w:t>
      </w:r>
    </w:p>
    <w:p w:rsidR="00953657" w:rsidRPr="00E64DBC" w:rsidRDefault="00953657" w:rsidP="006E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DBC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</w:t>
      </w:r>
      <w:r w:rsidR="009307E9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доплаты и надбавки компенсационн</w:t>
      </w:r>
      <w:r w:rsidRPr="00E64DBC">
        <w:rPr>
          <w:rFonts w:ascii="Times New Roman" w:hAnsi="Times New Roman" w:cs="Times New Roman"/>
          <w:sz w:val="28"/>
          <w:szCs w:val="28"/>
        </w:rPr>
        <w:t>о</w:t>
      </w:r>
      <w:r w:rsidRPr="00E64DBC">
        <w:rPr>
          <w:rFonts w:ascii="Times New Roman" w:hAnsi="Times New Roman" w:cs="Times New Roman"/>
          <w:sz w:val="28"/>
          <w:szCs w:val="28"/>
        </w:rPr>
        <w:t>го характера, в том числе за работу в условиях, отклоняющихся от нормальных, и иные выплаты компенсационного характера;</w:t>
      </w:r>
      <w:proofErr w:type="gramEnd"/>
    </w:p>
    <w:p w:rsidR="00953657" w:rsidRPr="00E64DBC" w:rsidRDefault="00953657" w:rsidP="006E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</w:t>
      </w:r>
      <w:r w:rsidR="009307E9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доплаты и надбавки стимулирующего характера, прем</w:t>
      </w:r>
      <w:r w:rsidR="00E81ACB" w:rsidRPr="00E64DBC">
        <w:rPr>
          <w:rFonts w:ascii="Times New Roman" w:hAnsi="Times New Roman" w:cs="Times New Roman"/>
          <w:sz w:val="28"/>
          <w:szCs w:val="28"/>
        </w:rPr>
        <w:t>ии и иные поощрительные выплаты.</w:t>
      </w:r>
    </w:p>
    <w:p w:rsidR="00953657" w:rsidRPr="00E64DBC" w:rsidRDefault="00140086" w:rsidP="006E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</w:t>
      </w:r>
      <w:r w:rsidR="00FB2CAF" w:rsidRPr="00E64DBC">
        <w:rPr>
          <w:rFonts w:ascii="Times New Roman" w:hAnsi="Times New Roman" w:cs="Times New Roman"/>
          <w:sz w:val="28"/>
          <w:szCs w:val="28"/>
        </w:rPr>
        <w:t>. </w:t>
      </w:r>
      <w:r w:rsidR="00953657" w:rsidRPr="00E64DBC">
        <w:rPr>
          <w:rFonts w:ascii="Times New Roman" w:hAnsi="Times New Roman" w:cs="Times New Roman"/>
          <w:sz w:val="28"/>
          <w:szCs w:val="28"/>
        </w:rPr>
        <w:t>Заработная плата (оплата труда</w:t>
      </w:r>
      <w:r w:rsidR="006714F3" w:rsidRPr="00E64DBC">
        <w:t xml:space="preserve"> </w:t>
      </w:r>
      <w:r w:rsidR="006714F3" w:rsidRPr="00E64DBC">
        <w:rPr>
          <w:rFonts w:ascii="Times New Roman" w:hAnsi="Times New Roman" w:cs="Times New Roman"/>
          <w:sz w:val="28"/>
          <w:szCs w:val="28"/>
        </w:rPr>
        <w:t>работника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) работников определяется исходя </w:t>
      </w:r>
      <w:proofErr w:type="gramStart"/>
      <w:r w:rsidR="00953657" w:rsidRPr="00E64DB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53657" w:rsidRPr="00E64DBC">
        <w:rPr>
          <w:rFonts w:ascii="Times New Roman" w:hAnsi="Times New Roman" w:cs="Times New Roman"/>
          <w:sz w:val="28"/>
          <w:szCs w:val="28"/>
        </w:rPr>
        <w:t>:</w:t>
      </w:r>
    </w:p>
    <w:p w:rsidR="00953657" w:rsidRPr="00E64DBC" w:rsidRDefault="00953657" w:rsidP="006E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должностных окладов;</w:t>
      </w:r>
    </w:p>
    <w:p w:rsidR="00953657" w:rsidRPr="00E64DBC" w:rsidRDefault="00953657" w:rsidP="006E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выплат компенсационного характера;</w:t>
      </w:r>
    </w:p>
    <w:p w:rsidR="00E343FD" w:rsidRPr="00E64DBC" w:rsidRDefault="00E343FD" w:rsidP="006E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выплат стимулирующего характера.</w:t>
      </w:r>
    </w:p>
    <w:p w:rsidR="00FB2CAF" w:rsidRPr="00E64DBC" w:rsidRDefault="00140086" w:rsidP="006E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4</w:t>
      </w:r>
      <w:r w:rsidR="00FB2CAF" w:rsidRPr="00E64DB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B2CAF" w:rsidRPr="00E64DBC">
        <w:rPr>
          <w:rFonts w:ascii="Times New Roman" w:hAnsi="Times New Roman" w:cs="Times New Roman"/>
          <w:sz w:val="28"/>
          <w:szCs w:val="28"/>
        </w:rPr>
        <w:t>При наступлении у работника права на изменение размера оплаты труда в связи с увеличением стажа работы по профилю, получением образования или во</w:t>
      </w:r>
      <w:r w:rsidR="00FB2CAF" w:rsidRPr="00E64DBC">
        <w:rPr>
          <w:rFonts w:ascii="Times New Roman" w:hAnsi="Times New Roman" w:cs="Times New Roman"/>
          <w:sz w:val="28"/>
          <w:szCs w:val="28"/>
        </w:rPr>
        <w:t>с</w:t>
      </w:r>
      <w:r w:rsidR="00FB2CAF" w:rsidRPr="00E64DBC">
        <w:rPr>
          <w:rFonts w:ascii="Times New Roman" w:hAnsi="Times New Roman" w:cs="Times New Roman"/>
          <w:sz w:val="28"/>
          <w:szCs w:val="28"/>
        </w:rPr>
        <w:t>становлением документов об образовании, с присвоением квалификационной кат</w:t>
      </w:r>
      <w:r w:rsidR="00FB2CAF" w:rsidRPr="00E64DBC">
        <w:rPr>
          <w:rFonts w:ascii="Times New Roman" w:hAnsi="Times New Roman" w:cs="Times New Roman"/>
          <w:sz w:val="28"/>
          <w:szCs w:val="28"/>
        </w:rPr>
        <w:t>е</w:t>
      </w:r>
      <w:r w:rsidR="00FB2CAF" w:rsidRPr="00E64DBC">
        <w:rPr>
          <w:rFonts w:ascii="Times New Roman" w:hAnsi="Times New Roman" w:cs="Times New Roman"/>
          <w:sz w:val="28"/>
          <w:szCs w:val="28"/>
        </w:rPr>
        <w:t>гории, присвоением почетного звания, награждением ведомственными знаками о</w:t>
      </w:r>
      <w:r w:rsidR="00FB2CAF" w:rsidRPr="00E64DBC">
        <w:rPr>
          <w:rFonts w:ascii="Times New Roman" w:hAnsi="Times New Roman" w:cs="Times New Roman"/>
          <w:sz w:val="28"/>
          <w:szCs w:val="28"/>
        </w:rPr>
        <w:t>т</w:t>
      </w:r>
      <w:r w:rsidR="00FB2CAF" w:rsidRPr="00E64DBC">
        <w:rPr>
          <w:rFonts w:ascii="Times New Roman" w:hAnsi="Times New Roman" w:cs="Times New Roman"/>
          <w:sz w:val="28"/>
          <w:szCs w:val="28"/>
        </w:rPr>
        <w:t>личия, в период пребывания в ежегодном или ином отпуске, в период его временной нетрудоспособности, а также в другие периоды, в течение которых за ним сохран</w:t>
      </w:r>
      <w:r w:rsidR="00FB2CAF" w:rsidRPr="00E64DBC">
        <w:rPr>
          <w:rFonts w:ascii="Times New Roman" w:hAnsi="Times New Roman" w:cs="Times New Roman"/>
          <w:sz w:val="28"/>
          <w:szCs w:val="28"/>
        </w:rPr>
        <w:t>я</w:t>
      </w:r>
      <w:r w:rsidR="00FB2CAF" w:rsidRPr="00E64DBC">
        <w:rPr>
          <w:rFonts w:ascii="Times New Roman" w:hAnsi="Times New Roman" w:cs="Times New Roman"/>
          <w:sz w:val="28"/>
          <w:szCs w:val="28"/>
        </w:rPr>
        <w:t>ется</w:t>
      </w:r>
      <w:proofErr w:type="gramEnd"/>
      <w:r w:rsidR="00FB2CAF" w:rsidRPr="00E64DBC">
        <w:rPr>
          <w:rFonts w:ascii="Times New Roman" w:hAnsi="Times New Roman" w:cs="Times New Roman"/>
          <w:sz w:val="28"/>
          <w:szCs w:val="28"/>
        </w:rPr>
        <w:t xml:space="preserve"> средняя заработная плата, изменения размера оплаты его труда осуществляются по окончании указанных периодов.</w:t>
      </w:r>
    </w:p>
    <w:p w:rsidR="00C34018" w:rsidRPr="00E64DBC" w:rsidRDefault="00C34018" w:rsidP="00C34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5. Руководител</w:t>
      </w:r>
      <w:r w:rsidR="00B13473">
        <w:rPr>
          <w:rFonts w:ascii="Times New Roman" w:hAnsi="Times New Roman" w:cs="Times New Roman"/>
          <w:sz w:val="28"/>
          <w:szCs w:val="28"/>
        </w:rPr>
        <w:t>ь лицея</w:t>
      </w:r>
      <w:r w:rsidRPr="00E64DBC">
        <w:rPr>
          <w:rFonts w:ascii="Times New Roman" w:hAnsi="Times New Roman" w:cs="Times New Roman"/>
          <w:sz w:val="28"/>
          <w:szCs w:val="28"/>
        </w:rPr>
        <w:t>:</w:t>
      </w:r>
    </w:p>
    <w:p w:rsidR="00C34018" w:rsidRPr="00E64DBC" w:rsidRDefault="00C34018" w:rsidP="00C34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проверя</w:t>
      </w:r>
      <w:r w:rsidR="00B13473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>т документы об образовании и стаже педагогической работы (работы по специальности, в определенной должности) и других оснований, в соответствии с которыми определяются размеры ставок заработной платы (должностных окладов) педагогических работников;</w:t>
      </w:r>
    </w:p>
    <w:p w:rsidR="00C34018" w:rsidRPr="00E64DBC" w:rsidRDefault="00C34018" w:rsidP="00C34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ежегодно составля</w:t>
      </w:r>
      <w:r w:rsidR="00B13473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>т и утвержда</w:t>
      </w:r>
      <w:r w:rsidR="00B13473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>т на работников тарификационные списки;</w:t>
      </w:r>
    </w:p>
    <w:p w:rsidR="00C34018" w:rsidRPr="00E64DBC" w:rsidRDefault="00C34018" w:rsidP="00C34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нес</w:t>
      </w:r>
      <w:r w:rsidR="00B13473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>т ответственность за своевременное и правильное определение размеров заработной платы работников</w:t>
      </w:r>
      <w:proofErr w:type="gramStart"/>
      <w:r w:rsidRPr="00E64D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295F" w:rsidRPr="00E64DBC" w:rsidRDefault="003C27F7" w:rsidP="000D2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6. </w:t>
      </w:r>
      <w:r w:rsidR="000D295F" w:rsidRPr="00E64DBC">
        <w:rPr>
          <w:rFonts w:ascii="Times New Roman" w:hAnsi="Times New Roman" w:cs="Times New Roman"/>
          <w:sz w:val="28"/>
          <w:szCs w:val="28"/>
        </w:rPr>
        <w:t>Учредители:</w:t>
      </w:r>
    </w:p>
    <w:p w:rsidR="000D295F" w:rsidRPr="00E64DBC" w:rsidRDefault="000D295F" w:rsidP="000D2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ежегодно утверждают должностные оклады руководителям общеобразов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>тельных организаций на начало учебного года;</w:t>
      </w:r>
    </w:p>
    <w:p w:rsidR="000D295F" w:rsidRPr="00E64DBC" w:rsidRDefault="000D295F" w:rsidP="000D2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осуществляют оценку эффективности деятельности руководителей общеобр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>зовательных организаций, на основании которой устанавливают им стимулирующие выплаты.</w:t>
      </w:r>
    </w:p>
    <w:p w:rsidR="004732AF" w:rsidRPr="00E64DBC" w:rsidRDefault="004732AF" w:rsidP="00D63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732AF" w:rsidRPr="00E64DBC" w:rsidSect="009307E9">
          <w:headerReference w:type="default" r:id="rId9"/>
          <w:pgSz w:w="11905" w:h="16838"/>
          <w:pgMar w:top="1134" w:right="567" w:bottom="1134" w:left="1134" w:header="567" w:footer="0" w:gutter="0"/>
          <w:cols w:space="720"/>
          <w:titlePg/>
          <w:docGrid w:linePitch="299"/>
        </w:sectPr>
      </w:pPr>
    </w:p>
    <w:p w:rsidR="00D642E6" w:rsidRPr="001B124A" w:rsidRDefault="003C27F7" w:rsidP="00D63C3C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B124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B124A">
        <w:rPr>
          <w:rFonts w:ascii="Times New Roman" w:hAnsi="Times New Roman"/>
          <w:b/>
          <w:sz w:val="28"/>
          <w:szCs w:val="28"/>
        </w:rPr>
        <w:t xml:space="preserve">. </w:t>
      </w:r>
      <w:r w:rsidR="00E45510" w:rsidRPr="001B124A">
        <w:rPr>
          <w:rFonts w:ascii="Times New Roman" w:hAnsi="Times New Roman"/>
          <w:b/>
          <w:sz w:val="28"/>
          <w:szCs w:val="28"/>
        </w:rPr>
        <w:t xml:space="preserve">Определение базовых окладов работников </w:t>
      </w:r>
    </w:p>
    <w:p w:rsidR="001A4FE5" w:rsidRPr="00E64DBC" w:rsidRDefault="001A4FE5" w:rsidP="00D63C3C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642E6" w:rsidRPr="00E64DBC" w:rsidRDefault="00D642E6" w:rsidP="00D63C3C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1. Базовые оклады работников устанавливаются в следующих размерах:</w:t>
      </w:r>
    </w:p>
    <w:p w:rsidR="0052197E" w:rsidRPr="00E64DBC" w:rsidRDefault="0052197E" w:rsidP="00D63C3C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2"/>
        <w:gridCol w:w="4933"/>
        <w:gridCol w:w="1134"/>
        <w:gridCol w:w="3261"/>
        <w:gridCol w:w="2976"/>
      </w:tblGrid>
      <w:tr w:rsidR="00927DFB" w:rsidRPr="00E64DBC" w:rsidTr="00927DFB">
        <w:tc>
          <w:tcPr>
            <w:tcW w:w="2972" w:type="dxa"/>
            <w:vMerge w:val="restart"/>
            <w:shd w:val="clear" w:color="auto" w:fill="auto"/>
          </w:tcPr>
          <w:p w:rsidR="00927DFB" w:rsidRPr="00E64DBC" w:rsidRDefault="00927DFB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933" w:type="dxa"/>
            <w:vMerge w:val="restart"/>
            <w:shd w:val="clear" w:color="auto" w:fill="auto"/>
          </w:tcPr>
          <w:p w:rsidR="00927DFB" w:rsidRPr="00E64DBC" w:rsidRDefault="00927DFB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927DFB" w:rsidRPr="00E64DBC" w:rsidRDefault="00927DFB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Размер базового оклада в месяц, рублей</w:t>
            </w:r>
          </w:p>
        </w:tc>
      </w:tr>
      <w:tr w:rsidR="009307E9" w:rsidRPr="00E64DBC" w:rsidTr="00E45510">
        <w:tc>
          <w:tcPr>
            <w:tcW w:w="2972" w:type="dxa"/>
            <w:vMerge/>
            <w:shd w:val="clear" w:color="auto" w:fill="auto"/>
          </w:tcPr>
          <w:p w:rsidR="003C27F7" w:rsidRPr="00E64DBC" w:rsidRDefault="003C27F7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3" w:type="dxa"/>
            <w:vMerge/>
            <w:shd w:val="clear" w:color="auto" w:fill="auto"/>
          </w:tcPr>
          <w:p w:rsidR="003C27F7" w:rsidRPr="00E64DBC" w:rsidRDefault="003C27F7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C27F7" w:rsidRPr="00E64DBC" w:rsidRDefault="00927DFB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осно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в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ное общее обр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зов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ние, сре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д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нее общее обр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зов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3261" w:type="dxa"/>
            <w:shd w:val="clear" w:color="auto" w:fill="auto"/>
          </w:tcPr>
          <w:p w:rsidR="003C27F7" w:rsidRPr="00E64DBC" w:rsidRDefault="003C27F7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среднее профессионал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ь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ное образование по пр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граммам подготовки квалифицированных р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бочих (служащих), сре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д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нее профессиональное образование по пр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граммам подготовки специалистов среднего звена, неполное высшее образование</w:t>
            </w:r>
          </w:p>
        </w:tc>
        <w:tc>
          <w:tcPr>
            <w:tcW w:w="2976" w:type="dxa"/>
            <w:shd w:val="clear" w:color="auto" w:fill="auto"/>
          </w:tcPr>
          <w:p w:rsidR="00E45510" w:rsidRPr="00E64DBC" w:rsidRDefault="003C27F7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высшее професси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нальное образование, подтверждаемое пр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своением лицу, у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с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пешно прошедшему аттестацию, квалиф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 xml:space="preserve">кации «бакалавр», «магистр» или </w:t>
            </w:r>
          </w:p>
          <w:p w:rsidR="003C27F7" w:rsidRPr="00E64DBC" w:rsidRDefault="003C27F7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«дипломированный специалист»</w:t>
            </w:r>
          </w:p>
        </w:tc>
      </w:tr>
    </w:tbl>
    <w:p w:rsidR="006E2568" w:rsidRPr="00E64DBC" w:rsidRDefault="006E2568" w:rsidP="006E2568">
      <w:pPr>
        <w:tabs>
          <w:tab w:val="left" w:pos="10065"/>
        </w:tabs>
        <w:autoSpaceDE w:val="0"/>
        <w:autoSpaceDN w:val="0"/>
        <w:adjustRightInd w:val="0"/>
        <w:spacing w:after="0" w:line="1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4933"/>
        <w:gridCol w:w="1134"/>
        <w:gridCol w:w="3260"/>
        <w:gridCol w:w="2977"/>
      </w:tblGrid>
      <w:tr w:rsidR="009307E9" w:rsidRPr="00E64DBC" w:rsidTr="00E45510">
        <w:trPr>
          <w:trHeight w:val="295"/>
          <w:tblHeader/>
        </w:trPr>
        <w:tc>
          <w:tcPr>
            <w:tcW w:w="2977" w:type="dxa"/>
            <w:shd w:val="clear" w:color="auto" w:fill="auto"/>
          </w:tcPr>
          <w:p w:rsidR="00721731" w:rsidRPr="00E64DBC" w:rsidRDefault="00721731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46"/>
            <w:bookmarkEnd w:id="3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3" w:type="dxa"/>
            <w:shd w:val="clear" w:color="auto" w:fill="auto"/>
          </w:tcPr>
          <w:p w:rsidR="00721731" w:rsidRPr="00E64DBC" w:rsidRDefault="00721731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21731" w:rsidRPr="00E64DBC" w:rsidRDefault="00721731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721731" w:rsidRPr="00E64DBC" w:rsidRDefault="00721731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721731" w:rsidRPr="00E64DBC" w:rsidRDefault="00721731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0FF2" w:rsidRPr="00E64DBC" w:rsidTr="00E45510">
        <w:trPr>
          <w:trHeight w:val="295"/>
        </w:trPr>
        <w:tc>
          <w:tcPr>
            <w:tcW w:w="15281" w:type="dxa"/>
            <w:gridSpan w:val="5"/>
            <w:shd w:val="clear" w:color="auto" w:fill="auto"/>
            <w:vAlign w:val="center"/>
          </w:tcPr>
          <w:p w:rsidR="00A80FF2" w:rsidRPr="00E64DBC" w:rsidRDefault="00A80FF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Профессионально-квалификационная группа учебно-вспомогательного персонала первого уровня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 w:val="restart"/>
            <w:shd w:val="clear" w:color="auto" w:fill="auto"/>
          </w:tcPr>
          <w:p w:rsidR="00C34018" w:rsidRPr="00E64DBC" w:rsidRDefault="00C34018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 квалификац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онный уровень</w:t>
            </w:r>
          </w:p>
        </w:tc>
        <w:tc>
          <w:tcPr>
            <w:tcW w:w="4933" w:type="dxa"/>
            <w:shd w:val="clear" w:color="auto" w:fill="auto"/>
          </w:tcPr>
          <w:p w:rsidR="00C34018" w:rsidRPr="00E64DBC" w:rsidRDefault="00C3401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</w:tc>
        <w:tc>
          <w:tcPr>
            <w:tcW w:w="1134" w:type="dxa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1CD3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3260" w:type="dxa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C34018" w:rsidRPr="00E64DBC" w:rsidRDefault="00C34018" w:rsidP="00C34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C34018" w:rsidRPr="00E64DBC" w:rsidRDefault="00C34018" w:rsidP="00C34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1134" w:type="dxa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1CD3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3260" w:type="dxa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C34018" w:rsidRPr="00E64DBC" w:rsidRDefault="00C34018" w:rsidP="00C34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C34018" w:rsidRPr="00E64DBC" w:rsidRDefault="00C34018" w:rsidP="00C34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1134" w:type="dxa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1CD3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3260" w:type="dxa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1CD3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2977" w:type="dxa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4018" w:rsidRPr="00E64DBC" w:rsidTr="00E45510">
        <w:trPr>
          <w:trHeight w:val="557"/>
        </w:trPr>
        <w:tc>
          <w:tcPr>
            <w:tcW w:w="15281" w:type="dxa"/>
            <w:gridSpan w:val="5"/>
            <w:shd w:val="clear" w:color="auto" w:fill="auto"/>
            <w:vAlign w:val="center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Профессионально-квалификационная группа учебно-вспомогательного персонала второго уровня</w:t>
            </w:r>
          </w:p>
        </w:tc>
      </w:tr>
      <w:tr w:rsidR="009307E9" w:rsidRPr="00E64DBC" w:rsidTr="00560633">
        <w:trPr>
          <w:trHeight w:val="386"/>
        </w:trPr>
        <w:tc>
          <w:tcPr>
            <w:tcW w:w="2977" w:type="dxa"/>
            <w:vMerge w:val="restart"/>
            <w:shd w:val="clear" w:color="auto" w:fill="auto"/>
          </w:tcPr>
          <w:p w:rsidR="00C34018" w:rsidRPr="00E64DBC" w:rsidRDefault="00C34018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 квалификац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онный уровень</w:t>
            </w:r>
          </w:p>
        </w:tc>
        <w:tc>
          <w:tcPr>
            <w:tcW w:w="4933" w:type="dxa"/>
            <w:shd w:val="clear" w:color="auto" w:fill="auto"/>
          </w:tcPr>
          <w:p w:rsidR="00C34018" w:rsidRPr="00E64DBC" w:rsidRDefault="00C34018" w:rsidP="00E45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Дежурный по режиму</w:t>
            </w:r>
          </w:p>
        </w:tc>
        <w:tc>
          <w:tcPr>
            <w:tcW w:w="1134" w:type="dxa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1CD3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2977" w:type="dxa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1CD3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C34018" w:rsidRPr="00E64DBC" w:rsidRDefault="00C34018" w:rsidP="00C34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E45510" w:rsidRPr="00E64DBC" w:rsidRDefault="00C34018" w:rsidP="00E45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1134" w:type="dxa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1CD3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3260" w:type="dxa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1CD3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2977" w:type="dxa"/>
            <w:shd w:val="clear" w:color="auto" w:fill="auto"/>
          </w:tcPr>
          <w:p w:rsidR="00C34018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1CD3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0BAB" w:rsidRPr="00E64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 w:val="restart"/>
            <w:shd w:val="clear" w:color="auto" w:fill="auto"/>
          </w:tcPr>
          <w:p w:rsidR="00C34018" w:rsidRPr="00E64DBC" w:rsidRDefault="00C34018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Второй квалификац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онный уровень</w:t>
            </w:r>
          </w:p>
        </w:tc>
        <w:tc>
          <w:tcPr>
            <w:tcW w:w="4933" w:type="dxa"/>
            <w:shd w:val="clear" w:color="auto" w:fill="auto"/>
          </w:tcPr>
          <w:p w:rsidR="00C34018" w:rsidRPr="00E64DBC" w:rsidRDefault="00C34018" w:rsidP="00E81A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Диспетчер образовательно</w:t>
            </w:r>
            <w:r w:rsidR="00E81ACB" w:rsidRPr="00E64DB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6CD" w:rsidRPr="00E64DBC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DB56CD"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56CD" w:rsidRPr="00E64DBC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1CD3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1CD3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7B6F" w:rsidRPr="00E64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C34018" w:rsidRPr="00E64DBC" w:rsidRDefault="00C34018" w:rsidP="00C34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C34018" w:rsidRPr="00E64DBC" w:rsidRDefault="00C34018" w:rsidP="00C34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Старший дежурный по режиму</w:t>
            </w:r>
          </w:p>
        </w:tc>
        <w:tc>
          <w:tcPr>
            <w:tcW w:w="1134" w:type="dxa"/>
            <w:vMerge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018" w:rsidRPr="00E64DBC" w:rsidTr="00E45510">
        <w:trPr>
          <w:trHeight w:val="557"/>
        </w:trPr>
        <w:tc>
          <w:tcPr>
            <w:tcW w:w="15281" w:type="dxa"/>
            <w:gridSpan w:val="5"/>
            <w:shd w:val="clear" w:color="auto" w:fill="auto"/>
            <w:vAlign w:val="center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Профессионально-квалификационная группа должностей педагогических работников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 w:val="restart"/>
            <w:shd w:val="clear" w:color="auto" w:fill="auto"/>
          </w:tcPr>
          <w:p w:rsidR="00C34018" w:rsidRPr="00E64DBC" w:rsidRDefault="00C34018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 квалификац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онный уровень</w:t>
            </w:r>
          </w:p>
        </w:tc>
        <w:tc>
          <w:tcPr>
            <w:tcW w:w="4933" w:type="dxa"/>
            <w:shd w:val="clear" w:color="auto" w:fill="auto"/>
          </w:tcPr>
          <w:p w:rsidR="00C34018" w:rsidRPr="00E64DBC" w:rsidRDefault="00C34018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4018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1CD3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1CD3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C34018" w:rsidRPr="00E64DBC" w:rsidRDefault="00C34018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C34018" w:rsidRPr="00E64DBC" w:rsidRDefault="00C34018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134" w:type="dxa"/>
            <w:vMerge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C34018" w:rsidRPr="00E64DBC" w:rsidRDefault="00C34018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C34018" w:rsidRPr="00E64DBC" w:rsidRDefault="00C34018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C34018" w:rsidRPr="00E64DBC" w:rsidRDefault="00C34018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C34018" w:rsidRPr="00E64DBC" w:rsidRDefault="00C34018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</w:tc>
        <w:tc>
          <w:tcPr>
            <w:tcW w:w="1134" w:type="dxa"/>
            <w:vMerge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 w:val="restart"/>
            <w:shd w:val="clear" w:color="auto" w:fill="auto"/>
          </w:tcPr>
          <w:p w:rsidR="00297B6F" w:rsidRPr="00E64DBC" w:rsidRDefault="00297B6F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Второй квалификац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онный уровень</w:t>
            </w:r>
          </w:p>
        </w:tc>
        <w:tc>
          <w:tcPr>
            <w:tcW w:w="4933" w:type="dxa"/>
            <w:shd w:val="clear" w:color="auto" w:fill="auto"/>
          </w:tcPr>
          <w:p w:rsidR="00297B6F" w:rsidRPr="00E64DBC" w:rsidRDefault="00297B6F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97B6F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97B6F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2E1CD3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687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97B6F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2E1CD3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297B6F" w:rsidRPr="00E64DBC" w:rsidRDefault="00297B6F" w:rsidP="00C34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297B6F" w:rsidRPr="00E64DBC" w:rsidRDefault="00297B6F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297B6F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97B6F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97B6F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297B6F" w:rsidRPr="00E64DBC" w:rsidRDefault="00297B6F" w:rsidP="00C34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297B6F" w:rsidRPr="00E64DBC" w:rsidRDefault="00297B6F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134" w:type="dxa"/>
            <w:vMerge/>
            <w:shd w:val="clear" w:color="auto" w:fill="auto"/>
          </w:tcPr>
          <w:p w:rsidR="00297B6F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97B6F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97B6F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297B6F" w:rsidRPr="00E64DBC" w:rsidRDefault="00297B6F" w:rsidP="00C34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297B6F" w:rsidRPr="00E64DBC" w:rsidRDefault="00297B6F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134" w:type="dxa"/>
            <w:vMerge/>
            <w:shd w:val="clear" w:color="auto" w:fill="auto"/>
          </w:tcPr>
          <w:p w:rsidR="00297B6F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97B6F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97B6F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297B6F" w:rsidRPr="00E64DBC" w:rsidRDefault="00297B6F" w:rsidP="00C34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297B6F" w:rsidRPr="00E64DBC" w:rsidRDefault="00297B6F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297B6F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97B6F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97B6F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297B6F" w:rsidRPr="00E64DBC" w:rsidRDefault="00297B6F" w:rsidP="00C34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297B6F" w:rsidRPr="00E64DBC" w:rsidRDefault="00297B6F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134" w:type="dxa"/>
            <w:shd w:val="clear" w:color="auto" w:fill="auto"/>
          </w:tcPr>
          <w:p w:rsidR="00297B6F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297B6F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297B6F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2E1CD3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 w:val="restart"/>
            <w:shd w:val="clear" w:color="auto" w:fill="auto"/>
          </w:tcPr>
          <w:p w:rsidR="009F0BAB" w:rsidRPr="00E64DBC" w:rsidRDefault="009F0BAB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Третий квалификац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онный уровень</w:t>
            </w:r>
          </w:p>
        </w:tc>
        <w:tc>
          <w:tcPr>
            <w:tcW w:w="4933" w:type="dxa"/>
            <w:shd w:val="clear" w:color="auto" w:fill="auto"/>
          </w:tcPr>
          <w:p w:rsidR="009F0BAB" w:rsidRPr="00E64DBC" w:rsidRDefault="009F0BAB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0BAB" w:rsidRPr="00E64DBC" w:rsidRDefault="00F6045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F0BAB" w:rsidRPr="00E64DBC" w:rsidRDefault="009F0BA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1CD3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64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F0BAB" w:rsidRPr="00E64DBC" w:rsidRDefault="009F0BA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1CD3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4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9F0BAB" w:rsidRPr="00E64DBC" w:rsidRDefault="009F0BAB" w:rsidP="00C34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9F0BAB" w:rsidRPr="00E64DBC" w:rsidRDefault="009F0BAB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9F0BAB" w:rsidRPr="00E64DBC" w:rsidRDefault="009F0BA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F0BAB" w:rsidRPr="00E64DBC" w:rsidRDefault="009F0BA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F0BAB" w:rsidRPr="00E64DBC" w:rsidRDefault="009F0BA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9F0BAB" w:rsidRPr="00E64DBC" w:rsidRDefault="009F0BAB" w:rsidP="00C34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9F0BAB" w:rsidRPr="00E64DBC" w:rsidRDefault="009F0BAB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134" w:type="dxa"/>
            <w:vMerge/>
            <w:shd w:val="clear" w:color="auto" w:fill="auto"/>
          </w:tcPr>
          <w:p w:rsidR="009F0BAB" w:rsidRPr="00E64DBC" w:rsidRDefault="009F0BA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F0BAB" w:rsidRPr="00E64DBC" w:rsidRDefault="009F0BA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F0BAB" w:rsidRPr="00E64DBC" w:rsidRDefault="009F0BA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9F0BAB" w:rsidRPr="00E64DBC" w:rsidRDefault="009F0BAB" w:rsidP="009F0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9F0BAB" w:rsidRPr="00E64DBC" w:rsidRDefault="009F0BAB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Старший инструктор-методист</w:t>
            </w:r>
          </w:p>
        </w:tc>
        <w:tc>
          <w:tcPr>
            <w:tcW w:w="1134" w:type="dxa"/>
            <w:shd w:val="clear" w:color="auto" w:fill="auto"/>
          </w:tcPr>
          <w:p w:rsidR="009F0BAB" w:rsidRPr="00E64DBC" w:rsidRDefault="00F6045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9F0BAB" w:rsidRPr="00E64DBC" w:rsidRDefault="00F6045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F0BAB" w:rsidRPr="00E64DBC" w:rsidRDefault="00F6045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1CD3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9F0BAB" w:rsidRPr="00E64DBC" w:rsidRDefault="009F0BAB" w:rsidP="009F0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9F0BAB" w:rsidRPr="00E64DBC" w:rsidRDefault="009F0BAB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Старший педагог дополнительного 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1134" w:type="dxa"/>
            <w:shd w:val="clear" w:color="auto" w:fill="auto"/>
          </w:tcPr>
          <w:p w:rsidR="009F0BAB" w:rsidRPr="00E64DBC" w:rsidRDefault="00F6045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9F0BAB" w:rsidRPr="00E64DBC" w:rsidRDefault="00F6045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F0BAB" w:rsidRPr="00E64DBC" w:rsidRDefault="00F6045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1CD3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9F0BAB" w:rsidRPr="00E64DBC" w:rsidRDefault="009F0BAB" w:rsidP="009F0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9F0BAB" w:rsidRPr="00E64DBC" w:rsidRDefault="009F0BAB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</w:t>
            </w:r>
          </w:p>
        </w:tc>
        <w:tc>
          <w:tcPr>
            <w:tcW w:w="1134" w:type="dxa"/>
            <w:shd w:val="clear" w:color="auto" w:fill="auto"/>
          </w:tcPr>
          <w:p w:rsidR="009F0BAB" w:rsidRPr="00E64DBC" w:rsidRDefault="00F6045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9F0BAB" w:rsidRPr="00E64DBC" w:rsidRDefault="00F6045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F0BAB" w:rsidRPr="00E64DBC" w:rsidRDefault="00F6045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1CD3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9F0BAB" w:rsidRPr="00E64DBC" w:rsidRDefault="009F0BAB" w:rsidP="009F0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9F0BAB" w:rsidRPr="00E64DBC" w:rsidRDefault="009F0BAB" w:rsidP="009F0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134" w:type="dxa"/>
            <w:shd w:val="clear" w:color="auto" w:fill="auto"/>
          </w:tcPr>
          <w:p w:rsidR="009F0BAB" w:rsidRPr="00E64DBC" w:rsidRDefault="00F6045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9F0BAB" w:rsidRPr="00E64DBC" w:rsidRDefault="00F6045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F0BAB" w:rsidRPr="00E64DBC" w:rsidRDefault="00F6045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1CD3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shd w:val="clear" w:color="auto" w:fill="auto"/>
          </w:tcPr>
          <w:p w:rsidR="004520D4" w:rsidRPr="00E64DBC" w:rsidRDefault="004520D4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Четвертый квалиф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кационный уровень</w:t>
            </w:r>
          </w:p>
        </w:tc>
        <w:tc>
          <w:tcPr>
            <w:tcW w:w="4933" w:type="dxa"/>
            <w:shd w:val="clear" w:color="auto" w:fill="auto"/>
          </w:tcPr>
          <w:p w:rsidR="004520D4" w:rsidRPr="00E64DBC" w:rsidRDefault="004520D4" w:rsidP="0056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Преподаватель (кроме должностей преподавателей, отнесенных к профе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сорско-преподавательскому составу)</w:t>
            </w:r>
          </w:p>
          <w:p w:rsidR="00560633" w:rsidRPr="00E64DBC" w:rsidRDefault="00560633" w:rsidP="0056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20D4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520D4" w:rsidRPr="00E64DBC" w:rsidRDefault="004520D4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1CD3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520D4" w:rsidRPr="00E64DBC" w:rsidRDefault="004520D4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1CD3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560633" w:rsidRPr="00E64DBC" w:rsidTr="00E45510">
        <w:trPr>
          <w:trHeight w:val="397"/>
        </w:trPr>
        <w:tc>
          <w:tcPr>
            <w:tcW w:w="2977" w:type="dxa"/>
            <w:vMerge w:val="restart"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560633" w:rsidRPr="00E64DBC" w:rsidRDefault="00560633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основ</w:t>
            </w:r>
            <w:r w:rsidR="00E81ACB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ACB" w:rsidRPr="00E64D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</w:t>
            </w:r>
          </w:p>
        </w:tc>
        <w:tc>
          <w:tcPr>
            <w:tcW w:w="1134" w:type="dxa"/>
            <w:vMerge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633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560633" w:rsidRPr="00E64DBC" w:rsidRDefault="00560633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633" w:rsidRPr="00E64DBC" w:rsidTr="00E45510">
        <w:trPr>
          <w:trHeight w:val="458"/>
        </w:trPr>
        <w:tc>
          <w:tcPr>
            <w:tcW w:w="2977" w:type="dxa"/>
            <w:vMerge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  <w:shd w:val="clear" w:color="auto" w:fill="auto"/>
          </w:tcPr>
          <w:p w:rsidR="00560633" w:rsidRPr="00E64DBC" w:rsidRDefault="00560633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633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560633" w:rsidRPr="00E64DBC" w:rsidRDefault="00560633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134" w:type="dxa"/>
            <w:shd w:val="clear" w:color="auto" w:fill="auto"/>
          </w:tcPr>
          <w:p w:rsidR="00560633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60633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1CD3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560633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560633" w:rsidRPr="00E64DBC" w:rsidRDefault="00560633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</w:tc>
        <w:tc>
          <w:tcPr>
            <w:tcW w:w="1134" w:type="dxa"/>
            <w:shd w:val="clear" w:color="auto" w:fill="auto"/>
          </w:tcPr>
          <w:p w:rsidR="00560633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60633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1CD3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560633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560633" w:rsidRPr="00E64DBC" w:rsidRDefault="00560633" w:rsidP="00511C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</w:t>
            </w:r>
            <w:proofErr w:type="spell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r w:rsidR="00511C56"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нят</w:t>
            </w:r>
            <w:r w:rsidR="00511C56" w:rsidRPr="00E64DB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 сфере высшего и дополн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тельного профессионального образ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вания)</w:t>
            </w:r>
          </w:p>
        </w:tc>
        <w:tc>
          <w:tcPr>
            <w:tcW w:w="1134" w:type="dxa"/>
            <w:shd w:val="clear" w:color="auto" w:fill="auto"/>
          </w:tcPr>
          <w:p w:rsidR="00560633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60633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1CD3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560633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560633" w:rsidRPr="00E64DBC" w:rsidRDefault="00560633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134" w:type="dxa"/>
            <w:shd w:val="clear" w:color="auto" w:fill="auto"/>
          </w:tcPr>
          <w:p w:rsidR="00560633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60633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1CD3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560633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560633" w:rsidRPr="00E64DBC" w:rsidRDefault="00560633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Учитель-логопед (логопед)</w:t>
            </w:r>
          </w:p>
        </w:tc>
        <w:tc>
          <w:tcPr>
            <w:tcW w:w="1134" w:type="dxa"/>
            <w:shd w:val="clear" w:color="auto" w:fill="auto"/>
          </w:tcPr>
          <w:p w:rsidR="00560633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60633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1CD3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560633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560633" w:rsidRPr="00E64DBC" w:rsidRDefault="00560633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1134" w:type="dxa"/>
            <w:shd w:val="clear" w:color="auto" w:fill="auto"/>
          </w:tcPr>
          <w:p w:rsidR="00560633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60633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1CD3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4520D4" w:rsidRPr="00E64DBC" w:rsidTr="00E45510">
        <w:trPr>
          <w:trHeight w:val="557"/>
        </w:trPr>
        <w:tc>
          <w:tcPr>
            <w:tcW w:w="15281" w:type="dxa"/>
            <w:gridSpan w:val="5"/>
            <w:shd w:val="clear" w:color="auto" w:fill="auto"/>
            <w:vAlign w:val="center"/>
          </w:tcPr>
          <w:p w:rsidR="004520D4" w:rsidRPr="00E64DBC" w:rsidRDefault="004520D4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Профессионально-квалификационная группа должностей руководителей структурных подразделений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shd w:val="clear" w:color="auto" w:fill="auto"/>
          </w:tcPr>
          <w:p w:rsidR="004520D4" w:rsidRPr="00E64DBC" w:rsidRDefault="004520D4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 квалификац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онный уровень</w:t>
            </w:r>
          </w:p>
        </w:tc>
        <w:tc>
          <w:tcPr>
            <w:tcW w:w="4933" w:type="dxa"/>
            <w:shd w:val="clear" w:color="auto" w:fill="auto"/>
          </w:tcPr>
          <w:p w:rsidR="004520D4" w:rsidRPr="00E64DBC" w:rsidRDefault="004520D4" w:rsidP="0056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 подразделением: кабинетом</w:t>
            </w:r>
            <w:r w:rsidR="00146CA1" w:rsidRPr="00E64D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лаборат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щеобразовательную программу и 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разовательную программу дополн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детей, организ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ции, реализующей государственные полномочия по методическому и 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формационно-технологическому обе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печению образовательной деятельн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сти (кроме должностей руководителей структурных подразделений, отнесе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ных ко второму квалификационному уровню)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520D4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4520D4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4520D4" w:rsidRPr="00E64DBC" w:rsidRDefault="004520D4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1CD3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shd w:val="clear" w:color="auto" w:fill="auto"/>
          </w:tcPr>
          <w:p w:rsidR="004520D4" w:rsidRPr="00E64DBC" w:rsidRDefault="004520D4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Второй квалификац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онный уровень</w:t>
            </w:r>
          </w:p>
        </w:tc>
        <w:tc>
          <w:tcPr>
            <w:tcW w:w="4933" w:type="dxa"/>
            <w:shd w:val="clear" w:color="auto" w:fill="auto"/>
          </w:tcPr>
          <w:p w:rsidR="004520D4" w:rsidRPr="00E64DBC" w:rsidRDefault="004520D4" w:rsidP="00EC7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обособле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ным структурным подразделением, реализующим образовательную пр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грамму и образовательную программу дополнительного образования детей, начальник (заведующий, директор, 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ководитель, управляющий) кабинета, лаборатории, отдела, отделения, се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тора, учебно-консультационного </w:t>
            </w:r>
            <w:proofErr w:type="spell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пунк</w:t>
            </w:r>
            <w:r w:rsidR="00A74414"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, учебной (учебно-производственной) мастерск</w:t>
            </w:r>
            <w:r w:rsidR="00E81ACB" w:rsidRPr="00E64DBC">
              <w:rPr>
                <w:rFonts w:ascii="Times New Roman" w:hAnsi="Times New Roman" w:cs="Times New Roman"/>
                <w:sz w:val="28"/>
                <w:szCs w:val="28"/>
              </w:rPr>
              <w:t>ой, уче</w:t>
            </w:r>
            <w:r w:rsidR="00E81ACB" w:rsidRPr="00E64D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81ACB" w:rsidRPr="00E64DBC">
              <w:rPr>
                <w:rFonts w:ascii="Times New Roman" w:hAnsi="Times New Roman" w:cs="Times New Roman"/>
                <w:sz w:val="28"/>
                <w:szCs w:val="28"/>
              </w:rPr>
              <w:t>ного хозяйства и других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520D4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4520D4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4520D4" w:rsidRPr="00E64DBC" w:rsidRDefault="004520D4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1CD3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</w:tbl>
    <w:p w:rsidR="0043736B" w:rsidRPr="00E64DBC" w:rsidRDefault="0043736B" w:rsidP="00D63C3C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43736B" w:rsidRPr="00E64DBC" w:rsidSect="00560633">
          <w:pgSz w:w="16838" w:h="11905" w:orient="landscape"/>
          <w:pgMar w:top="1134" w:right="567" w:bottom="1077" w:left="1134" w:header="567" w:footer="0" w:gutter="0"/>
          <w:cols w:space="720"/>
          <w:docGrid w:linePitch="299"/>
        </w:sectPr>
      </w:pPr>
    </w:p>
    <w:p w:rsidR="00B46FEF" w:rsidRPr="00E64DBC" w:rsidRDefault="00B46FEF" w:rsidP="006450B3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2. Базовые оклады работников профессиональных квалификационных групп должностей работников культуры, искусства и кинематографии в общеобразов</w:t>
      </w:r>
      <w:r w:rsidRPr="00E64DBC">
        <w:rPr>
          <w:rFonts w:ascii="Times New Roman" w:hAnsi="Times New Roman"/>
          <w:sz w:val="28"/>
          <w:szCs w:val="28"/>
        </w:rPr>
        <w:t>а</w:t>
      </w:r>
      <w:r w:rsidRPr="00E64DBC">
        <w:rPr>
          <w:rFonts w:ascii="Times New Roman" w:hAnsi="Times New Roman"/>
          <w:sz w:val="28"/>
          <w:szCs w:val="28"/>
        </w:rPr>
        <w:t>тельных организациях Республики Татарстан устанавливаются в следующих разм</w:t>
      </w:r>
      <w:r w:rsidRPr="00E64DBC">
        <w:rPr>
          <w:rFonts w:ascii="Times New Roman" w:hAnsi="Times New Roman"/>
          <w:sz w:val="28"/>
          <w:szCs w:val="28"/>
        </w:rPr>
        <w:t>е</w:t>
      </w:r>
      <w:r w:rsidRPr="00E64DBC">
        <w:rPr>
          <w:rFonts w:ascii="Times New Roman" w:hAnsi="Times New Roman"/>
          <w:sz w:val="28"/>
          <w:szCs w:val="28"/>
        </w:rPr>
        <w:t>рах:</w:t>
      </w:r>
    </w:p>
    <w:p w:rsidR="00B46FEF" w:rsidRPr="00E64DBC" w:rsidRDefault="00B46FEF" w:rsidP="006450B3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6"/>
        <w:gridCol w:w="3543"/>
        <w:gridCol w:w="3402"/>
      </w:tblGrid>
      <w:tr w:rsidR="00B46FEF" w:rsidRPr="00E64DBC" w:rsidTr="0037717E">
        <w:tc>
          <w:tcPr>
            <w:tcW w:w="3256" w:type="dxa"/>
            <w:vMerge w:val="restart"/>
            <w:shd w:val="clear" w:color="auto" w:fill="auto"/>
          </w:tcPr>
          <w:p w:rsidR="00560633" w:rsidRPr="00E64DBC" w:rsidRDefault="00B46FEF" w:rsidP="0037717E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B46FEF" w:rsidRPr="00E64DBC" w:rsidRDefault="00B46FEF" w:rsidP="0037717E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B46FEF" w:rsidRPr="00E64DBC" w:rsidRDefault="00B46FEF" w:rsidP="0037717E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Размер базового оклада в месяц, рублей</w:t>
            </w:r>
          </w:p>
        </w:tc>
      </w:tr>
      <w:tr w:rsidR="00B46FEF" w:rsidRPr="00E64DBC" w:rsidTr="0037717E">
        <w:trPr>
          <w:trHeight w:val="2174"/>
        </w:trPr>
        <w:tc>
          <w:tcPr>
            <w:tcW w:w="3256" w:type="dxa"/>
            <w:vMerge/>
            <w:shd w:val="clear" w:color="auto" w:fill="auto"/>
          </w:tcPr>
          <w:p w:rsidR="00B46FEF" w:rsidRPr="00E64DBC" w:rsidRDefault="00B46FEF" w:rsidP="0037717E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46FEF" w:rsidRPr="00E64DBC" w:rsidRDefault="003C27F7" w:rsidP="003771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реднее профессиональное образование по програ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мам подготовки квалиф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цированных рабочих (сл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жащих), среднее профе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сиональное образование по программам подготовки специалистов среднего звена, неполное высшее образование</w:t>
            </w:r>
          </w:p>
        </w:tc>
        <w:tc>
          <w:tcPr>
            <w:tcW w:w="3402" w:type="dxa"/>
          </w:tcPr>
          <w:p w:rsidR="00B46FEF" w:rsidRPr="00E64DBC" w:rsidRDefault="003C27F7" w:rsidP="003771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ысшее профессионал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ное образование, по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тверждаемое присвоением лицу, успешно проше</w:t>
            </w:r>
            <w:r w:rsidR="00140086" w:rsidRPr="00E64DB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40086" w:rsidRPr="00E64DBC">
              <w:rPr>
                <w:rFonts w:ascii="Times New Roman" w:hAnsi="Times New Roman" w:cs="Times New Roman"/>
                <w:sz w:val="28"/>
                <w:szCs w:val="28"/>
              </w:rPr>
              <w:t>шему аттестацию, квал</w:t>
            </w:r>
            <w:r w:rsidR="00140086"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0086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фикации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0086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гистр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0086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дипломир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ванный специалист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B46FEF" w:rsidRPr="00E64DBC" w:rsidTr="0037717E">
        <w:tc>
          <w:tcPr>
            <w:tcW w:w="10201" w:type="dxa"/>
            <w:gridSpan w:val="3"/>
            <w:shd w:val="clear" w:color="auto" w:fill="auto"/>
          </w:tcPr>
          <w:p w:rsidR="00B46FEF" w:rsidRPr="00E64DBC" w:rsidRDefault="00B46FEF" w:rsidP="0037717E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3C27F7" w:rsidRPr="00E64DBC">
              <w:rPr>
                <w:rFonts w:ascii="Times New Roman" w:hAnsi="Times New Roman"/>
                <w:sz w:val="28"/>
                <w:szCs w:val="28"/>
              </w:rPr>
              <w:t>«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Должности работников культуры, искусства и кинематографии среднего звена</w:t>
            </w:r>
            <w:r w:rsidR="003C27F7" w:rsidRPr="00E64D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46FEF" w:rsidRPr="00E64DBC" w:rsidTr="0037717E">
        <w:tc>
          <w:tcPr>
            <w:tcW w:w="3256" w:type="dxa"/>
            <w:shd w:val="clear" w:color="auto" w:fill="auto"/>
          </w:tcPr>
          <w:p w:rsidR="00B46FEF" w:rsidRPr="00E64DBC" w:rsidRDefault="00B46FEF" w:rsidP="0037717E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Аккомпаниатор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46FEF" w:rsidRPr="00E64DBC" w:rsidRDefault="00B46FEF" w:rsidP="00377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2E1CD3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402" w:type="dxa"/>
            <w:vMerge w:val="restart"/>
          </w:tcPr>
          <w:p w:rsidR="00B46FEF" w:rsidRPr="00E64DBC" w:rsidRDefault="00B46FEF" w:rsidP="00377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2E1CD3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</w:tr>
      <w:tr w:rsidR="00B46FEF" w:rsidRPr="00E64DBC" w:rsidTr="0037717E">
        <w:tc>
          <w:tcPr>
            <w:tcW w:w="3256" w:type="dxa"/>
            <w:shd w:val="clear" w:color="auto" w:fill="auto"/>
          </w:tcPr>
          <w:p w:rsidR="00B46FEF" w:rsidRPr="00E64DBC" w:rsidRDefault="00B46FEF" w:rsidP="0037717E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DBC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3543" w:type="dxa"/>
            <w:vMerge/>
            <w:shd w:val="clear" w:color="auto" w:fill="auto"/>
          </w:tcPr>
          <w:p w:rsidR="00B46FEF" w:rsidRPr="00E64DBC" w:rsidRDefault="00B46FEF" w:rsidP="0037717E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46FEF" w:rsidRPr="00E64DBC" w:rsidRDefault="00B46FEF" w:rsidP="0037717E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FEF" w:rsidRPr="00E64DBC" w:rsidTr="0037717E">
        <w:tc>
          <w:tcPr>
            <w:tcW w:w="10201" w:type="dxa"/>
            <w:gridSpan w:val="3"/>
            <w:shd w:val="clear" w:color="auto" w:fill="auto"/>
          </w:tcPr>
          <w:p w:rsidR="00B46FEF" w:rsidRPr="00E64DBC" w:rsidRDefault="00B46FEF" w:rsidP="0037717E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3C27F7" w:rsidRPr="00E64DBC">
              <w:rPr>
                <w:rFonts w:ascii="Times New Roman" w:hAnsi="Times New Roman"/>
                <w:sz w:val="28"/>
                <w:szCs w:val="28"/>
              </w:rPr>
              <w:t>«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  <w:r w:rsidR="003C27F7" w:rsidRPr="00E64D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C04CC" w:rsidRPr="00E64DBC" w:rsidTr="0037717E">
        <w:tc>
          <w:tcPr>
            <w:tcW w:w="3256" w:type="dxa"/>
            <w:shd w:val="clear" w:color="auto" w:fill="auto"/>
          </w:tcPr>
          <w:p w:rsidR="009C04CC" w:rsidRPr="00E64DBC" w:rsidRDefault="009C04CC" w:rsidP="0037717E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9C04CC" w:rsidRPr="00E64DBC" w:rsidRDefault="009C04CC" w:rsidP="00377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2E1CD3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402" w:type="dxa"/>
            <w:vMerge w:val="restart"/>
          </w:tcPr>
          <w:p w:rsidR="009C04CC" w:rsidRPr="00E64DBC" w:rsidRDefault="009C04CC" w:rsidP="00377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2E1CD3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9C04CC" w:rsidRPr="00E64DBC" w:rsidTr="0037717E">
        <w:tc>
          <w:tcPr>
            <w:tcW w:w="3256" w:type="dxa"/>
            <w:shd w:val="clear" w:color="auto" w:fill="auto"/>
          </w:tcPr>
          <w:p w:rsidR="009C04CC" w:rsidRPr="00E64DBC" w:rsidRDefault="009C04CC" w:rsidP="004D568D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Художник-декоратор</w:t>
            </w:r>
          </w:p>
        </w:tc>
        <w:tc>
          <w:tcPr>
            <w:tcW w:w="3543" w:type="dxa"/>
            <w:vMerge/>
            <w:shd w:val="clear" w:color="auto" w:fill="auto"/>
          </w:tcPr>
          <w:p w:rsidR="009C04CC" w:rsidRPr="00E64DBC" w:rsidRDefault="009C04CC" w:rsidP="004D56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402" w:type="dxa"/>
            <w:vMerge/>
          </w:tcPr>
          <w:p w:rsidR="009C04CC" w:rsidRPr="00E64DBC" w:rsidRDefault="009C04CC" w:rsidP="004D568D">
            <w:pPr>
              <w:spacing w:after="0" w:line="240" w:lineRule="auto"/>
              <w:contextualSpacing/>
              <w:jc w:val="center"/>
            </w:pPr>
          </w:p>
        </w:tc>
      </w:tr>
      <w:tr w:rsidR="009C04CC" w:rsidRPr="00E64DBC" w:rsidTr="0037717E">
        <w:tc>
          <w:tcPr>
            <w:tcW w:w="3256" w:type="dxa"/>
            <w:shd w:val="clear" w:color="auto" w:fill="auto"/>
          </w:tcPr>
          <w:p w:rsidR="009C04CC" w:rsidRPr="00E64DBC" w:rsidRDefault="009C04CC" w:rsidP="009C04CC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Ведущий библиотекарь</w:t>
            </w:r>
          </w:p>
        </w:tc>
        <w:tc>
          <w:tcPr>
            <w:tcW w:w="3543" w:type="dxa"/>
            <w:vMerge/>
            <w:shd w:val="clear" w:color="auto" w:fill="auto"/>
          </w:tcPr>
          <w:p w:rsidR="009C04CC" w:rsidRPr="00E64DBC" w:rsidRDefault="009C04CC" w:rsidP="009C04C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402" w:type="dxa"/>
            <w:vMerge/>
          </w:tcPr>
          <w:p w:rsidR="009C04CC" w:rsidRPr="00E64DBC" w:rsidRDefault="009C04CC" w:rsidP="009C04CC">
            <w:pPr>
              <w:spacing w:after="0" w:line="240" w:lineRule="auto"/>
              <w:contextualSpacing/>
              <w:jc w:val="center"/>
            </w:pPr>
          </w:p>
        </w:tc>
      </w:tr>
      <w:tr w:rsidR="009C04CC" w:rsidRPr="00E64DBC" w:rsidTr="0037717E">
        <w:tc>
          <w:tcPr>
            <w:tcW w:w="3256" w:type="dxa"/>
            <w:shd w:val="clear" w:color="auto" w:fill="auto"/>
          </w:tcPr>
          <w:p w:rsidR="009C04CC" w:rsidRPr="00E64DBC" w:rsidRDefault="009C04CC" w:rsidP="009C04CC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Главный библиотекарь</w:t>
            </w:r>
          </w:p>
        </w:tc>
        <w:tc>
          <w:tcPr>
            <w:tcW w:w="3543" w:type="dxa"/>
            <w:vMerge/>
            <w:shd w:val="clear" w:color="auto" w:fill="auto"/>
          </w:tcPr>
          <w:p w:rsidR="009C04CC" w:rsidRPr="00E64DBC" w:rsidRDefault="009C04CC" w:rsidP="009C04C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402" w:type="dxa"/>
            <w:vMerge/>
          </w:tcPr>
          <w:p w:rsidR="009C04CC" w:rsidRPr="00E64DBC" w:rsidRDefault="009C04CC" w:rsidP="009C04CC">
            <w:pPr>
              <w:spacing w:after="0" w:line="240" w:lineRule="auto"/>
              <w:contextualSpacing/>
              <w:jc w:val="center"/>
            </w:pPr>
          </w:p>
        </w:tc>
      </w:tr>
      <w:tr w:rsidR="009C04CC" w:rsidRPr="00E64DBC" w:rsidTr="0037717E">
        <w:tc>
          <w:tcPr>
            <w:tcW w:w="10201" w:type="dxa"/>
            <w:gridSpan w:val="3"/>
            <w:shd w:val="clear" w:color="auto" w:fill="auto"/>
          </w:tcPr>
          <w:p w:rsidR="009C04CC" w:rsidRPr="00E64DBC" w:rsidRDefault="009C04CC" w:rsidP="009C04CC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3C27F7" w:rsidRPr="00E64DBC">
              <w:rPr>
                <w:rFonts w:ascii="Times New Roman" w:hAnsi="Times New Roman"/>
                <w:sz w:val="28"/>
                <w:szCs w:val="28"/>
              </w:rPr>
              <w:t>«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Должности руководящего состава учреждений культуры, искусства и кинематографии</w:t>
            </w:r>
            <w:r w:rsidR="003C27F7" w:rsidRPr="00E64D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C04CC" w:rsidRPr="00E64DBC" w:rsidTr="004D568D">
        <w:trPr>
          <w:trHeight w:val="657"/>
        </w:trPr>
        <w:tc>
          <w:tcPr>
            <w:tcW w:w="3256" w:type="dxa"/>
            <w:shd w:val="clear" w:color="auto" w:fill="auto"/>
          </w:tcPr>
          <w:p w:rsidR="009C04CC" w:rsidRPr="00E64DBC" w:rsidRDefault="009C04CC" w:rsidP="009C04CC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 xml:space="preserve">Заведующий отделом (сектором) библиотеки 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9C04CC" w:rsidRPr="00E64DBC" w:rsidRDefault="009C04CC" w:rsidP="009C04CC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2E1CD3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3402" w:type="dxa"/>
            <w:vMerge w:val="restart"/>
          </w:tcPr>
          <w:p w:rsidR="009C04CC" w:rsidRPr="00E64DBC" w:rsidRDefault="009C04CC" w:rsidP="009C04CC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2E1CD3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</w:tr>
      <w:tr w:rsidR="009C04CC" w:rsidRPr="00E64DBC" w:rsidTr="0037717E">
        <w:tc>
          <w:tcPr>
            <w:tcW w:w="3256" w:type="dxa"/>
            <w:shd w:val="clear" w:color="auto" w:fill="auto"/>
          </w:tcPr>
          <w:p w:rsidR="009C04CC" w:rsidRPr="00E64DBC" w:rsidRDefault="009C04CC" w:rsidP="009C04CC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Заведующий отделом (сектором) музея</w:t>
            </w:r>
          </w:p>
        </w:tc>
        <w:tc>
          <w:tcPr>
            <w:tcW w:w="3543" w:type="dxa"/>
            <w:vMerge/>
            <w:shd w:val="clear" w:color="auto" w:fill="auto"/>
          </w:tcPr>
          <w:p w:rsidR="009C04CC" w:rsidRPr="00E64DBC" w:rsidRDefault="009C04CC" w:rsidP="009C04CC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C04CC" w:rsidRPr="00E64DBC" w:rsidRDefault="009C04CC" w:rsidP="009C04CC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6FEF" w:rsidRPr="00E64DBC" w:rsidRDefault="00B46FEF" w:rsidP="0037717E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B5DE5" w:rsidRPr="00E64DBC" w:rsidRDefault="00B46FEF" w:rsidP="0037717E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3</w:t>
      </w:r>
      <w:r w:rsidR="00AB5DE5" w:rsidRPr="00E64DBC">
        <w:rPr>
          <w:rFonts w:ascii="Times New Roman" w:hAnsi="Times New Roman"/>
          <w:sz w:val="28"/>
          <w:szCs w:val="28"/>
        </w:rPr>
        <w:t>. Базовые оклады работников профессиональных квалификационных групп должностей</w:t>
      </w:r>
      <w:r w:rsidR="0043736B" w:rsidRPr="00E64DBC">
        <w:t xml:space="preserve"> </w:t>
      </w:r>
      <w:r w:rsidR="0043736B" w:rsidRPr="00E64DBC">
        <w:rPr>
          <w:rFonts w:ascii="Times New Roman" w:hAnsi="Times New Roman"/>
          <w:sz w:val="28"/>
          <w:szCs w:val="28"/>
        </w:rPr>
        <w:t>медицинских и фармацевтических работников</w:t>
      </w:r>
      <w:r w:rsidR="00AB5DE5" w:rsidRPr="00E64DBC">
        <w:rPr>
          <w:rFonts w:ascii="Times New Roman" w:hAnsi="Times New Roman"/>
          <w:sz w:val="28"/>
          <w:szCs w:val="28"/>
        </w:rPr>
        <w:t xml:space="preserve"> </w:t>
      </w:r>
      <w:r w:rsidR="0043736B" w:rsidRPr="00E64DBC">
        <w:rPr>
          <w:rFonts w:ascii="Times New Roman" w:hAnsi="Times New Roman"/>
          <w:sz w:val="28"/>
          <w:szCs w:val="28"/>
        </w:rPr>
        <w:t>в общеобразовательных</w:t>
      </w:r>
      <w:r w:rsidR="00AB5DE5" w:rsidRPr="00E64DBC">
        <w:rPr>
          <w:rFonts w:ascii="Times New Roman" w:hAnsi="Times New Roman"/>
          <w:sz w:val="28"/>
          <w:szCs w:val="28"/>
        </w:rPr>
        <w:t xml:space="preserve"> организаци</w:t>
      </w:r>
      <w:r w:rsidR="0043736B" w:rsidRPr="00E64DBC">
        <w:rPr>
          <w:rFonts w:ascii="Times New Roman" w:hAnsi="Times New Roman"/>
          <w:sz w:val="28"/>
          <w:szCs w:val="28"/>
        </w:rPr>
        <w:t>ях</w:t>
      </w:r>
      <w:r w:rsidR="00AB5DE5" w:rsidRPr="00E64DBC">
        <w:rPr>
          <w:rFonts w:ascii="Times New Roman" w:hAnsi="Times New Roman"/>
          <w:sz w:val="28"/>
          <w:szCs w:val="28"/>
        </w:rPr>
        <w:t xml:space="preserve"> Республики Татарстан устанавливаются в следующих размерах:</w:t>
      </w:r>
    </w:p>
    <w:p w:rsidR="008405E2" w:rsidRPr="00E64DBC" w:rsidRDefault="008405E2" w:rsidP="0037717E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9"/>
        <w:gridCol w:w="4988"/>
        <w:gridCol w:w="2264"/>
      </w:tblGrid>
      <w:tr w:rsidR="005D34EB" w:rsidRPr="00E64DBC" w:rsidTr="002E1CD3">
        <w:trPr>
          <w:trHeight w:val="976"/>
        </w:trPr>
        <w:tc>
          <w:tcPr>
            <w:tcW w:w="2949" w:type="dxa"/>
            <w:shd w:val="clear" w:color="auto" w:fill="auto"/>
          </w:tcPr>
          <w:p w:rsidR="005D34EB" w:rsidRPr="00E64DBC" w:rsidRDefault="005D34EB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988" w:type="dxa"/>
            <w:shd w:val="clear" w:color="auto" w:fill="auto"/>
          </w:tcPr>
          <w:p w:rsidR="005D34EB" w:rsidRPr="00E64DBC" w:rsidRDefault="005D34EB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4" w:type="dxa"/>
            <w:shd w:val="clear" w:color="auto" w:fill="auto"/>
          </w:tcPr>
          <w:p w:rsidR="005D34EB" w:rsidRPr="00E64DBC" w:rsidRDefault="005D34EB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Размер базового оклада в месяц, рублей</w:t>
            </w:r>
          </w:p>
        </w:tc>
      </w:tr>
    </w:tbl>
    <w:p w:rsidR="002E1CD3" w:rsidRPr="00E64DBC" w:rsidRDefault="002E1CD3" w:rsidP="002E1CD3">
      <w:pPr>
        <w:spacing w:after="0" w:line="240" w:lineRule="auto"/>
        <w:rPr>
          <w:sz w:val="2"/>
          <w:szCs w:val="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9"/>
        <w:gridCol w:w="4988"/>
        <w:gridCol w:w="2264"/>
      </w:tblGrid>
      <w:tr w:rsidR="005D34EB" w:rsidRPr="00E64DBC" w:rsidTr="002E1CD3">
        <w:trPr>
          <w:tblHeader/>
        </w:trPr>
        <w:tc>
          <w:tcPr>
            <w:tcW w:w="2949" w:type="dxa"/>
            <w:shd w:val="clear" w:color="auto" w:fill="auto"/>
          </w:tcPr>
          <w:p w:rsidR="005D34EB" w:rsidRPr="00E64DBC" w:rsidRDefault="005D34EB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88" w:type="dxa"/>
            <w:shd w:val="clear" w:color="auto" w:fill="auto"/>
          </w:tcPr>
          <w:p w:rsidR="005D34EB" w:rsidRPr="00E64DBC" w:rsidRDefault="005D34EB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5D34EB" w:rsidRPr="00E64DBC" w:rsidRDefault="005D34EB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D34EB" w:rsidRPr="00E64DBC" w:rsidTr="00F43206">
        <w:tc>
          <w:tcPr>
            <w:tcW w:w="10201" w:type="dxa"/>
            <w:gridSpan w:val="3"/>
            <w:shd w:val="clear" w:color="auto" w:fill="auto"/>
          </w:tcPr>
          <w:p w:rsidR="005D34EB" w:rsidRPr="00E64DBC" w:rsidRDefault="005D34EB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2A591A" w:rsidRPr="00E64DBC">
              <w:rPr>
                <w:rFonts w:ascii="Times New Roman" w:hAnsi="Times New Roman"/>
                <w:sz w:val="28"/>
                <w:szCs w:val="28"/>
              </w:rPr>
              <w:t>м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едицинский и фармацевтический персонал первого уровня</w:t>
            </w:r>
          </w:p>
        </w:tc>
      </w:tr>
      <w:tr w:rsidR="00E30B2F" w:rsidRPr="00E64DBC" w:rsidTr="00F43206">
        <w:tc>
          <w:tcPr>
            <w:tcW w:w="2949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Первый квалификац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онный уровень</w:t>
            </w:r>
          </w:p>
        </w:tc>
        <w:tc>
          <w:tcPr>
            <w:tcW w:w="4988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2264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9</w:t>
            </w:r>
            <w:r w:rsidR="002E1CD3" w:rsidRPr="00E64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489</w:t>
            </w:r>
          </w:p>
        </w:tc>
      </w:tr>
      <w:tr w:rsidR="00E30B2F" w:rsidRPr="00E64DBC" w:rsidTr="00F43206">
        <w:tc>
          <w:tcPr>
            <w:tcW w:w="10201" w:type="dxa"/>
            <w:gridSpan w:val="3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должностей среднего медицинского и фармацевтического персонала</w:t>
            </w:r>
          </w:p>
        </w:tc>
      </w:tr>
      <w:tr w:rsidR="00E30B2F" w:rsidRPr="00E64DBC" w:rsidTr="00F43206">
        <w:trPr>
          <w:trHeight w:val="966"/>
        </w:trPr>
        <w:tc>
          <w:tcPr>
            <w:tcW w:w="2949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Первый квалификац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онный уровень</w:t>
            </w:r>
          </w:p>
        </w:tc>
        <w:tc>
          <w:tcPr>
            <w:tcW w:w="4988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2264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10</w:t>
            </w:r>
            <w:r w:rsidR="002E1CD3" w:rsidRPr="00E64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E30B2F" w:rsidRPr="00E64DBC" w:rsidTr="00F43206">
        <w:tc>
          <w:tcPr>
            <w:tcW w:w="2949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Второй квалификац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онный уровень</w:t>
            </w:r>
          </w:p>
        </w:tc>
        <w:tc>
          <w:tcPr>
            <w:tcW w:w="4988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2264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10</w:t>
            </w:r>
            <w:r w:rsidR="002E1CD3" w:rsidRPr="00E64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E30B2F" w:rsidRPr="00E64DBC" w:rsidTr="00F43206">
        <w:trPr>
          <w:trHeight w:val="366"/>
        </w:trPr>
        <w:tc>
          <w:tcPr>
            <w:tcW w:w="2949" w:type="dxa"/>
            <w:vMerge w:val="restart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Третий квалификац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онный уровень</w:t>
            </w:r>
          </w:p>
        </w:tc>
        <w:tc>
          <w:tcPr>
            <w:tcW w:w="4988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11</w:t>
            </w:r>
            <w:r w:rsidR="002E1CD3" w:rsidRPr="00E64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E30B2F" w:rsidRPr="00E64DBC" w:rsidTr="00F43206">
        <w:tc>
          <w:tcPr>
            <w:tcW w:w="2949" w:type="dxa"/>
            <w:vMerge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2264" w:type="dxa"/>
            <w:vMerge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B2F" w:rsidRPr="00E64DBC" w:rsidTr="00F43206">
        <w:tc>
          <w:tcPr>
            <w:tcW w:w="2949" w:type="dxa"/>
            <w:vMerge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2264" w:type="dxa"/>
            <w:vMerge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B2F" w:rsidRPr="00E64DBC" w:rsidTr="00F43206">
        <w:tc>
          <w:tcPr>
            <w:tcW w:w="2949" w:type="dxa"/>
            <w:vMerge w:val="restart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Четвертый квалиф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кационный уровень</w:t>
            </w:r>
          </w:p>
        </w:tc>
        <w:tc>
          <w:tcPr>
            <w:tcW w:w="4988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11</w:t>
            </w:r>
            <w:r w:rsidR="002E1CD3" w:rsidRPr="00E64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E30B2F" w:rsidRPr="00E64DBC" w:rsidTr="00F43206">
        <w:tc>
          <w:tcPr>
            <w:tcW w:w="2949" w:type="dxa"/>
            <w:vMerge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E64DBC">
              <w:rPr>
                <w:rFonts w:ascii="Times New Roman" w:hAnsi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2264" w:type="dxa"/>
            <w:vMerge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B2F" w:rsidRPr="00E64DBC" w:rsidTr="00F43206">
        <w:tc>
          <w:tcPr>
            <w:tcW w:w="2949" w:type="dxa"/>
            <w:vMerge w:val="restart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Пятый квалификац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онный уровень</w:t>
            </w:r>
          </w:p>
        </w:tc>
        <w:tc>
          <w:tcPr>
            <w:tcW w:w="4988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12</w:t>
            </w:r>
            <w:r w:rsidR="002E1CD3" w:rsidRPr="00E64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E30B2F" w:rsidRPr="00E64DBC" w:rsidTr="00F43206">
        <w:tc>
          <w:tcPr>
            <w:tcW w:w="2949" w:type="dxa"/>
            <w:vMerge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 xml:space="preserve">Заведующий здравпунктом </w:t>
            </w:r>
            <w:r w:rsidR="006C4332"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 xml:space="preserve"> фельдшер (медицинская сестра)</w:t>
            </w:r>
          </w:p>
        </w:tc>
        <w:tc>
          <w:tcPr>
            <w:tcW w:w="2264" w:type="dxa"/>
            <w:vMerge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B2F" w:rsidRPr="00E64DBC" w:rsidTr="00F43206">
        <w:tc>
          <w:tcPr>
            <w:tcW w:w="10201" w:type="dxa"/>
            <w:gridSpan w:val="3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должностей врачей и провизоров</w:t>
            </w:r>
          </w:p>
        </w:tc>
      </w:tr>
      <w:tr w:rsidR="00E30B2F" w:rsidRPr="00E64DBC" w:rsidTr="00F43206">
        <w:tc>
          <w:tcPr>
            <w:tcW w:w="2949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Второй квалификац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онный уровень</w:t>
            </w:r>
          </w:p>
        </w:tc>
        <w:tc>
          <w:tcPr>
            <w:tcW w:w="4988" w:type="dxa"/>
            <w:shd w:val="clear" w:color="auto" w:fill="auto"/>
          </w:tcPr>
          <w:p w:rsidR="00E30B2F" w:rsidRPr="00E64DBC" w:rsidRDefault="00E30B2F" w:rsidP="002E1CD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 xml:space="preserve">Врачи-специалисты (кроме врачей-специалистов, отнесенных к </w:t>
            </w:r>
            <w:r w:rsidR="002E1CD3" w:rsidRPr="00E64DBC">
              <w:rPr>
                <w:rFonts w:ascii="Times New Roman" w:hAnsi="Times New Roman"/>
                <w:sz w:val="28"/>
                <w:szCs w:val="28"/>
              </w:rPr>
              <w:t>третьему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2E1CD3" w:rsidRPr="00E64DBC">
              <w:rPr>
                <w:rFonts w:ascii="Times New Roman" w:hAnsi="Times New Roman"/>
                <w:sz w:val="28"/>
                <w:szCs w:val="28"/>
              </w:rPr>
              <w:t>четвертому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 xml:space="preserve"> квалификационным уро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в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ням)</w:t>
            </w:r>
          </w:p>
        </w:tc>
        <w:tc>
          <w:tcPr>
            <w:tcW w:w="2264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14</w:t>
            </w:r>
            <w:r w:rsidR="002E1CD3" w:rsidRPr="00E64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</w:tbl>
    <w:p w:rsidR="005F1B92" w:rsidRPr="00E64DBC" w:rsidRDefault="005F1B92" w:rsidP="005F1B9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F1B92" w:rsidRPr="00E64DBC" w:rsidRDefault="00F417B3" w:rsidP="005F1B9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4</w:t>
      </w:r>
      <w:r w:rsidR="005F1B92" w:rsidRPr="00E64DBC">
        <w:rPr>
          <w:rFonts w:ascii="Times New Roman" w:hAnsi="Times New Roman"/>
          <w:sz w:val="28"/>
          <w:szCs w:val="28"/>
        </w:rPr>
        <w:t>. В случае принятия работников на должности с уровнем образования ниже</w:t>
      </w:r>
      <w:r w:rsidR="00DD55FE" w:rsidRPr="00E64DBC">
        <w:rPr>
          <w:rFonts w:ascii="Times New Roman" w:hAnsi="Times New Roman"/>
          <w:sz w:val="28"/>
          <w:szCs w:val="28"/>
        </w:rPr>
        <w:t xml:space="preserve"> уровня</w:t>
      </w:r>
      <w:r w:rsidR="005F1B92" w:rsidRPr="00E64DBC">
        <w:rPr>
          <w:rFonts w:ascii="Times New Roman" w:hAnsi="Times New Roman"/>
          <w:sz w:val="28"/>
          <w:szCs w:val="28"/>
        </w:rPr>
        <w:t>, установленно</w:t>
      </w:r>
      <w:r w:rsidR="00DD55FE" w:rsidRPr="00E64DBC">
        <w:rPr>
          <w:rFonts w:ascii="Times New Roman" w:hAnsi="Times New Roman"/>
          <w:sz w:val="28"/>
          <w:szCs w:val="28"/>
        </w:rPr>
        <w:t>го</w:t>
      </w:r>
      <w:r w:rsidR="005F1B92" w:rsidRPr="00E64DBC">
        <w:rPr>
          <w:rFonts w:ascii="Times New Roman" w:hAnsi="Times New Roman"/>
          <w:sz w:val="28"/>
          <w:szCs w:val="28"/>
        </w:rPr>
        <w:t xml:space="preserve"> Единым квалификационным справочником должностей р</w:t>
      </w:r>
      <w:r w:rsidR="005F1B92" w:rsidRPr="00E64DBC">
        <w:rPr>
          <w:rFonts w:ascii="Times New Roman" w:hAnsi="Times New Roman"/>
          <w:sz w:val="28"/>
          <w:szCs w:val="28"/>
        </w:rPr>
        <w:t>у</w:t>
      </w:r>
      <w:r w:rsidR="005F1B92" w:rsidRPr="00E64DBC">
        <w:rPr>
          <w:rFonts w:ascii="Times New Roman" w:hAnsi="Times New Roman"/>
          <w:sz w:val="28"/>
          <w:szCs w:val="28"/>
        </w:rPr>
        <w:t>ководителей, специалистов и служащих или профессиональных стандартов, базовый оклад таким работникам устанавливается в соответствии с требуемым уровнем о</w:t>
      </w:r>
      <w:r w:rsidR="005F1B92" w:rsidRPr="00E64DBC">
        <w:rPr>
          <w:rFonts w:ascii="Times New Roman" w:hAnsi="Times New Roman"/>
          <w:sz w:val="28"/>
          <w:szCs w:val="28"/>
        </w:rPr>
        <w:t>б</w:t>
      </w:r>
      <w:r w:rsidR="005F1B92" w:rsidRPr="00E64DBC">
        <w:rPr>
          <w:rFonts w:ascii="Times New Roman" w:hAnsi="Times New Roman"/>
          <w:sz w:val="28"/>
          <w:szCs w:val="28"/>
        </w:rPr>
        <w:t>разования.</w:t>
      </w:r>
    </w:p>
    <w:p w:rsidR="008405E2" w:rsidRPr="00E64DBC" w:rsidRDefault="00F417B3" w:rsidP="005F1B9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5</w:t>
      </w:r>
      <w:r w:rsidR="005F1B92" w:rsidRPr="00E64DBC">
        <w:rPr>
          <w:rFonts w:ascii="Times New Roman" w:hAnsi="Times New Roman"/>
          <w:sz w:val="28"/>
          <w:szCs w:val="28"/>
        </w:rPr>
        <w:t>. При наличии у работников уровня образования выше</w:t>
      </w:r>
      <w:r w:rsidR="00DD55FE" w:rsidRPr="00E64DBC">
        <w:rPr>
          <w:rFonts w:ascii="Times New Roman" w:hAnsi="Times New Roman"/>
          <w:sz w:val="28"/>
          <w:szCs w:val="28"/>
        </w:rPr>
        <w:t xml:space="preserve"> уровня, установленн</w:t>
      </w:r>
      <w:r w:rsidR="00DD55FE" w:rsidRPr="00E64DBC">
        <w:rPr>
          <w:rFonts w:ascii="Times New Roman" w:hAnsi="Times New Roman"/>
          <w:sz w:val="28"/>
          <w:szCs w:val="28"/>
        </w:rPr>
        <w:t>о</w:t>
      </w:r>
      <w:r w:rsidR="00DD55FE" w:rsidRPr="00E64DBC">
        <w:rPr>
          <w:rFonts w:ascii="Times New Roman" w:hAnsi="Times New Roman"/>
          <w:sz w:val="28"/>
          <w:szCs w:val="28"/>
        </w:rPr>
        <w:t xml:space="preserve">го </w:t>
      </w:r>
      <w:r w:rsidR="005F1B92" w:rsidRPr="00E64DBC">
        <w:rPr>
          <w:rFonts w:ascii="Times New Roman" w:hAnsi="Times New Roman"/>
          <w:sz w:val="28"/>
          <w:szCs w:val="28"/>
        </w:rPr>
        <w:t>Единым квалификационным справочником должностей руководителей, специ</w:t>
      </w:r>
      <w:r w:rsidR="005F1B92" w:rsidRPr="00E64DBC">
        <w:rPr>
          <w:rFonts w:ascii="Times New Roman" w:hAnsi="Times New Roman"/>
          <w:sz w:val="28"/>
          <w:szCs w:val="28"/>
        </w:rPr>
        <w:t>а</w:t>
      </w:r>
      <w:r w:rsidR="005F1B92" w:rsidRPr="00E64DBC">
        <w:rPr>
          <w:rFonts w:ascii="Times New Roman" w:hAnsi="Times New Roman"/>
          <w:sz w:val="28"/>
          <w:szCs w:val="28"/>
        </w:rPr>
        <w:t>листов и служащих или профессиональных стандартов, базовый оклад таким рабо</w:t>
      </w:r>
      <w:r w:rsidR="005F1B92" w:rsidRPr="00E64DBC">
        <w:rPr>
          <w:rFonts w:ascii="Times New Roman" w:hAnsi="Times New Roman"/>
          <w:sz w:val="28"/>
          <w:szCs w:val="28"/>
        </w:rPr>
        <w:t>т</w:t>
      </w:r>
      <w:r w:rsidR="005F1B92" w:rsidRPr="00E64DBC">
        <w:rPr>
          <w:rFonts w:ascii="Times New Roman" w:hAnsi="Times New Roman"/>
          <w:sz w:val="28"/>
          <w:szCs w:val="28"/>
        </w:rPr>
        <w:t>никам устанавливается в соответствии с требуемым уровнем образования.</w:t>
      </w:r>
    </w:p>
    <w:p w:rsidR="005F1B92" w:rsidRPr="00E64DBC" w:rsidRDefault="005F1B92" w:rsidP="006450B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361"/>
      <w:bookmarkEnd w:id="4"/>
    </w:p>
    <w:p w:rsidR="002E1CD3" w:rsidRPr="00E64DBC" w:rsidRDefault="003C27F7" w:rsidP="002E1C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64DBC">
        <w:rPr>
          <w:rFonts w:ascii="Times New Roman" w:hAnsi="Times New Roman" w:cs="Times New Roman"/>
          <w:sz w:val="28"/>
          <w:szCs w:val="28"/>
        </w:rPr>
        <w:t xml:space="preserve">. </w:t>
      </w:r>
      <w:r w:rsidR="00625420" w:rsidRPr="00E64DBC">
        <w:rPr>
          <w:rFonts w:ascii="Times New Roman" w:hAnsi="Times New Roman" w:cs="Times New Roman"/>
          <w:sz w:val="28"/>
          <w:szCs w:val="28"/>
        </w:rPr>
        <w:t>Н</w:t>
      </w:r>
      <w:r w:rsidR="002E1CD3" w:rsidRPr="00E64DBC">
        <w:rPr>
          <w:rFonts w:ascii="Times New Roman" w:hAnsi="Times New Roman" w:cs="Times New Roman"/>
          <w:sz w:val="28"/>
          <w:szCs w:val="28"/>
        </w:rPr>
        <w:t>орма</w:t>
      </w:r>
      <w:r w:rsidR="00625420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2E1CD3" w:rsidRPr="00E64DBC">
        <w:rPr>
          <w:rFonts w:ascii="Times New Roman" w:hAnsi="Times New Roman" w:cs="Times New Roman"/>
          <w:sz w:val="28"/>
          <w:szCs w:val="28"/>
        </w:rPr>
        <w:t xml:space="preserve">часов и нормативное количество услуг за базовую ставку </w:t>
      </w:r>
    </w:p>
    <w:p w:rsidR="00953657" w:rsidRPr="00E64DBC" w:rsidRDefault="002E1CD3" w:rsidP="002E1C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заработной платы (базовый оклад) работников образования</w:t>
      </w:r>
    </w:p>
    <w:p w:rsidR="00784121" w:rsidRPr="00E64DBC" w:rsidRDefault="00784121" w:rsidP="006450B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2E1CD3" w:rsidP="002E1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53657" w:rsidRPr="00E64DBC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(нормы часов педагогической работы за ставку заработной платы) определена </w:t>
      </w:r>
      <w:hyperlink r:id="rId10" w:history="1">
        <w:r w:rsidR="00953657" w:rsidRPr="00E64DB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</w:t>
      </w:r>
      <w:r w:rsidR="00953657" w:rsidRPr="00E64DBC">
        <w:rPr>
          <w:rFonts w:ascii="Times New Roman" w:hAnsi="Times New Roman" w:cs="Times New Roman"/>
          <w:sz w:val="28"/>
          <w:szCs w:val="28"/>
        </w:rPr>
        <w:t>у</w:t>
      </w:r>
      <w:r w:rsidR="00953657" w:rsidRPr="00E64DBC">
        <w:rPr>
          <w:rFonts w:ascii="Times New Roman" w:hAnsi="Times New Roman" w:cs="Times New Roman"/>
          <w:sz w:val="28"/>
          <w:szCs w:val="28"/>
        </w:rPr>
        <w:t>ки Российской Ф</w:t>
      </w:r>
      <w:r w:rsidR="00FD4B3B" w:rsidRPr="00E64DBC">
        <w:rPr>
          <w:rFonts w:ascii="Times New Roman" w:hAnsi="Times New Roman" w:cs="Times New Roman"/>
          <w:sz w:val="28"/>
          <w:szCs w:val="28"/>
        </w:rPr>
        <w:t>едерации от 22 декабря 2014</w:t>
      </w:r>
      <w:r w:rsidR="003C27F7" w:rsidRPr="00E64DBC">
        <w:rPr>
          <w:rFonts w:ascii="Times New Roman" w:hAnsi="Times New Roman" w:cs="Times New Roman"/>
          <w:sz w:val="28"/>
          <w:szCs w:val="28"/>
        </w:rPr>
        <w:t xml:space="preserve"> г</w:t>
      </w:r>
      <w:r w:rsidRPr="00E64DBC">
        <w:rPr>
          <w:rFonts w:ascii="Times New Roman" w:hAnsi="Times New Roman" w:cs="Times New Roman"/>
          <w:sz w:val="28"/>
          <w:szCs w:val="28"/>
        </w:rPr>
        <w:t xml:space="preserve">. </w:t>
      </w:r>
      <w:r w:rsidR="00FD4B3B" w:rsidRPr="00E64DBC">
        <w:rPr>
          <w:rFonts w:ascii="Times New Roman" w:hAnsi="Times New Roman" w:cs="Times New Roman"/>
          <w:sz w:val="28"/>
          <w:szCs w:val="28"/>
        </w:rPr>
        <w:t xml:space="preserve">№ 1601 </w:t>
      </w:r>
      <w:r w:rsidR="003C27F7" w:rsidRPr="00E64DBC">
        <w:rPr>
          <w:rFonts w:ascii="Times New Roman" w:hAnsi="Times New Roman" w:cs="Times New Roman"/>
          <w:sz w:val="28"/>
          <w:szCs w:val="28"/>
        </w:rPr>
        <w:t>«</w:t>
      </w:r>
      <w:r w:rsidR="00953657" w:rsidRPr="00E64DBC">
        <w:rPr>
          <w:rFonts w:ascii="Times New Roman" w:hAnsi="Times New Roman" w:cs="Times New Roman"/>
          <w:sz w:val="28"/>
          <w:szCs w:val="28"/>
        </w:rPr>
        <w:t>О продолжительности р</w:t>
      </w:r>
      <w:r w:rsidR="00953657" w:rsidRPr="00E64DBC">
        <w:rPr>
          <w:rFonts w:ascii="Times New Roman" w:hAnsi="Times New Roman" w:cs="Times New Roman"/>
          <w:sz w:val="28"/>
          <w:szCs w:val="28"/>
        </w:rPr>
        <w:t>а</w:t>
      </w:r>
      <w:r w:rsidR="00953657" w:rsidRPr="00E64DBC">
        <w:rPr>
          <w:rFonts w:ascii="Times New Roman" w:hAnsi="Times New Roman" w:cs="Times New Roman"/>
          <w:sz w:val="28"/>
          <w:szCs w:val="28"/>
        </w:rPr>
        <w:t>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</w:t>
      </w:r>
      <w:r w:rsidR="00953657" w:rsidRPr="00E64DBC">
        <w:rPr>
          <w:rFonts w:ascii="Times New Roman" w:hAnsi="Times New Roman" w:cs="Times New Roman"/>
          <w:sz w:val="28"/>
          <w:szCs w:val="28"/>
        </w:rPr>
        <w:t>е</w:t>
      </w:r>
      <w:r w:rsidR="00953657" w:rsidRPr="00E64DBC">
        <w:rPr>
          <w:rFonts w:ascii="Times New Roman" w:hAnsi="Times New Roman" w:cs="Times New Roman"/>
          <w:sz w:val="28"/>
          <w:szCs w:val="28"/>
        </w:rPr>
        <w:t>ских работников, ог</w:t>
      </w:r>
      <w:r w:rsidR="00FD4B3B" w:rsidRPr="00E64DBC">
        <w:rPr>
          <w:rFonts w:ascii="Times New Roman" w:hAnsi="Times New Roman" w:cs="Times New Roman"/>
          <w:sz w:val="28"/>
          <w:szCs w:val="28"/>
        </w:rPr>
        <w:t>овариваемой в трудовом договоре</w:t>
      </w:r>
      <w:r w:rsidR="003C27F7" w:rsidRPr="00E64DBC">
        <w:rPr>
          <w:rFonts w:ascii="Times New Roman" w:hAnsi="Times New Roman" w:cs="Times New Roman"/>
          <w:sz w:val="28"/>
          <w:szCs w:val="28"/>
        </w:rPr>
        <w:t>»</w:t>
      </w:r>
      <w:r w:rsidR="007C4E8E" w:rsidRPr="00E64D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3657" w:rsidRPr="00E64DBC" w:rsidRDefault="007C4E8E" w:rsidP="002E1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69"/>
      <w:bookmarkEnd w:id="5"/>
      <w:r w:rsidRPr="00E64DBC">
        <w:rPr>
          <w:rFonts w:ascii="Times New Roman" w:hAnsi="Times New Roman" w:cs="Times New Roman"/>
          <w:sz w:val="28"/>
          <w:szCs w:val="28"/>
        </w:rPr>
        <w:t>2.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Норма часов преподавательской (педагогической) работы за ставку зарабо</w:t>
      </w:r>
      <w:r w:rsidR="00953657" w:rsidRPr="00E64DBC">
        <w:rPr>
          <w:rFonts w:ascii="Times New Roman" w:hAnsi="Times New Roman" w:cs="Times New Roman"/>
          <w:sz w:val="28"/>
          <w:szCs w:val="28"/>
        </w:rPr>
        <w:t>т</w:t>
      </w:r>
      <w:r w:rsidR="00953657" w:rsidRPr="00E64DBC">
        <w:rPr>
          <w:rFonts w:ascii="Times New Roman" w:hAnsi="Times New Roman" w:cs="Times New Roman"/>
          <w:sz w:val="28"/>
          <w:szCs w:val="28"/>
        </w:rPr>
        <w:t>ной платы устанавливается:</w:t>
      </w:r>
    </w:p>
    <w:p w:rsidR="00953657" w:rsidRPr="00E64DBC" w:rsidRDefault="00953657" w:rsidP="002E1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руководителям физического воспитания, преподавателям-организаторам (о</w:t>
      </w:r>
      <w:r w:rsidRPr="00E64DBC">
        <w:rPr>
          <w:rFonts w:ascii="Times New Roman" w:hAnsi="Times New Roman" w:cs="Times New Roman"/>
          <w:sz w:val="28"/>
          <w:szCs w:val="28"/>
        </w:rPr>
        <w:t>с</w:t>
      </w:r>
      <w:r w:rsidRPr="00E64DBC">
        <w:rPr>
          <w:rFonts w:ascii="Times New Roman" w:hAnsi="Times New Roman" w:cs="Times New Roman"/>
          <w:sz w:val="28"/>
          <w:szCs w:val="28"/>
        </w:rPr>
        <w:t>нов безопасности жизнедеятельности, допризывной подготовки) в объеме 360 часов в год;</w:t>
      </w:r>
    </w:p>
    <w:p w:rsidR="00953657" w:rsidRPr="00E64DBC" w:rsidRDefault="00953657" w:rsidP="002E1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директорам начальных общеобразовательных организаций с количеством об</w:t>
      </w:r>
      <w:r w:rsidRPr="00E64DBC">
        <w:rPr>
          <w:rFonts w:ascii="Times New Roman" w:hAnsi="Times New Roman" w:cs="Times New Roman"/>
          <w:sz w:val="28"/>
          <w:szCs w:val="28"/>
        </w:rPr>
        <w:t>у</w:t>
      </w:r>
      <w:r w:rsidRPr="00E64DBC">
        <w:rPr>
          <w:rFonts w:ascii="Times New Roman" w:hAnsi="Times New Roman" w:cs="Times New Roman"/>
          <w:sz w:val="28"/>
          <w:szCs w:val="28"/>
        </w:rPr>
        <w:t>чающихся до 50 человек (кроме начальных общеобразовательных организаций, з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 xml:space="preserve">крепленных для прохождения педагогической практики студентов педагогических колледжей), вечерних (сменных) общеобразовательных организаций с количеством учащихся до 80 человек (в городах и поселках городского типа </w:t>
      </w:r>
      <w:r w:rsidR="00DD55FE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до 100 чело</w:t>
      </w:r>
      <w:r w:rsidR="00C9592E" w:rsidRPr="00E64DBC">
        <w:rPr>
          <w:rFonts w:ascii="Times New Roman" w:hAnsi="Times New Roman" w:cs="Times New Roman"/>
          <w:sz w:val="28"/>
          <w:szCs w:val="28"/>
        </w:rPr>
        <w:t>век) в объеме 10 часов в неделю.</w:t>
      </w:r>
    </w:p>
    <w:p w:rsidR="00A70B60" w:rsidRPr="00E64DBC" w:rsidRDefault="00A70B60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Продолжительность рабочего времени (нормы часов работы за ставку зар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>ботной платы) работников культуры, медицинских работников определяется Труд</w:t>
      </w:r>
      <w:r w:rsidRPr="00E64DBC">
        <w:rPr>
          <w:rFonts w:ascii="Times New Roman" w:hAnsi="Times New Roman" w:cs="Times New Roman"/>
          <w:sz w:val="28"/>
          <w:szCs w:val="28"/>
        </w:rPr>
        <w:t>о</w:t>
      </w:r>
      <w:r w:rsidRPr="00E64DBC">
        <w:rPr>
          <w:rFonts w:ascii="Times New Roman" w:hAnsi="Times New Roman" w:cs="Times New Roman"/>
          <w:sz w:val="28"/>
          <w:szCs w:val="28"/>
        </w:rPr>
        <w:t>вым кодексом Российской Федерации.</w:t>
      </w:r>
    </w:p>
    <w:p w:rsidR="00953657" w:rsidRPr="00E64DBC" w:rsidRDefault="00D70009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</w:t>
      </w:r>
      <w:r w:rsidR="00953657" w:rsidRPr="00E64DBC">
        <w:rPr>
          <w:rFonts w:ascii="Times New Roman" w:hAnsi="Times New Roman" w:cs="Times New Roman"/>
          <w:sz w:val="28"/>
          <w:szCs w:val="28"/>
        </w:rPr>
        <w:t>. Нормативное количество услуг за час базовой ставки заработной платы (б</w:t>
      </w:r>
      <w:r w:rsidR="00953657" w:rsidRPr="00E64DBC">
        <w:rPr>
          <w:rFonts w:ascii="Times New Roman" w:hAnsi="Times New Roman" w:cs="Times New Roman"/>
          <w:sz w:val="28"/>
          <w:szCs w:val="28"/>
        </w:rPr>
        <w:t>а</w:t>
      </w:r>
      <w:r w:rsidR="00953657" w:rsidRPr="00E64DBC">
        <w:rPr>
          <w:rFonts w:ascii="Times New Roman" w:hAnsi="Times New Roman" w:cs="Times New Roman"/>
          <w:sz w:val="28"/>
          <w:szCs w:val="28"/>
        </w:rPr>
        <w:t>зового оклада), оказываем</w:t>
      </w:r>
      <w:r w:rsidR="007221A7" w:rsidRPr="00E64DBC">
        <w:rPr>
          <w:rFonts w:ascii="Times New Roman" w:hAnsi="Times New Roman" w:cs="Times New Roman"/>
          <w:sz w:val="28"/>
          <w:szCs w:val="28"/>
        </w:rPr>
        <w:t>ых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работниками образования, составляет:</w:t>
      </w:r>
    </w:p>
    <w:p w:rsidR="00953657" w:rsidRPr="00E64DBC" w:rsidRDefault="007A0262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</w:t>
      </w:r>
      <w:r w:rsidR="00953657" w:rsidRPr="00E64DBC">
        <w:rPr>
          <w:rFonts w:ascii="Times New Roman" w:hAnsi="Times New Roman" w:cs="Times New Roman"/>
          <w:sz w:val="28"/>
          <w:szCs w:val="28"/>
        </w:rPr>
        <w:t>.1. Преподавателям, учителям, инструкторам по труду, мастерам производс</w:t>
      </w:r>
      <w:r w:rsidR="00953657" w:rsidRPr="00E64DBC">
        <w:rPr>
          <w:rFonts w:ascii="Times New Roman" w:hAnsi="Times New Roman" w:cs="Times New Roman"/>
          <w:sz w:val="28"/>
          <w:szCs w:val="28"/>
        </w:rPr>
        <w:t>т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венного обучения, руководителям физического воспитания, </w:t>
      </w:r>
      <w:proofErr w:type="spellStart"/>
      <w:r w:rsidR="00953657" w:rsidRPr="00E64DBC">
        <w:rPr>
          <w:rFonts w:ascii="Times New Roman" w:hAnsi="Times New Roman" w:cs="Times New Roman"/>
          <w:sz w:val="28"/>
          <w:szCs w:val="28"/>
        </w:rPr>
        <w:t>преподав</w:t>
      </w:r>
      <w:proofErr w:type="gramStart"/>
      <w:r w:rsidR="00953657" w:rsidRPr="00E64DB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D55FE" w:rsidRPr="00E64D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D55FE" w:rsidRPr="00E64DB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53657" w:rsidRPr="00E64DBC">
        <w:rPr>
          <w:rFonts w:ascii="Times New Roman" w:hAnsi="Times New Roman" w:cs="Times New Roman"/>
          <w:sz w:val="28"/>
          <w:szCs w:val="28"/>
        </w:rPr>
        <w:t>телям-организаторам</w:t>
      </w:r>
      <w:proofErr w:type="spellEnd"/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основ безопасности жизнедеятельности и допризывной подг</w:t>
      </w:r>
      <w:r w:rsidR="00953657" w:rsidRPr="00E64DBC">
        <w:rPr>
          <w:rFonts w:ascii="Times New Roman" w:hAnsi="Times New Roman" w:cs="Times New Roman"/>
          <w:sz w:val="28"/>
          <w:szCs w:val="28"/>
        </w:rPr>
        <w:t>о</w:t>
      </w:r>
      <w:r w:rsidR="00953657" w:rsidRPr="00E64DBC">
        <w:rPr>
          <w:rFonts w:ascii="Times New Roman" w:hAnsi="Times New Roman" w:cs="Times New Roman"/>
          <w:sz w:val="28"/>
          <w:szCs w:val="28"/>
        </w:rPr>
        <w:t>товки: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25 человек </w:t>
      </w:r>
      <w:r w:rsidR="00DD55FE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в классах городских общеобразовательных организаций (в том числе гимназий, лицеев, вечерних (сменных) общеобразовательных школ), реал</w:t>
      </w:r>
      <w:r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зующих общеобразовательную программу и общеобразовательную программу, обеспечивающую дополнительную (углубленную) подготовку обучающихся по о</w:t>
      </w:r>
      <w:r w:rsidRPr="00E64DBC">
        <w:rPr>
          <w:rFonts w:ascii="Times New Roman" w:hAnsi="Times New Roman" w:cs="Times New Roman"/>
          <w:sz w:val="28"/>
          <w:szCs w:val="28"/>
        </w:rPr>
        <w:t>д</w:t>
      </w:r>
      <w:r w:rsidRPr="00E64DBC">
        <w:rPr>
          <w:rFonts w:ascii="Times New Roman" w:hAnsi="Times New Roman" w:cs="Times New Roman"/>
          <w:sz w:val="28"/>
          <w:szCs w:val="28"/>
        </w:rPr>
        <w:t>ному или нескольким предметам</w:t>
      </w:r>
      <w:r w:rsidR="007359FB" w:rsidRPr="00E64DBC">
        <w:rPr>
          <w:rFonts w:ascii="Times New Roman" w:hAnsi="Times New Roman" w:cs="Times New Roman"/>
          <w:sz w:val="28"/>
          <w:szCs w:val="28"/>
        </w:rPr>
        <w:t>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20 человек </w:t>
      </w:r>
      <w:r w:rsidR="00DD55FE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в классах общеобразовательных организаций, имеющих интернат начального общего, основного общего и среднего общего образования, в том числе с углубленным изучением отдельных предметов, гимназий-интернатов, лицеев-интернатов, городских санаторных образовательных организаций, имеющих инте</w:t>
      </w:r>
      <w:r w:rsidRPr="00E64DBC">
        <w:rPr>
          <w:rFonts w:ascii="Times New Roman" w:hAnsi="Times New Roman" w:cs="Times New Roman"/>
          <w:sz w:val="28"/>
          <w:szCs w:val="28"/>
        </w:rPr>
        <w:t>р</w:t>
      </w:r>
      <w:r w:rsidRPr="00E64DBC">
        <w:rPr>
          <w:rFonts w:ascii="Times New Roman" w:hAnsi="Times New Roman" w:cs="Times New Roman"/>
          <w:sz w:val="28"/>
          <w:szCs w:val="28"/>
        </w:rPr>
        <w:t>нат, городских санаторно-лесных школ, кадетских школ, кадетских школ, имеющих интернат;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15 человек </w:t>
      </w:r>
      <w:r w:rsidR="00DD55FE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в классах сельских санаторных образовательных организаций, имеющих интернат, и сельских санаторно-лесных школ, сельских вечерних (сме</w:t>
      </w:r>
      <w:r w:rsidRPr="00E64DBC">
        <w:rPr>
          <w:rFonts w:ascii="Times New Roman" w:hAnsi="Times New Roman" w:cs="Times New Roman"/>
          <w:sz w:val="28"/>
          <w:szCs w:val="28"/>
        </w:rPr>
        <w:t>н</w:t>
      </w:r>
      <w:r w:rsidRPr="00E64DBC">
        <w:rPr>
          <w:rFonts w:ascii="Times New Roman" w:hAnsi="Times New Roman" w:cs="Times New Roman"/>
          <w:sz w:val="28"/>
          <w:szCs w:val="28"/>
        </w:rPr>
        <w:t>ных) общеобразовательных школ, реализующих общеобразовательную программу и общеобразовательную программу, обеспечивающую дополнительную (углубле</w:t>
      </w:r>
      <w:r w:rsidRPr="00E64DBC">
        <w:rPr>
          <w:rFonts w:ascii="Times New Roman" w:hAnsi="Times New Roman" w:cs="Times New Roman"/>
          <w:sz w:val="28"/>
          <w:szCs w:val="28"/>
        </w:rPr>
        <w:t>н</w:t>
      </w:r>
      <w:r w:rsidRPr="00E64DBC">
        <w:rPr>
          <w:rFonts w:ascii="Times New Roman" w:hAnsi="Times New Roman" w:cs="Times New Roman"/>
          <w:sz w:val="28"/>
          <w:szCs w:val="28"/>
        </w:rPr>
        <w:t>ную) подготовку обучающихся по одному или нескольким предметам;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14 человек </w:t>
      </w:r>
      <w:r w:rsidR="00DD55FE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в классах сельских общеобразовательных организаций (в том числе гимназий и лицеев), реализующих общеобразовательную программу и общ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>образовательную программу, обеспечивающую дополнительную (углубленную) подготовку обучающихся по одному или нескольким предметам;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10 человек </w:t>
      </w:r>
      <w:r w:rsidR="00DD55FE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в классах (группах) специальных общеобразовательных школ (учебно-воспитательных учреждений </w:t>
      </w:r>
      <w:proofErr w:type="gramStart"/>
      <w:r w:rsidRPr="00E64DB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proofErr w:type="spellStart"/>
      <w:r w:rsidR="00625420" w:rsidRPr="00E64DBC">
        <w:rPr>
          <w:rFonts w:ascii="Times New Roman" w:hAnsi="Times New Roman" w:cs="Times New Roman"/>
          <w:sz w:val="28"/>
          <w:szCs w:val="28"/>
        </w:rPr>
        <w:t>д</w:t>
      </w:r>
      <w:r w:rsidR="00E81ACB" w:rsidRPr="00E64DBC">
        <w:rPr>
          <w:rFonts w:ascii="Times New Roman" w:hAnsi="Times New Roman" w:cs="Times New Roman"/>
          <w:sz w:val="28"/>
          <w:szCs w:val="28"/>
        </w:rPr>
        <w:t>е</w:t>
      </w:r>
      <w:r w:rsidR="00625420" w:rsidRPr="00E64DBC">
        <w:rPr>
          <w:rFonts w:ascii="Times New Roman" w:hAnsi="Times New Roman" w:cs="Times New Roman"/>
          <w:sz w:val="28"/>
          <w:szCs w:val="28"/>
        </w:rPr>
        <w:t>в</w:t>
      </w:r>
      <w:r w:rsidR="00E81ACB" w:rsidRPr="00E64DBC">
        <w:rPr>
          <w:rFonts w:ascii="Times New Roman" w:hAnsi="Times New Roman" w:cs="Times New Roman"/>
          <w:sz w:val="28"/>
          <w:szCs w:val="28"/>
        </w:rPr>
        <w:t>и</w:t>
      </w:r>
      <w:r w:rsidR="00625420" w:rsidRPr="00E64DBC">
        <w:rPr>
          <w:rFonts w:ascii="Times New Roman" w:hAnsi="Times New Roman" w:cs="Times New Roman"/>
          <w:sz w:val="28"/>
          <w:szCs w:val="28"/>
        </w:rPr>
        <w:t>ан</w:t>
      </w:r>
      <w:r w:rsidR="00E81ACB" w:rsidRPr="00E64DBC">
        <w:rPr>
          <w:rFonts w:ascii="Times New Roman" w:hAnsi="Times New Roman" w:cs="Times New Roman"/>
          <w:sz w:val="28"/>
          <w:szCs w:val="28"/>
        </w:rPr>
        <w:t>т</w:t>
      </w:r>
      <w:r w:rsidR="00625420" w:rsidRPr="00E64DBC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E64DBC">
        <w:rPr>
          <w:rFonts w:ascii="Times New Roman" w:hAnsi="Times New Roman" w:cs="Times New Roman"/>
          <w:sz w:val="28"/>
          <w:szCs w:val="28"/>
        </w:rPr>
        <w:t xml:space="preserve"> поведением);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9 человек </w:t>
      </w:r>
      <w:r w:rsidR="00DD55FE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в группах с заочной формой обучения вечерних (см</w:t>
      </w:r>
      <w:r w:rsidR="00E43E20" w:rsidRPr="00E64DBC">
        <w:rPr>
          <w:rFonts w:ascii="Times New Roman" w:hAnsi="Times New Roman" w:cs="Times New Roman"/>
          <w:sz w:val="28"/>
          <w:szCs w:val="28"/>
        </w:rPr>
        <w:t>енных) общ</w:t>
      </w:r>
      <w:r w:rsidR="00E43E20" w:rsidRPr="00E64DBC">
        <w:rPr>
          <w:rFonts w:ascii="Times New Roman" w:hAnsi="Times New Roman" w:cs="Times New Roman"/>
          <w:sz w:val="28"/>
          <w:szCs w:val="28"/>
        </w:rPr>
        <w:t>е</w:t>
      </w:r>
      <w:r w:rsidR="00E43E20" w:rsidRPr="00E64DBC">
        <w:rPr>
          <w:rFonts w:ascii="Times New Roman" w:hAnsi="Times New Roman" w:cs="Times New Roman"/>
          <w:sz w:val="28"/>
          <w:szCs w:val="28"/>
        </w:rPr>
        <w:t>образовательных школ</w:t>
      </w:r>
      <w:r w:rsidRPr="00E64DBC">
        <w:rPr>
          <w:rFonts w:ascii="Times New Roman" w:hAnsi="Times New Roman" w:cs="Times New Roman"/>
          <w:sz w:val="28"/>
          <w:szCs w:val="28"/>
        </w:rPr>
        <w:t>.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DBC">
        <w:rPr>
          <w:rFonts w:ascii="Times New Roman" w:hAnsi="Times New Roman" w:cs="Times New Roman"/>
          <w:sz w:val="28"/>
          <w:szCs w:val="28"/>
        </w:rPr>
        <w:t>При проведении занятий по иностранному языку, родному (нерусскому) языку и литературе, русскому языку и литературе в общеобразовательных организациях с национальным языком обучения на первой, второй и третьей ступенях общего обр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>зования, трудовому обучению на второй и третьей ступенях общего образования, физической культуре на третьей ступени общего образования, по информатике и вычислительной технике, физике и химии (во время практических занятий) допу</w:t>
      </w:r>
      <w:r w:rsidRPr="00E64DBC">
        <w:rPr>
          <w:rFonts w:ascii="Times New Roman" w:hAnsi="Times New Roman" w:cs="Times New Roman"/>
          <w:sz w:val="28"/>
          <w:szCs w:val="28"/>
        </w:rPr>
        <w:t>с</w:t>
      </w:r>
      <w:r w:rsidRPr="00E64DBC">
        <w:rPr>
          <w:rFonts w:ascii="Times New Roman" w:hAnsi="Times New Roman" w:cs="Times New Roman"/>
          <w:sz w:val="28"/>
          <w:szCs w:val="28"/>
        </w:rPr>
        <w:t>кается деление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 xml:space="preserve"> класса на две группы: в городских общеобразовательных организ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 xml:space="preserve">циях, если наполняемость класса составляет 25 человек, и в сельских </w:t>
      </w:r>
      <w:r w:rsidR="00DD55FE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не менее 20 человек.</w:t>
      </w:r>
    </w:p>
    <w:p w:rsidR="00953657" w:rsidRPr="00E64DBC" w:rsidRDefault="007A0262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</w:t>
      </w:r>
      <w:r w:rsidR="00953657" w:rsidRPr="00E64DBC">
        <w:rPr>
          <w:rFonts w:ascii="Times New Roman" w:hAnsi="Times New Roman" w:cs="Times New Roman"/>
          <w:sz w:val="28"/>
          <w:szCs w:val="28"/>
        </w:rPr>
        <w:t>.2. Преподавателям, учителям, инструкторам по труду, мастерам производс</w:t>
      </w:r>
      <w:r w:rsidR="00953657" w:rsidRPr="00E64DBC">
        <w:rPr>
          <w:rFonts w:ascii="Times New Roman" w:hAnsi="Times New Roman" w:cs="Times New Roman"/>
          <w:sz w:val="28"/>
          <w:szCs w:val="28"/>
        </w:rPr>
        <w:t>т</w:t>
      </w:r>
      <w:r w:rsidR="00953657" w:rsidRPr="00E64DBC">
        <w:rPr>
          <w:rFonts w:ascii="Times New Roman" w:hAnsi="Times New Roman" w:cs="Times New Roman"/>
          <w:sz w:val="28"/>
          <w:szCs w:val="28"/>
        </w:rPr>
        <w:t>венного обучения, руководителям физического воспитания, преподавателям-организаторам основ безопасности жизнедеятельности и допризывной подготовки, педагогам дополнительного образования, учителям-дефектологам, учителям-логопедам, воспитателям групп продленного дня, работающим непосредственно с обучающимися (воспитанниками) с ограниченными возможностями здоровья: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5 человек </w:t>
      </w:r>
      <w:r w:rsidR="00BC023A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организаций, специальных (коррекц</w:t>
      </w:r>
      <w:r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онных) классов в общеобразовательных организациях: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 вида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глухих детей с задержкой психического развития или умственной отсталостью;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II вида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слабослышащих и позднооглохших детей с глубоким недоразв</w:t>
      </w:r>
      <w:r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тием речи, обусловленным нарушением слуха, и умственной отсталостью;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II вида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слабослышащих и позднооглохших детей с глубоким недоразв</w:t>
      </w:r>
      <w:r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тием речи, обусловленным нарушением слуха, и задержкой психического развития;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III вида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слепых детей с задержкой психического развития;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III вида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слепых детей с умственной отсталостью;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IV вида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 xml:space="preserve">для слабовидящих и </w:t>
      </w:r>
      <w:proofErr w:type="spellStart"/>
      <w:r w:rsidRPr="00E64DBC">
        <w:rPr>
          <w:rFonts w:ascii="Times New Roman" w:hAnsi="Times New Roman" w:cs="Times New Roman"/>
          <w:sz w:val="28"/>
          <w:szCs w:val="28"/>
        </w:rPr>
        <w:t>поздноослепших</w:t>
      </w:r>
      <w:proofErr w:type="spellEnd"/>
      <w:r w:rsidRPr="00E64DBC">
        <w:rPr>
          <w:rFonts w:ascii="Times New Roman" w:hAnsi="Times New Roman" w:cs="Times New Roman"/>
          <w:sz w:val="28"/>
          <w:szCs w:val="28"/>
        </w:rPr>
        <w:t xml:space="preserve"> детей с умственной отстал</w:t>
      </w:r>
      <w:r w:rsidRPr="00E64DBC">
        <w:rPr>
          <w:rFonts w:ascii="Times New Roman" w:hAnsi="Times New Roman" w:cs="Times New Roman"/>
          <w:sz w:val="28"/>
          <w:szCs w:val="28"/>
        </w:rPr>
        <w:t>о</w:t>
      </w:r>
      <w:r w:rsidRPr="00E64DBC">
        <w:rPr>
          <w:rFonts w:ascii="Times New Roman" w:hAnsi="Times New Roman" w:cs="Times New Roman"/>
          <w:sz w:val="28"/>
          <w:szCs w:val="28"/>
        </w:rPr>
        <w:t>стью;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VI вида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детей, имеющих нарушения опорно-двигательного аппарата и умственную отсталость;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6 человек </w:t>
      </w:r>
      <w:r w:rsidR="00BC023A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организаций, специальных (коррекц</w:t>
      </w:r>
      <w:r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онных) классов в общеобразовательных организациях: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 вида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глухих детей;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II вида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слабослышащих и позднооглохших детей с глубоким недоразв</w:t>
      </w:r>
      <w:r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тием речи, обусловленным нарушением слуха;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8 человек </w:t>
      </w:r>
      <w:r w:rsidR="00BC023A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 III вида для слепых детей, для общеобразовательных организаций для детей и подростков с ограниченными возможностями здоровья (задержкой психического развития и легкими формами умственной отсталости), совершивших общественно опасные деяния;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10 человек </w:t>
      </w:r>
      <w:r w:rsidR="00BC023A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организаций, специальных (коррекц</w:t>
      </w:r>
      <w:r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онных) классов в общеобразовательных организациях: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II вида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64DBC">
        <w:rPr>
          <w:rFonts w:ascii="Times New Roman" w:hAnsi="Times New Roman" w:cs="Times New Roman"/>
          <w:sz w:val="28"/>
          <w:szCs w:val="28"/>
        </w:rPr>
        <w:t>слабослышащих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 xml:space="preserve"> и позднооглохших с легким недоразвитием р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>чи, обусловленным нарушением слуха;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VI вида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детей, имеющих нарушения опорно-двигательного аппарата;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VIII вида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глубоко умственно отсталых детей;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12 человек </w:t>
      </w:r>
      <w:r w:rsidR="00BC023A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организаций, специальных (коррекц</w:t>
      </w:r>
      <w:r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онных) классов в общеобразовательных организациях: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IV вида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 xml:space="preserve">для слабовидящих и </w:t>
      </w:r>
      <w:proofErr w:type="spellStart"/>
      <w:r w:rsidRPr="00E64DBC">
        <w:rPr>
          <w:rFonts w:ascii="Times New Roman" w:hAnsi="Times New Roman" w:cs="Times New Roman"/>
          <w:sz w:val="28"/>
          <w:szCs w:val="28"/>
        </w:rPr>
        <w:t>поздноослепших</w:t>
      </w:r>
      <w:proofErr w:type="spellEnd"/>
      <w:r w:rsidRPr="00E64DBC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V вида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детей, имеющих тяжелые нарушения речи;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VII вида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детей, имеющих задержку психического развития;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VIII вида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умственно отсталых детей;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20 человек </w:t>
      </w:r>
      <w:r w:rsidR="00BC023A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для санаторных образовательных организаций для детей, ну</w:t>
      </w:r>
      <w:r w:rsidRPr="00E64DBC">
        <w:rPr>
          <w:rFonts w:ascii="Times New Roman" w:hAnsi="Times New Roman" w:cs="Times New Roman"/>
          <w:sz w:val="28"/>
          <w:szCs w:val="28"/>
        </w:rPr>
        <w:t>ж</w:t>
      </w:r>
      <w:r w:rsidRPr="00E64DBC">
        <w:rPr>
          <w:rFonts w:ascii="Times New Roman" w:hAnsi="Times New Roman" w:cs="Times New Roman"/>
          <w:sz w:val="28"/>
          <w:szCs w:val="28"/>
        </w:rPr>
        <w:t>дающихся в длительном лечении, находящихся в городской местности;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15 человек </w:t>
      </w:r>
      <w:r w:rsidR="00BC023A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для санаторных образовательных организаций для детей, ну</w:t>
      </w:r>
      <w:r w:rsidRPr="00E64DBC">
        <w:rPr>
          <w:rFonts w:ascii="Times New Roman" w:hAnsi="Times New Roman" w:cs="Times New Roman"/>
          <w:sz w:val="28"/>
          <w:szCs w:val="28"/>
        </w:rPr>
        <w:t>ж</w:t>
      </w:r>
      <w:r w:rsidRPr="00E64DBC">
        <w:rPr>
          <w:rFonts w:ascii="Times New Roman" w:hAnsi="Times New Roman" w:cs="Times New Roman"/>
          <w:sz w:val="28"/>
          <w:szCs w:val="28"/>
        </w:rPr>
        <w:t>дающихся в длительном лечении, находящихся в сельской местности.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При проведении занятий по трудовому обучению, социально-бытовой орие</w:t>
      </w:r>
      <w:r w:rsidRPr="00E64DBC">
        <w:rPr>
          <w:rFonts w:ascii="Times New Roman" w:hAnsi="Times New Roman" w:cs="Times New Roman"/>
          <w:sz w:val="28"/>
          <w:szCs w:val="28"/>
        </w:rPr>
        <w:t>н</w:t>
      </w:r>
      <w:r w:rsidRPr="00E64DBC">
        <w:rPr>
          <w:rFonts w:ascii="Times New Roman" w:hAnsi="Times New Roman" w:cs="Times New Roman"/>
          <w:sz w:val="28"/>
          <w:szCs w:val="28"/>
        </w:rPr>
        <w:t>тировке, факультативных занятий класс (группа) делится на две подгруппы. При д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>лении класса (группы) на подгруппы учитывается профиль трудового обучения для девочек и мальчиков, а также вид общеобразовательной организации.</w:t>
      </w:r>
    </w:p>
    <w:p w:rsidR="00953657" w:rsidRPr="00E64DBC" w:rsidRDefault="007A0262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.3. Воспитателям групп продленного дня образовательных организаций </w:t>
      </w:r>
      <w:r w:rsidR="00BC023A" w:rsidRPr="00E64DBC">
        <w:rPr>
          <w:rFonts w:ascii="Times New Roman" w:hAnsi="Times New Roman" w:cs="Times New Roman"/>
          <w:sz w:val="28"/>
          <w:szCs w:val="28"/>
        </w:rPr>
        <w:t>–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BC023A" w:rsidRPr="00E64DBC">
        <w:rPr>
          <w:rFonts w:ascii="Times New Roman" w:hAnsi="Times New Roman" w:cs="Times New Roman"/>
          <w:sz w:val="28"/>
          <w:szCs w:val="28"/>
        </w:rPr>
        <w:br/>
      </w:r>
      <w:r w:rsidR="00953657" w:rsidRPr="00E64DBC">
        <w:rPr>
          <w:rFonts w:ascii="Times New Roman" w:hAnsi="Times New Roman" w:cs="Times New Roman"/>
          <w:sz w:val="28"/>
          <w:szCs w:val="28"/>
        </w:rPr>
        <w:t>25 человек.</w:t>
      </w:r>
    </w:p>
    <w:p w:rsidR="00953657" w:rsidRPr="00E64DBC" w:rsidRDefault="007A0262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3.4</w:t>
      </w:r>
      <w:r w:rsidR="00953657" w:rsidRPr="00E64DBC">
        <w:rPr>
          <w:rFonts w:ascii="Times New Roman" w:hAnsi="Times New Roman" w:cs="Times New Roman"/>
          <w:sz w:val="28"/>
          <w:szCs w:val="28"/>
        </w:rPr>
        <w:t>. Воспитателям общеобразовательных организаций, воспитателям в образ</w:t>
      </w:r>
      <w:r w:rsidR="00953657" w:rsidRPr="00E64DBC">
        <w:rPr>
          <w:rFonts w:ascii="Times New Roman" w:hAnsi="Times New Roman" w:cs="Times New Roman"/>
          <w:sz w:val="28"/>
          <w:szCs w:val="28"/>
        </w:rPr>
        <w:t>о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вательных организациях, имеющих интернат,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в </w:t>
      </w:r>
      <w:r w:rsidR="00953657" w:rsidRPr="00E64DBC">
        <w:rPr>
          <w:rFonts w:ascii="Times New Roman" w:hAnsi="Times New Roman" w:cs="Times New Roman"/>
          <w:sz w:val="28"/>
          <w:szCs w:val="28"/>
        </w:rPr>
        <w:t>образовательных организациях для детей-сирот и детей, оставшихся без попечения родителей, интернатах при общео</w:t>
      </w:r>
      <w:r w:rsidR="00953657" w:rsidRPr="00E64DBC">
        <w:rPr>
          <w:rFonts w:ascii="Times New Roman" w:hAnsi="Times New Roman" w:cs="Times New Roman"/>
          <w:sz w:val="28"/>
          <w:szCs w:val="28"/>
        </w:rPr>
        <w:t>б</w:t>
      </w:r>
      <w:r w:rsidR="00953657" w:rsidRPr="00E64DBC">
        <w:rPr>
          <w:rFonts w:ascii="Times New Roman" w:hAnsi="Times New Roman" w:cs="Times New Roman"/>
          <w:sz w:val="28"/>
          <w:szCs w:val="28"/>
        </w:rPr>
        <w:t>разовательных организациях: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20 человек </w:t>
      </w:r>
      <w:r w:rsidR="00BC023A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в интернате при общеобразовательной организации,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в </w:t>
      </w:r>
      <w:r w:rsidRPr="00E64DBC">
        <w:rPr>
          <w:rFonts w:ascii="Times New Roman" w:hAnsi="Times New Roman" w:cs="Times New Roman"/>
          <w:sz w:val="28"/>
          <w:szCs w:val="28"/>
        </w:rPr>
        <w:t>общеобр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>зовательной организаци</w:t>
      </w:r>
      <w:r w:rsidR="00BC023A"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, имеющей интернат;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10 человек </w:t>
      </w:r>
      <w:r w:rsidR="00BC023A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в городской санаторной образовательной организации для детей, нуждающихся в длительном лечении;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7 человек </w:t>
      </w:r>
      <w:r w:rsidR="00BC023A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в сельской санаторной образовательной организации для детей, нуждающихся в длительном лечении;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DBC">
        <w:rPr>
          <w:rFonts w:ascii="Times New Roman" w:hAnsi="Times New Roman" w:cs="Times New Roman"/>
          <w:sz w:val="28"/>
          <w:szCs w:val="28"/>
        </w:rPr>
        <w:t xml:space="preserve">5 человек </w:t>
      </w:r>
      <w:r w:rsidR="00BC023A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для специальной общеобразовательной школы (учебно-воспитательно</w:t>
      </w:r>
      <w:r w:rsidR="00E81ACB" w:rsidRPr="00E64DBC">
        <w:rPr>
          <w:rFonts w:ascii="Times New Roman" w:hAnsi="Times New Roman" w:cs="Times New Roman"/>
          <w:sz w:val="28"/>
          <w:szCs w:val="28"/>
        </w:rPr>
        <w:t>й</w:t>
      </w:r>
      <w:r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DB56CD" w:rsidRPr="00E64DBC">
        <w:rPr>
          <w:rFonts w:ascii="Times New Roman" w:hAnsi="Times New Roman" w:cs="Times New Roman"/>
          <w:sz w:val="28"/>
          <w:szCs w:val="28"/>
        </w:rPr>
        <w:t>организации</w:t>
      </w:r>
      <w:r w:rsidRPr="00E64DBC">
        <w:rPr>
          <w:rFonts w:ascii="Times New Roman" w:hAnsi="Times New Roman" w:cs="Times New Roman"/>
          <w:sz w:val="28"/>
          <w:szCs w:val="28"/>
        </w:rPr>
        <w:t xml:space="preserve"> для обучающихся с </w:t>
      </w:r>
      <w:proofErr w:type="spellStart"/>
      <w:r w:rsidRPr="00E64DBC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E64DBC">
        <w:rPr>
          <w:rFonts w:ascii="Times New Roman" w:hAnsi="Times New Roman" w:cs="Times New Roman"/>
          <w:sz w:val="28"/>
          <w:szCs w:val="28"/>
        </w:rPr>
        <w:t xml:space="preserve"> поведением), общео</w:t>
      </w:r>
      <w:r w:rsidRPr="00E64DBC">
        <w:rPr>
          <w:rFonts w:ascii="Times New Roman" w:hAnsi="Times New Roman" w:cs="Times New Roman"/>
          <w:sz w:val="28"/>
          <w:szCs w:val="28"/>
        </w:rPr>
        <w:t>б</w:t>
      </w:r>
      <w:r w:rsidRPr="00E64DBC">
        <w:rPr>
          <w:rFonts w:ascii="Times New Roman" w:hAnsi="Times New Roman" w:cs="Times New Roman"/>
          <w:sz w:val="28"/>
          <w:szCs w:val="28"/>
        </w:rPr>
        <w:t>разовательной организации, имеющей интернат:</w:t>
      </w:r>
      <w:proofErr w:type="gramEnd"/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глухих детей с задержкой психического развития или умственной отсталостью;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II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слабослышащих и позднооглохших детей с глубоким недоразв</w:t>
      </w:r>
      <w:r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тием речи, обусловленным нарушением слуха, и умственной отсталостью;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II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слабослышащих и позднооглохших детей с глубоким недоразв</w:t>
      </w:r>
      <w:r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тием речи, обусловленным нарушением слуха, и задержкой психического развития;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III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слепых детей с задержкой психического развития;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III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слепых детей с умственной отсталостью;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IV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 xml:space="preserve">для слабовидящих и </w:t>
      </w:r>
      <w:proofErr w:type="spellStart"/>
      <w:r w:rsidRPr="00E64DBC">
        <w:rPr>
          <w:rFonts w:ascii="Times New Roman" w:hAnsi="Times New Roman" w:cs="Times New Roman"/>
          <w:sz w:val="28"/>
          <w:szCs w:val="28"/>
        </w:rPr>
        <w:t>поздноослепших</w:t>
      </w:r>
      <w:proofErr w:type="spellEnd"/>
      <w:r w:rsidRPr="00E64DBC">
        <w:rPr>
          <w:rFonts w:ascii="Times New Roman" w:hAnsi="Times New Roman" w:cs="Times New Roman"/>
          <w:sz w:val="28"/>
          <w:szCs w:val="28"/>
        </w:rPr>
        <w:t xml:space="preserve"> детей с умственной отстал</w:t>
      </w:r>
      <w:r w:rsidRPr="00E64DBC">
        <w:rPr>
          <w:rFonts w:ascii="Times New Roman" w:hAnsi="Times New Roman" w:cs="Times New Roman"/>
          <w:sz w:val="28"/>
          <w:szCs w:val="28"/>
        </w:rPr>
        <w:t>о</w:t>
      </w:r>
      <w:r w:rsidRPr="00E64DBC">
        <w:rPr>
          <w:rFonts w:ascii="Times New Roman" w:hAnsi="Times New Roman" w:cs="Times New Roman"/>
          <w:sz w:val="28"/>
          <w:szCs w:val="28"/>
        </w:rPr>
        <w:t>стью;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VI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детей, имеющих нарушения опорно-двигательного аппарата и задержку психического развития;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VI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детей, имеющих нарушения опорно-двигательного аппарата и умственную отсталость;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4 человека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общеобразовательных организаций для детей и подростков с ограниченными возможностями здоровья (задержкой психического развития и ле</w:t>
      </w:r>
      <w:r w:rsidRPr="00E64DBC">
        <w:rPr>
          <w:rFonts w:ascii="Times New Roman" w:hAnsi="Times New Roman" w:cs="Times New Roman"/>
          <w:sz w:val="28"/>
          <w:szCs w:val="28"/>
        </w:rPr>
        <w:t>г</w:t>
      </w:r>
      <w:r w:rsidRPr="00E64DBC">
        <w:rPr>
          <w:rFonts w:ascii="Times New Roman" w:hAnsi="Times New Roman" w:cs="Times New Roman"/>
          <w:sz w:val="28"/>
          <w:szCs w:val="28"/>
        </w:rPr>
        <w:t>кими формами умственной отсталости), совершивших общественно опасные де</w:t>
      </w:r>
      <w:r w:rsidRPr="00E64DBC">
        <w:rPr>
          <w:rFonts w:ascii="Times New Roman" w:hAnsi="Times New Roman" w:cs="Times New Roman"/>
          <w:sz w:val="28"/>
          <w:szCs w:val="28"/>
        </w:rPr>
        <w:t>я</w:t>
      </w:r>
      <w:r w:rsidRPr="00E64DBC">
        <w:rPr>
          <w:rFonts w:ascii="Times New Roman" w:hAnsi="Times New Roman" w:cs="Times New Roman"/>
          <w:sz w:val="28"/>
          <w:szCs w:val="28"/>
        </w:rPr>
        <w:t>ния;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6 человек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общеобразовательной организации, имеющей интернат: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глухих детей;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II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слабослышащих и позднооглохших детей с глубоким недоразв</w:t>
      </w:r>
      <w:r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тием речи, обусловленным нарушением слуха;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8 человек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общеобразовательных организаций III вида для слепых детей;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10 человек </w:t>
      </w:r>
      <w:r w:rsidR="00E81ACB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организаций, специальных (коррекц</w:t>
      </w:r>
      <w:r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онных) классов в общеобразовательных организациях: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II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слабослышащих и позднооглохших детей с легким недоразвит</w:t>
      </w:r>
      <w:r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ем речи, обусловленным нарушением слуха;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VI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детей, имеющих нарушения опорно-двигательного аппарата;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VIII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глубоко умственно отсталых детей;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12 человек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общеобразовательной организации, имеющей интернат: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VI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 xml:space="preserve">для слабовидящих и </w:t>
      </w:r>
      <w:proofErr w:type="spellStart"/>
      <w:r w:rsidRPr="00E64DBC">
        <w:rPr>
          <w:rFonts w:ascii="Times New Roman" w:hAnsi="Times New Roman" w:cs="Times New Roman"/>
          <w:sz w:val="28"/>
          <w:szCs w:val="28"/>
        </w:rPr>
        <w:t>поздноослепших</w:t>
      </w:r>
      <w:proofErr w:type="spellEnd"/>
      <w:r w:rsidRPr="00E64DBC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V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детей, имеющих тяжелые нарушения речи;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VII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детей, имеющих задержку психического развития;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VIII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умственно отсталых детей.</w:t>
      </w:r>
    </w:p>
    <w:p w:rsidR="00953657" w:rsidRPr="00E64DBC" w:rsidRDefault="007A0262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953657" w:rsidRPr="00E64DBC">
        <w:rPr>
          <w:rFonts w:ascii="Times New Roman" w:hAnsi="Times New Roman" w:cs="Times New Roman"/>
          <w:sz w:val="28"/>
          <w:szCs w:val="28"/>
        </w:rPr>
        <w:t>Старшим воспитателям, воспитателям, музыкальным руководителям, уч</w:t>
      </w:r>
      <w:r w:rsidR="00953657" w:rsidRPr="00E64DBC">
        <w:rPr>
          <w:rFonts w:ascii="Times New Roman" w:hAnsi="Times New Roman" w:cs="Times New Roman"/>
          <w:sz w:val="28"/>
          <w:szCs w:val="28"/>
        </w:rPr>
        <w:t>и</w:t>
      </w:r>
      <w:r w:rsidR="00953657" w:rsidRPr="00E64DBC">
        <w:rPr>
          <w:rFonts w:ascii="Times New Roman" w:hAnsi="Times New Roman" w:cs="Times New Roman"/>
          <w:sz w:val="28"/>
          <w:szCs w:val="28"/>
        </w:rPr>
        <w:t>телям-дефектологам, учителям-логопедам, педагогам-психологам, младшим восп</w:t>
      </w:r>
      <w:r w:rsidR="00953657" w:rsidRPr="00E64DBC">
        <w:rPr>
          <w:rFonts w:ascii="Times New Roman" w:hAnsi="Times New Roman" w:cs="Times New Roman"/>
          <w:sz w:val="28"/>
          <w:szCs w:val="28"/>
        </w:rPr>
        <w:t>и</w:t>
      </w:r>
      <w:r w:rsidR="00953657" w:rsidRPr="00E64DBC">
        <w:rPr>
          <w:rFonts w:ascii="Times New Roman" w:hAnsi="Times New Roman" w:cs="Times New Roman"/>
          <w:sz w:val="28"/>
          <w:szCs w:val="28"/>
        </w:rPr>
        <w:t>тателям, помощникам воспитателей, работающим непосредственно в группах с об</w:t>
      </w:r>
      <w:r w:rsidR="00953657" w:rsidRPr="00E64DBC">
        <w:rPr>
          <w:rFonts w:ascii="Times New Roman" w:hAnsi="Times New Roman" w:cs="Times New Roman"/>
          <w:sz w:val="28"/>
          <w:szCs w:val="28"/>
        </w:rPr>
        <w:t>у</w:t>
      </w:r>
      <w:r w:rsidR="00953657" w:rsidRPr="00E64DBC">
        <w:rPr>
          <w:rFonts w:ascii="Times New Roman" w:hAnsi="Times New Roman" w:cs="Times New Roman"/>
          <w:sz w:val="28"/>
          <w:szCs w:val="28"/>
        </w:rPr>
        <w:t>чающимися (воспитанниками) дошкольного возраста, имеющими отклонения в ра</w:t>
      </w:r>
      <w:r w:rsidR="00953657" w:rsidRPr="00E64DBC">
        <w:rPr>
          <w:rFonts w:ascii="Times New Roman" w:hAnsi="Times New Roman" w:cs="Times New Roman"/>
          <w:sz w:val="28"/>
          <w:szCs w:val="28"/>
        </w:rPr>
        <w:t>з</w:t>
      </w:r>
      <w:r w:rsidR="00953657" w:rsidRPr="00E64DBC">
        <w:rPr>
          <w:rFonts w:ascii="Times New Roman" w:hAnsi="Times New Roman" w:cs="Times New Roman"/>
          <w:sz w:val="28"/>
          <w:szCs w:val="28"/>
        </w:rPr>
        <w:t>витии:</w:t>
      </w:r>
      <w:proofErr w:type="gramEnd"/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в группах для детей до </w:t>
      </w:r>
      <w:r w:rsidR="00602957" w:rsidRPr="00E64DBC">
        <w:rPr>
          <w:rFonts w:ascii="Times New Roman" w:hAnsi="Times New Roman" w:cs="Times New Roman"/>
          <w:sz w:val="28"/>
          <w:szCs w:val="28"/>
        </w:rPr>
        <w:t>трех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лет: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5 человек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 xml:space="preserve">для детей со сложными дефектами (имеющих сочетание </w:t>
      </w:r>
      <w:r w:rsidR="00602957" w:rsidRPr="00E64DBC">
        <w:rPr>
          <w:rFonts w:ascii="Times New Roman" w:hAnsi="Times New Roman" w:cs="Times New Roman"/>
          <w:sz w:val="28"/>
          <w:szCs w:val="28"/>
        </w:rPr>
        <w:t>двух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или более недостатков в физическом и (или) психическом развитии);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6 человек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 xml:space="preserve">для глухих детей, слепых детей, детей с тяжелыми нарушениями речи, слабослышащих детей, слабовидящих детей, детей с </w:t>
      </w:r>
      <w:proofErr w:type="spellStart"/>
      <w:r w:rsidRPr="00E64DBC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E64DBC">
        <w:rPr>
          <w:rFonts w:ascii="Times New Roman" w:hAnsi="Times New Roman" w:cs="Times New Roman"/>
          <w:sz w:val="28"/>
          <w:szCs w:val="28"/>
        </w:rPr>
        <w:t>, косоглаз</w:t>
      </w:r>
      <w:r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ем, с нарушениями опорно-двигательного аппарата, детей с умственной отсталостью легкой степени, детей с задержкой психического развития;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10 человек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детей с туберкулезной интоксикацией, часто болеющих д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 xml:space="preserve">тей,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с </w:t>
      </w:r>
      <w:r w:rsidRPr="00E64DBC">
        <w:rPr>
          <w:rFonts w:ascii="Times New Roman" w:hAnsi="Times New Roman" w:cs="Times New Roman"/>
          <w:sz w:val="28"/>
          <w:szCs w:val="28"/>
        </w:rPr>
        <w:t>ограниченными возможностями здоровья;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12 человек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других категорий детей, которым необходим комплекс сп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>циальных оздоровительных мероприятий;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в группах для детей старше </w:t>
      </w:r>
      <w:r w:rsidR="00602957" w:rsidRPr="00E64DBC">
        <w:rPr>
          <w:rFonts w:ascii="Times New Roman" w:hAnsi="Times New Roman" w:cs="Times New Roman"/>
          <w:sz w:val="28"/>
          <w:szCs w:val="28"/>
        </w:rPr>
        <w:t>трех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лет: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5 человек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детей с аутизмом, детей со сложным дефектом (имеющих с</w:t>
      </w:r>
      <w:r w:rsidRPr="00E64DBC">
        <w:rPr>
          <w:rFonts w:ascii="Times New Roman" w:hAnsi="Times New Roman" w:cs="Times New Roman"/>
          <w:sz w:val="28"/>
          <w:szCs w:val="28"/>
        </w:rPr>
        <w:t>о</w:t>
      </w:r>
      <w:r w:rsidRPr="00E64DBC">
        <w:rPr>
          <w:rFonts w:ascii="Times New Roman" w:hAnsi="Times New Roman" w:cs="Times New Roman"/>
          <w:sz w:val="28"/>
          <w:szCs w:val="28"/>
        </w:rPr>
        <w:t xml:space="preserve">четание </w:t>
      </w:r>
      <w:r w:rsidR="00602957" w:rsidRPr="00E64DBC">
        <w:rPr>
          <w:rFonts w:ascii="Times New Roman" w:hAnsi="Times New Roman" w:cs="Times New Roman"/>
          <w:sz w:val="28"/>
          <w:szCs w:val="28"/>
        </w:rPr>
        <w:t>двух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или более недостатков в физическом и (или) психическом развитии);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6 человек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глухих детей, слепых детей;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8 человек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слабослышащих детей, с нарушениями опорно-двигательного аппарата, детей с умственной отсталостью умеренной, тяжелой;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10 человек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детей с задержкой психического развития, тяжелыми нар</w:t>
      </w:r>
      <w:r w:rsidRPr="00E64DBC">
        <w:rPr>
          <w:rFonts w:ascii="Times New Roman" w:hAnsi="Times New Roman" w:cs="Times New Roman"/>
          <w:sz w:val="28"/>
          <w:szCs w:val="28"/>
        </w:rPr>
        <w:t>у</w:t>
      </w:r>
      <w:r w:rsidRPr="00E64DBC">
        <w:rPr>
          <w:rFonts w:ascii="Times New Roman" w:hAnsi="Times New Roman" w:cs="Times New Roman"/>
          <w:sz w:val="28"/>
          <w:szCs w:val="28"/>
        </w:rPr>
        <w:t xml:space="preserve">шениями речи, слабовидящих детей, детей с </w:t>
      </w:r>
      <w:proofErr w:type="spellStart"/>
      <w:r w:rsidRPr="00E64DBC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E64DBC">
        <w:rPr>
          <w:rFonts w:ascii="Times New Roman" w:hAnsi="Times New Roman" w:cs="Times New Roman"/>
          <w:sz w:val="28"/>
          <w:szCs w:val="28"/>
        </w:rPr>
        <w:t>, косоглазием, детей с у</w:t>
      </w:r>
      <w:r w:rsidRPr="00E64DBC">
        <w:rPr>
          <w:rFonts w:ascii="Times New Roman" w:hAnsi="Times New Roman" w:cs="Times New Roman"/>
          <w:sz w:val="28"/>
          <w:szCs w:val="28"/>
        </w:rPr>
        <w:t>м</w:t>
      </w:r>
      <w:r w:rsidRPr="00E64DBC">
        <w:rPr>
          <w:rFonts w:ascii="Times New Roman" w:hAnsi="Times New Roman" w:cs="Times New Roman"/>
          <w:sz w:val="28"/>
          <w:szCs w:val="28"/>
        </w:rPr>
        <w:t>ственной отсталостью легкой степени;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12 человек </w:t>
      </w:r>
      <w:r w:rsidR="00602957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для детей с фонетико-фонематическими нарушениями речи;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15 человек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детей с туберкулезной интоксикацией, часто болеющих д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>тей, детей с иными ограниченными возможностями здоровья, других категорий д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>тей, которым необходим комплекс специальных оздоровительных мероприятий.</w:t>
      </w:r>
    </w:p>
    <w:p w:rsidR="005E5D14" w:rsidRPr="00E64DBC" w:rsidRDefault="005E5D14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7A0262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953657" w:rsidRPr="00E64DBC">
        <w:rPr>
          <w:rFonts w:ascii="Times New Roman" w:hAnsi="Times New Roman" w:cs="Times New Roman"/>
          <w:sz w:val="28"/>
          <w:szCs w:val="28"/>
        </w:rPr>
        <w:t>Старшим воспитателям, воспитателям, музыкальным руководителям, уч</w:t>
      </w:r>
      <w:r w:rsidR="00953657" w:rsidRPr="00E64DBC">
        <w:rPr>
          <w:rFonts w:ascii="Times New Roman" w:hAnsi="Times New Roman" w:cs="Times New Roman"/>
          <w:sz w:val="28"/>
          <w:szCs w:val="28"/>
        </w:rPr>
        <w:t>и</w:t>
      </w:r>
      <w:r w:rsidR="00953657" w:rsidRPr="00E64DBC">
        <w:rPr>
          <w:rFonts w:ascii="Times New Roman" w:hAnsi="Times New Roman" w:cs="Times New Roman"/>
          <w:sz w:val="28"/>
          <w:szCs w:val="28"/>
        </w:rPr>
        <w:t>телям-дефектологам, учителям-логопедам, педагогам-психологам, младшим восп</w:t>
      </w:r>
      <w:r w:rsidR="00953657" w:rsidRPr="00E64DBC">
        <w:rPr>
          <w:rFonts w:ascii="Times New Roman" w:hAnsi="Times New Roman" w:cs="Times New Roman"/>
          <w:sz w:val="28"/>
          <w:szCs w:val="28"/>
        </w:rPr>
        <w:t>и</w:t>
      </w:r>
      <w:r w:rsidR="00953657" w:rsidRPr="00E64DBC">
        <w:rPr>
          <w:rFonts w:ascii="Times New Roman" w:hAnsi="Times New Roman" w:cs="Times New Roman"/>
          <w:sz w:val="28"/>
          <w:szCs w:val="28"/>
        </w:rPr>
        <w:t>тателям, помощникам воспитателей, работающим в группах с обучающимися (во</w:t>
      </w:r>
      <w:r w:rsidR="00953657" w:rsidRPr="00E64DBC">
        <w:rPr>
          <w:rFonts w:ascii="Times New Roman" w:hAnsi="Times New Roman" w:cs="Times New Roman"/>
          <w:sz w:val="28"/>
          <w:szCs w:val="28"/>
        </w:rPr>
        <w:t>с</w:t>
      </w:r>
      <w:r w:rsidR="00953657" w:rsidRPr="00E64DBC">
        <w:rPr>
          <w:rFonts w:ascii="Times New Roman" w:hAnsi="Times New Roman" w:cs="Times New Roman"/>
          <w:sz w:val="28"/>
          <w:szCs w:val="28"/>
        </w:rPr>
        <w:t>питанниками) дошкольного возраста:</w:t>
      </w:r>
      <w:proofErr w:type="gramEnd"/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в группах для детей: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от </w:t>
      </w:r>
      <w:r w:rsidR="00602957" w:rsidRPr="00E64DBC">
        <w:rPr>
          <w:rFonts w:ascii="Times New Roman" w:hAnsi="Times New Roman" w:cs="Times New Roman"/>
          <w:sz w:val="28"/>
          <w:szCs w:val="28"/>
        </w:rPr>
        <w:t>двух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месяцев до </w:t>
      </w:r>
      <w:r w:rsidR="00602957" w:rsidRPr="00E64DBC">
        <w:rPr>
          <w:rFonts w:ascii="Times New Roman" w:hAnsi="Times New Roman" w:cs="Times New Roman"/>
          <w:sz w:val="28"/>
          <w:szCs w:val="28"/>
        </w:rPr>
        <w:t>одного</w:t>
      </w:r>
      <w:r w:rsidRPr="00E64DB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10 человек;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от </w:t>
      </w:r>
      <w:r w:rsidR="00602957" w:rsidRPr="00E64DBC">
        <w:rPr>
          <w:rFonts w:ascii="Times New Roman" w:hAnsi="Times New Roman" w:cs="Times New Roman"/>
          <w:sz w:val="28"/>
          <w:szCs w:val="28"/>
        </w:rPr>
        <w:t>одного</w:t>
      </w:r>
      <w:r w:rsidRPr="00E64DBC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602957" w:rsidRPr="00E64DBC">
        <w:rPr>
          <w:rFonts w:ascii="Times New Roman" w:hAnsi="Times New Roman" w:cs="Times New Roman"/>
          <w:sz w:val="28"/>
          <w:szCs w:val="28"/>
        </w:rPr>
        <w:t>трех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лет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15 человек;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от </w:t>
      </w:r>
      <w:r w:rsidR="00602957" w:rsidRPr="00E64DBC">
        <w:rPr>
          <w:rFonts w:ascii="Times New Roman" w:hAnsi="Times New Roman" w:cs="Times New Roman"/>
          <w:sz w:val="28"/>
          <w:szCs w:val="28"/>
        </w:rPr>
        <w:t>трех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лет до </w:t>
      </w:r>
      <w:r w:rsidR="00602957" w:rsidRPr="00E64DBC">
        <w:rPr>
          <w:rFonts w:ascii="Times New Roman" w:hAnsi="Times New Roman" w:cs="Times New Roman"/>
          <w:sz w:val="28"/>
          <w:szCs w:val="28"/>
        </w:rPr>
        <w:t>семи</w:t>
      </w:r>
      <w:r w:rsidRPr="00E64DBC">
        <w:rPr>
          <w:rFonts w:ascii="Times New Roman" w:hAnsi="Times New Roman" w:cs="Times New Roman"/>
          <w:sz w:val="28"/>
          <w:szCs w:val="28"/>
        </w:rPr>
        <w:t xml:space="preserve"> лет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20 человек;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в разновозрастных группах: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при наличии в группе детей двух возрастов (от </w:t>
      </w:r>
      <w:r w:rsidR="00602957" w:rsidRPr="00E64DBC">
        <w:rPr>
          <w:rFonts w:ascii="Times New Roman" w:hAnsi="Times New Roman" w:cs="Times New Roman"/>
          <w:sz w:val="28"/>
          <w:szCs w:val="28"/>
        </w:rPr>
        <w:t>двух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месяцев до </w:t>
      </w:r>
      <w:r w:rsidR="00602957" w:rsidRPr="00E64DBC">
        <w:rPr>
          <w:rFonts w:ascii="Times New Roman" w:hAnsi="Times New Roman" w:cs="Times New Roman"/>
          <w:sz w:val="28"/>
          <w:szCs w:val="28"/>
        </w:rPr>
        <w:t>трех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лет)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="00602957" w:rsidRPr="00E64DBC">
        <w:rPr>
          <w:rFonts w:ascii="Times New Roman" w:hAnsi="Times New Roman" w:cs="Times New Roman"/>
          <w:sz w:val="28"/>
          <w:szCs w:val="28"/>
        </w:rPr>
        <w:br/>
      </w:r>
      <w:r w:rsidRPr="00E64DBC">
        <w:rPr>
          <w:rFonts w:ascii="Times New Roman" w:hAnsi="Times New Roman" w:cs="Times New Roman"/>
          <w:sz w:val="28"/>
          <w:szCs w:val="28"/>
        </w:rPr>
        <w:t>8 человек;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при наличии в группе детей любых трех возрастов (от </w:t>
      </w:r>
      <w:r w:rsidR="00602957" w:rsidRPr="00E64DBC">
        <w:rPr>
          <w:rFonts w:ascii="Times New Roman" w:hAnsi="Times New Roman" w:cs="Times New Roman"/>
          <w:sz w:val="28"/>
          <w:szCs w:val="28"/>
        </w:rPr>
        <w:t>трех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до </w:t>
      </w:r>
      <w:r w:rsidR="00602957" w:rsidRPr="00E64DBC">
        <w:rPr>
          <w:rFonts w:ascii="Times New Roman" w:hAnsi="Times New Roman" w:cs="Times New Roman"/>
          <w:sz w:val="28"/>
          <w:szCs w:val="28"/>
        </w:rPr>
        <w:t>семи</w:t>
      </w:r>
      <w:r w:rsidRPr="00E64DBC">
        <w:rPr>
          <w:rFonts w:ascii="Times New Roman" w:hAnsi="Times New Roman" w:cs="Times New Roman"/>
          <w:sz w:val="28"/>
          <w:szCs w:val="28"/>
        </w:rPr>
        <w:t xml:space="preserve"> лет)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="00602957" w:rsidRPr="00E64DBC">
        <w:rPr>
          <w:rFonts w:ascii="Times New Roman" w:hAnsi="Times New Roman" w:cs="Times New Roman"/>
          <w:sz w:val="28"/>
          <w:szCs w:val="28"/>
        </w:rPr>
        <w:br/>
      </w:r>
      <w:r w:rsidRPr="00E64DBC">
        <w:rPr>
          <w:rFonts w:ascii="Times New Roman" w:hAnsi="Times New Roman" w:cs="Times New Roman"/>
          <w:sz w:val="28"/>
          <w:szCs w:val="28"/>
        </w:rPr>
        <w:t>10 человек;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при наличии в группе детей любых двух возрастов (от </w:t>
      </w:r>
      <w:r w:rsidR="00602957" w:rsidRPr="00E64DBC">
        <w:rPr>
          <w:rFonts w:ascii="Times New Roman" w:hAnsi="Times New Roman" w:cs="Times New Roman"/>
          <w:sz w:val="28"/>
          <w:szCs w:val="28"/>
        </w:rPr>
        <w:t>трех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до </w:t>
      </w:r>
      <w:r w:rsidR="00602957" w:rsidRPr="00E64DBC">
        <w:rPr>
          <w:rFonts w:ascii="Times New Roman" w:hAnsi="Times New Roman" w:cs="Times New Roman"/>
          <w:sz w:val="28"/>
          <w:szCs w:val="28"/>
        </w:rPr>
        <w:t>семи</w:t>
      </w:r>
      <w:r w:rsidRPr="00E64DBC">
        <w:rPr>
          <w:rFonts w:ascii="Times New Roman" w:hAnsi="Times New Roman" w:cs="Times New Roman"/>
          <w:sz w:val="28"/>
          <w:szCs w:val="28"/>
        </w:rPr>
        <w:t xml:space="preserve"> лет)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="00602957" w:rsidRPr="00E64DBC">
        <w:rPr>
          <w:rFonts w:ascii="Times New Roman" w:hAnsi="Times New Roman" w:cs="Times New Roman"/>
          <w:sz w:val="28"/>
          <w:szCs w:val="28"/>
        </w:rPr>
        <w:br/>
      </w:r>
      <w:r w:rsidRPr="00E64DBC">
        <w:rPr>
          <w:rFonts w:ascii="Times New Roman" w:hAnsi="Times New Roman" w:cs="Times New Roman"/>
          <w:sz w:val="28"/>
          <w:szCs w:val="28"/>
        </w:rPr>
        <w:t>15 человек.</w:t>
      </w:r>
    </w:p>
    <w:p w:rsidR="00953657" w:rsidRPr="00E64DBC" w:rsidRDefault="007A0262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</w:t>
      </w:r>
      <w:r w:rsidR="00953657" w:rsidRPr="00E64DBC">
        <w:rPr>
          <w:rFonts w:ascii="Times New Roman" w:hAnsi="Times New Roman" w:cs="Times New Roman"/>
          <w:sz w:val="28"/>
          <w:szCs w:val="28"/>
        </w:rPr>
        <w:t>.7. Педагогам дополнительного образования, тренерам-преподавателям: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15 человек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 xml:space="preserve">в </w:t>
      </w:r>
      <w:r w:rsidR="00E43E20" w:rsidRPr="00E64DBC">
        <w:rPr>
          <w:rFonts w:ascii="Times New Roman" w:hAnsi="Times New Roman" w:cs="Times New Roman"/>
          <w:sz w:val="28"/>
          <w:szCs w:val="28"/>
        </w:rPr>
        <w:t>обще</w:t>
      </w:r>
      <w:r w:rsidRPr="00E64DBC">
        <w:rPr>
          <w:rFonts w:ascii="Times New Roman" w:hAnsi="Times New Roman" w:cs="Times New Roman"/>
          <w:sz w:val="28"/>
          <w:szCs w:val="28"/>
        </w:rPr>
        <w:t>образовательных организациях городской местности;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10 человек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 xml:space="preserve">в </w:t>
      </w:r>
      <w:r w:rsidR="00E43E20" w:rsidRPr="00E64DBC">
        <w:rPr>
          <w:rFonts w:ascii="Times New Roman" w:hAnsi="Times New Roman" w:cs="Times New Roman"/>
          <w:sz w:val="28"/>
          <w:szCs w:val="28"/>
        </w:rPr>
        <w:t>обще</w:t>
      </w:r>
      <w:r w:rsidRPr="00E64DBC">
        <w:rPr>
          <w:rFonts w:ascii="Times New Roman" w:hAnsi="Times New Roman" w:cs="Times New Roman"/>
          <w:sz w:val="28"/>
          <w:szCs w:val="28"/>
        </w:rPr>
        <w:t>образовательных организациях сельской местности.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465" w:rsidRPr="00B13473" w:rsidRDefault="003C27F7" w:rsidP="009764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347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13473">
        <w:rPr>
          <w:rFonts w:ascii="Times New Roman" w:hAnsi="Times New Roman"/>
          <w:b/>
          <w:sz w:val="28"/>
          <w:szCs w:val="28"/>
        </w:rPr>
        <w:t xml:space="preserve">. </w:t>
      </w:r>
      <w:r w:rsidR="00625420" w:rsidRPr="00B1347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976465" w:rsidRPr="00B13473">
        <w:rPr>
          <w:rFonts w:ascii="Times New Roman" w:eastAsia="Times New Roman" w:hAnsi="Times New Roman"/>
          <w:b/>
          <w:sz w:val="28"/>
          <w:szCs w:val="28"/>
          <w:lang w:eastAsia="ru-RU"/>
        </w:rPr>
        <w:t>орядок</w:t>
      </w:r>
      <w:r w:rsidR="00625420" w:rsidRPr="00B134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76465" w:rsidRPr="00B134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формирования должностных окладов работников </w:t>
      </w:r>
    </w:p>
    <w:p w:rsidR="00B13473" w:rsidRPr="00B13473" w:rsidRDefault="00B13473" w:rsidP="006450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3473" w:rsidRDefault="00B13473" w:rsidP="006450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058E" w:rsidRPr="00E64DBC" w:rsidRDefault="0014058E" w:rsidP="006450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1. Должностной оклад педагогических работников, которым установлены нормы часов педагогической работы в недел</w:t>
      </w:r>
      <w:r w:rsidR="00403D45" w:rsidRPr="00E64DB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5F1B92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(год)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ставку заработной платы ра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считывается по формуле:</w:t>
      </w:r>
    </w:p>
    <w:p w:rsidR="00F52BB5" w:rsidRPr="00E64DBC" w:rsidRDefault="0087389A" w:rsidP="00F52BB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b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+P,</m:t>
          </m:r>
        </m:oMath>
      </m:oMathPara>
    </w:p>
    <w:p w:rsidR="005E5D14" w:rsidRPr="00E64DBC" w:rsidRDefault="005E5D14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F0C" w:rsidRPr="00E64DBC" w:rsidRDefault="00683F0C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где:</w:t>
      </w:r>
    </w:p>
    <w:p w:rsidR="00683F0C" w:rsidRPr="00E64DBC" w:rsidRDefault="0087389A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sub>
        </m:sSub>
      </m:oMath>
      <w:r w:rsidR="00683F0C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976465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="00683F0C" w:rsidRPr="00E64DBC">
        <w:rPr>
          <w:rFonts w:ascii="Times New Roman" w:hAnsi="Times New Roman" w:cs="Times New Roman"/>
          <w:sz w:val="28"/>
          <w:szCs w:val="28"/>
        </w:rPr>
        <w:t>должностной оклад педагогических работников, которым установлены нормы часов педагогической работы в недел</w:t>
      </w:r>
      <w:r w:rsidR="00C34018" w:rsidRPr="00E64DBC">
        <w:rPr>
          <w:rFonts w:ascii="Times New Roman" w:hAnsi="Times New Roman" w:cs="Times New Roman"/>
          <w:sz w:val="28"/>
          <w:szCs w:val="28"/>
        </w:rPr>
        <w:t>ю</w:t>
      </w:r>
      <w:r w:rsidR="00E30B2F" w:rsidRPr="00E64DBC">
        <w:rPr>
          <w:rFonts w:ascii="Times New Roman" w:hAnsi="Times New Roman" w:cs="Times New Roman"/>
          <w:sz w:val="28"/>
          <w:szCs w:val="28"/>
        </w:rPr>
        <w:t xml:space="preserve"> (в год)</w:t>
      </w:r>
      <w:r w:rsidR="00683F0C" w:rsidRPr="00E64DBC">
        <w:rPr>
          <w:rFonts w:ascii="Times New Roman" w:hAnsi="Times New Roman" w:cs="Times New Roman"/>
          <w:sz w:val="28"/>
          <w:szCs w:val="28"/>
        </w:rPr>
        <w:t xml:space="preserve"> за ставку заработной платы;</w:t>
      </w:r>
    </w:p>
    <w:p w:rsidR="00683F0C" w:rsidRPr="00E64DBC" w:rsidRDefault="0087389A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</m:oMath>
      <w:r w:rsidR="004546B1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976465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="00683F0C" w:rsidRPr="00E64DBC">
        <w:rPr>
          <w:rFonts w:ascii="Times New Roman" w:hAnsi="Times New Roman" w:cs="Times New Roman"/>
          <w:sz w:val="28"/>
          <w:szCs w:val="28"/>
        </w:rPr>
        <w:t>размер базового оклада</w:t>
      </w:r>
      <w:r w:rsidR="00FE23C1" w:rsidRPr="00E64DBC"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r w:rsidR="00683F0C" w:rsidRPr="00E64DBC">
        <w:rPr>
          <w:rFonts w:ascii="Times New Roman" w:hAnsi="Times New Roman" w:cs="Times New Roman"/>
          <w:sz w:val="28"/>
          <w:szCs w:val="28"/>
        </w:rPr>
        <w:t>работник</w:t>
      </w:r>
      <w:r w:rsidR="00FE23C1" w:rsidRPr="00E64DBC">
        <w:rPr>
          <w:rFonts w:ascii="Times New Roman" w:hAnsi="Times New Roman" w:cs="Times New Roman"/>
          <w:sz w:val="28"/>
          <w:szCs w:val="28"/>
        </w:rPr>
        <w:t>а</w:t>
      </w:r>
      <w:r w:rsidR="002755D3" w:rsidRPr="00E64DBC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D861CC" w:rsidRPr="00E64DBC">
        <w:rPr>
          <w:rFonts w:ascii="Times New Roman" w:hAnsi="Times New Roman" w:cs="Times New Roman"/>
          <w:sz w:val="28"/>
          <w:szCs w:val="28"/>
        </w:rPr>
        <w:t>ых</w:t>
      </w:r>
      <w:r w:rsidR="002755D3" w:rsidRPr="00E64DB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861CC" w:rsidRPr="00E64DBC">
        <w:rPr>
          <w:rFonts w:ascii="Times New Roman" w:hAnsi="Times New Roman" w:cs="Times New Roman"/>
          <w:sz w:val="28"/>
          <w:szCs w:val="28"/>
        </w:rPr>
        <w:t>й</w:t>
      </w:r>
      <w:r w:rsidR="00683F0C" w:rsidRPr="00E64DBC">
        <w:rPr>
          <w:rFonts w:ascii="Times New Roman" w:hAnsi="Times New Roman" w:cs="Times New Roman"/>
          <w:sz w:val="28"/>
          <w:szCs w:val="28"/>
        </w:rPr>
        <w:t xml:space="preserve">, принимаемый в соответствии с разделом </w:t>
      </w:r>
      <w:r w:rsidR="00665A68" w:rsidRPr="00E64D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83F0C" w:rsidRPr="00E64DB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83F0C" w:rsidRPr="00E64DBC" w:rsidRDefault="0087389A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f </m:t>
            </m:r>
          </m:sub>
        </m:sSub>
      </m:oMath>
      <w:r w:rsidR="001D3659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="00683F0C" w:rsidRPr="00E64DBC">
        <w:rPr>
          <w:rFonts w:ascii="Times New Roman" w:hAnsi="Times New Roman" w:cs="Times New Roman"/>
          <w:sz w:val="28"/>
          <w:szCs w:val="28"/>
        </w:rPr>
        <w:t>фактическое количество часов ведения педагогической работы работн</w:t>
      </w:r>
      <w:r w:rsidR="00683F0C" w:rsidRPr="00E64DBC">
        <w:rPr>
          <w:rFonts w:ascii="Times New Roman" w:hAnsi="Times New Roman" w:cs="Times New Roman"/>
          <w:sz w:val="28"/>
          <w:szCs w:val="28"/>
        </w:rPr>
        <w:t>и</w:t>
      </w:r>
      <w:r w:rsidR="00683F0C" w:rsidRPr="00E64DBC">
        <w:rPr>
          <w:rFonts w:ascii="Times New Roman" w:hAnsi="Times New Roman" w:cs="Times New Roman"/>
          <w:sz w:val="28"/>
          <w:szCs w:val="28"/>
        </w:rPr>
        <w:t xml:space="preserve">ками образования </w:t>
      </w:r>
      <w:r w:rsidR="002755D3" w:rsidRPr="00E64DBC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 w:rsidR="00683F0C" w:rsidRPr="00E64DBC">
        <w:rPr>
          <w:rFonts w:ascii="Times New Roman" w:hAnsi="Times New Roman" w:cs="Times New Roman"/>
          <w:sz w:val="28"/>
          <w:szCs w:val="28"/>
        </w:rPr>
        <w:t>;</w:t>
      </w:r>
    </w:p>
    <w:p w:rsidR="00683F0C" w:rsidRPr="00E64DBC" w:rsidRDefault="0087389A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683F0C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1D3659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="00683F0C" w:rsidRPr="00E64DBC">
        <w:rPr>
          <w:rFonts w:ascii="Times New Roman" w:hAnsi="Times New Roman" w:cs="Times New Roman"/>
          <w:sz w:val="28"/>
          <w:szCs w:val="28"/>
        </w:rPr>
        <w:t xml:space="preserve">норма часов за базовую ставку заработной платы работников </w:t>
      </w:r>
      <w:r w:rsidR="002755D3" w:rsidRPr="00E64DBC">
        <w:rPr>
          <w:rFonts w:ascii="Times New Roman" w:hAnsi="Times New Roman" w:cs="Times New Roman"/>
          <w:sz w:val="28"/>
          <w:szCs w:val="28"/>
        </w:rPr>
        <w:t>образов</w:t>
      </w:r>
      <w:r w:rsidR="002755D3" w:rsidRPr="00E64DBC">
        <w:rPr>
          <w:rFonts w:ascii="Times New Roman" w:hAnsi="Times New Roman" w:cs="Times New Roman"/>
          <w:sz w:val="28"/>
          <w:szCs w:val="28"/>
        </w:rPr>
        <w:t>а</w:t>
      </w:r>
      <w:r w:rsidR="002755D3" w:rsidRPr="00E64DBC">
        <w:rPr>
          <w:rFonts w:ascii="Times New Roman" w:hAnsi="Times New Roman" w:cs="Times New Roman"/>
          <w:sz w:val="28"/>
          <w:szCs w:val="28"/>
        </w:rPr>
        <w:t>ния в общеобразовательных организациях</w:t>
      </w:r>
      <w:r w:rsidR="00683F0C" w:rsidRPr="00E64DBC">
        <w:rPr>
          <w:rFonts w:ascii="Times New Roman" w:hAnsi="Times New Roman" w:cs="Times New Roman"/>
          <w:sz w:val="28"/>
          <w:szCs w:val="28"/>
        </w:rPr>
        <w:t xml:space="preserve">, установленная разделом </w:t>
      </w:r>
      <w:r w:rsidR="00665A68" w:rsidRPr="00E64D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83F0C" w:rsidRPr="00E64DB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53657" w:rsidRPr="00E64DBC" w:rsidRDefault="004546B1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</m:t>
        </m:r>
      </m:oMath>
      <w:r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1D3659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="00683F0C" w:rsidRPr="00E64DBC">
        <w:rPr>
          <w:rFonts w:ascii="Times New Roman" w:hAnsi="Times New Roman" w:cs="Times New Roman"/>
          <w:sz w:val="28"/>
          <w:szCs w:val="28"/>
        </w:rPr>
        <w:t>компенсация на обеспечение книгоиздательской продукцией и периодич</w:t>
      </w:r>
      <w:r w:rsidR="00683F0C" w:rsidRPr="00E64DBC">
        <w:rPr>
          <w:rFonts w:ascii="Times New Roman" w:hAnsi="Times New Roman" w:cs="Times New Roman"/>
          <w:sz w:val="28"/>
          <w:szCs w:val="28"/>
        </w:rPr>
        <w:t>е</w:t>
      </w:r>
      <w:r w:rsidR="00683F0C" w:rsidRPr="00E64DBC">
        <w:rPr>
          <w:rFonts w:ascii="Times New Roman" w:hAnsi="Times New Roman" w:cs="Times New Roman"/>
          <w:sz w:val="28"/>
          <w:szCs w:val="28"/>
        </w:rPr>
        <w:t xml:space="preserve">скими изданиями в размере 100 рублей устанавливается </w:t>
      </w:r>
      <w:r w:rsidR="00E30B2F" w:rsidRPr="00E64DBC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683F0C" w:rsidRPr="00E64DBC">
        <w:rPr>
          <w:rFonts w:ascii="Times New Roman" w:hAnsi="Times New Roman" w:cs="Times New Roman"/>
          <w:sz w:val="28"/>
          <w:szCs w:val="28"/>
        </w:rPr>
        <w:t>пропорционально учебной нагрузке, но не более чем на одну ставку по основному месту работы.</w:t>
      </w:r>
    </w:p>
    <w:p w:rsidR="005E5D14" w:rsidRPr="00E64DBC" w:rsidRDefault="005E5D14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ACC" w:rsidRPr="00E64DBC" w:rsidRDefault="00E37ACC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2. Должностной оклад работников образования (за исключением педагогич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>ских работников, оклад которых определен пунктом 4.1 настоящего Положения), работников культуры, медицински</w:t>
      </w:r>
      <w:r w:rsidR="007359FB" w:rsidRPr="00E64DBC">
        <w:rPr>
          <w:rFonts w:ascii="Times New Roman" w:hAnsi="Times New Roman" w:cs="Times New Roman"/>
          <w:sz w:val="28"/>
          <w:szCs w:val="28"/>
        </w:rPr>
        <w:t>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2755D3" w:rsidRPr="00E64DBC">
        <w:rPr>
          <w:rFonts w:ascii="Times New Roman" w:hAnsi="Times New Roman" w:cs="Times New Roman"/>
          <w:sz w:val="28"/>
          <w:szCs w:val="28"/>
        </w:rPr>
        <w:t>в общеобразовательных организ</w:t>
      </w:r>
      <w:r w:rsidR="002755D3" w:rsidRPr="00E64DBC">
        <w:rPr>
          <w:rFonts w:ascii="Times New Roman" w:hAnsi="Times New Roman" w:cs="Times New Roman"/>
          <w:sz w:val="28"/>
          <w:szCs w:val="28"/>
        </w:rPr>
        <w:t>а</w:t>
      </w:r>
      <w:r w:rsidR="002755D3" w:rsidRPr="00E64DBC">
        <w:rPr>
          <w:rFonts w:ascii="Times New Roman" w:hAnsi="Times New Roman" w:cs="Times New Roman"/>
          <w:sz w:val="28"/>
          <w:szCs w:val="28"/>
        </w:rPr>
        <w:t>циях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4546B1" w:rsidRPr="00E64DBC" w:rsidRDefault="0087389A" w:rsidP="004546B1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b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×S+</m:t>
          </m:r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P</m:t>
          </m:r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4546B1" w:rsidRPr="00E64DBC" w:rsidRDefault="004546B1" w:rsidP="004546B1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ACC" w:rsidRPr="00E64DBC" w:rsidRDefault="00E37ACC" w:rsidP="006450B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где:</w:t>
      </w:r>
    </w:p>
    <w:p w:rsidR="00E37ACC" w:rsidRPr="00E64DBC" w:rsidRDefault="0087389A" w:rsidP="006450B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D3659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="00E37ACC" w:rsidRPr="00E64DBC">
        <w:rPr>
          <w:rFonts w:ascii="Times New Roman" w:hAnsi="Times New Roman" w:cs="Times New Roman"/>
          <w:sz w:val="28"/>
          <w:szCs w:val="28"/>
        </w:rPr>
        <w:t xml:space="preserve">должностной оклад работников в </w:t>
      </w:r>
      <w:r w:rsidR="002755D3" w:rsidRPr="00E64DBC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="00E37ACC" w:rsidRPr="00E64DBC">
        <w:rPr>
          <w:rFonts w:ascii="Times New Roman" w:hAnsi="Times New Roman" w:cs="Times New Roman"/>
          <w:sz w:val="28"/>
          <w:szCs w:val="28"/>
        </w:rPr>
        <w:t>;</w:t>
      </w:r>
    </w:p>
    <w:p w:rsidR="00E37ACC" w:rsidRPr="00E64DBC" w:rsidRDefault="0087389A" w:rsidP="006450B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D3659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="00D861CC" w:rsidRPr="00E64DBC">
        <w:rPr>
          <w:rFonts w:ascii="Times New Roman" w:hAnsi="Times New Roman" w:cs="Times New Roman"/>
          <w:sz w:val="28"/>
          <w:szCs w:val="28"/>
        </w:rPr>
        <w:t xml:space="preserve">размер базового оклада работников общеобразовательных организаций, принимаемый в соответствии с разделом </w:t>
      </w:r>
      <w:r w:rsidR="00665A68" w:rsidRPr="00E64D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861CC" w:rsidRPr="00E64DBC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37ACC" w:rsidRPr="00E64DBC">
        <w:rPr>
          <w:rFonts w:ascii="Times New Roman" w:hAnsi="Times New Roman" w:cs="Times New Roman"/>
          <w:sz w:val="28"/>
          <w:szCs w:val="28"/>
        </w:rPr>
        <w:t>;</w:t>
      </w:r>
    </w:p>
    <w:p w:rsidR="00E37ACC" w:rsidRPr="00E64DBC" w:rsidRDefault="004546B1" w:rsidP="006450B3">
      <w:pPr>
        <w:pStyle w:val="ConsPlusNormal"/>
        <w:tabs>
          <w:tab w:val="left" w:pos="1006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S</m:t>
        </m:r>
      </m:oMath>
      <w:r w:rsidR="004F699A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1D3659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="004F699A" w:rsidRPr="00E64DBC">
        <w:rPr>
          <w:rFonts w:ascii="Times New Roman" w:hAnsi="Times New Roman" w:cs="Times New Roman"/>
          <w:sz w:val="28"/>
          <w:szCs w:val="28"/>
        </w:rPr>
        <w:t>фактическ</w:t>
      </w:r>
      <w:r w:rsidR="00F73465" w:rsidRPr="00E64DBC">
        <w:rPr>
          <w:rFonts w:ascii="Times New Roman" w:hAnsi="Times New Roman" w:cs="Times New Roman"/>
          <w:sz w:val="28"/>
          <w:szCs w:val="28"/>
        </w:rPr>
        <w:t>и</w:t>
      </w:r>
      <w:r w:rsidR="004F699A" w:rsidRPr="00E64DBC">
        <w:rPr>
          <w:rFonts w:ascii="Times New Roman" w:hAnsi="Times New Roman" w:cs="Times New Roman"/>
          <w:sz w:val="28"/>
          <w:szCs w:val="28"/>
        </w:rPr>
        <w:t xml:space="preserve"> отработанн</w:t>
      </w:r>
      <w:r w:rsidR="00C37CC7" w:rsidRPr="00E64DBC">
        <w:rPr>
          <w:rFonts w:ascii="Times New Roman" w:hAnsi="Times New Roman" w:cs="Times New Roman"/>
          <w:sz w:val="28"/>
          <w:szCs w:val="28"/>
        </w:rPr>
        <w:t>ое время</w:t>
      </w:r>
      <w:r w:rsidR="004F699A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C37CC7" w:rsidRPr="00E64DBC">
        <w:rPr>
          <w:rFonts w:ascii="Times New Roman" w:hAnsi="Times New Roman" w:cs="Times New Roman"/>
          <w:sz w:val="28"/>
          <w:szCs w:val="28"/>
        </w:rPr>
        <w:t>(</w:t>
      </w:r>
      <w:r w:rsidR="004F699A" w:rsidRPr="00E64DBC">
        <w:rPr>
          <w:rFonts w:ascii="Times New Roman" w:hAnsi="Times New Roman" w:cs="Times New Roman"/>
          <w:sz w:val="28"/>
          <w:szCs w:val="28"/>
        </w:rPr>
        <w:t>ставк</w:t>
      </w:r>
      <w:r w:rsidR="001D3659" w:rsidRPr="00E64DBC">
        <w:rPr>
          <w:rFonts w:ascii="Times New Roman" w:hAnsi="Times New Roman" w:cs="Times New Roman"/>
          <w:sz w:val="28"/>
          <w:szCs w:val="28"/>
        </w:rPr>
        <w:t>а</w:t>
      </w:r>
      <w:r w:rsidR="00C37CC7" w:rsidRPr="00E64DBC">
        <w:rPr>
          <w:rFonts w:ascii="Times New Roman" w:hAnsi="Times New Roman" w:cs="Times New Roman"/>
          <w:sz w:val="28"/>
          <w:szCs w:val="28"/>
        </w:rPr>
        <w:t>)</w:t>
      </w:r>
      <w:r w:rsidR="00C9592E" w:rsidRPr="00E64DBC">
        <w:rPr>
          <w:rFonts w:ascii="Times New Roman" w:hAnsi="Times New Roman" w:cs="Times New Roman"/>
          <w:sz w:val="28"/>
          <w:szCs w:val="28"/>
        </w:rPr>
        <w:t>;</w:t>
      </w:r>
    </w:p>
    <w:p w:rsidR="00C9592E" w:rsidRPr="00E64DBC" w:rsidRDefault="004546B1" w:rsidP="006450B3">
      <w:pPr>
        <w:pStyle w:val="ConsPlusNormal"/>
        <w:tabs>
          <w:tab w:val="left" w:pos="1006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</m:oMath>
      <w:r w:rsidR="00C9592E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1D3659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="00C9592E" w:rsidRPr="00E64DBC">
        <w:rPr>
          <w:rFonts w:ascii="Times New Roman" w:hAnsi="Times New Roman" w:cs="Times New Roman"/>
          <w:sz w:val="28"/>
          <w:szCs w:val="28"/>
        </w:rPr>
        <w:t>компенсация на обеспечение книгоиздательской продукцией и периодич</w:t>
      </w:r>
      <w:r w:rsidR="00C9592E" w:rsidRPr="00E64DBC">
        <w:rPr>
          <w:rFonts w:ascii="Times New Roman" w:hAnsi="Times New Roman" w:cs="Times New Roman"/>
          <w:sz w:val="28"/>
          <w:szCs w:val="28"/>
        </w:rPr>
        <w:t>е</w:t>
      </w:r>
      <w:r w:rsidR="00C9592E" w:rsidRPr="00E64DBC">
        <w:rPr>
          <w:rFonts w:ascii="Times New Roman" w:hAnsi="Times New Roman" w:cs="Times New Roman"/>
          <w:sz w:val="28"/>
          <w:szCs w:val="28"/>
        </w:rPr>
        <w:t xml:space="preserve">скими изданиями в размере 100 рублей устанавливается </w:t>
      </w:r>
      <w:r w:rsidR="0023051A" w:rsidRPr="00E64DBC"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 w:rsidR="00C9592E" w:rsidRPr="00E64DBC">
        <w:rPr>
          <w:rFonts w:ascii="Times New Roman" w:hAnsi="Times New Roman" w:cs="Times New Roman"/>
          <w:sz w:val="28"/>
          <w:szCs w:val="28"/>
        </w:rPr>
        <w:t xml:space="preserve"> пропорционально ставке, но не более чем на одну ставку по основному месту раб</w:t>
      </w:r>
      <w:r w:rsidR="00C9592E" w:rsidRPr="00E64DBC">
        <w:rPr>
          <w:rFonts w:ascii="Times New Roman" w:hAnsi="Times New Roman" w:cs="Times New Roman"/>
          <w:sz w:val="28"/>
          <w:szCs w:val="28"/>
        </w:rPr>
        <w:t>о</w:t>
      </w:r>
      <w:r w:rsidR="00C9592E" w:rsidRPr="00E64DBC">
        <w:rPr>
          <w:rFonts w:ascii="Times New Roman" w:hAnsi="Times New Roman" w:cs="Times New Roman"/>
          <w:sz w:val="28"/>
          <w:szCs w:val="28"/>
        </w:rPr>
        <w:t>ты</w:t>
      </w:r>
      <w:r w:rsidR="00462A5C" w:rsidRPr="00E64DBC">
        <w:rPr>
          <w:rFonts w:ascii="Times New Roman" w:hAnsi="Times New Roman" w:cs="Times New Roman"/>
          <w:sz w:val="28"/>
          <w:szCs w:val="28"/>
        </w:rPr>
        <w:t>.</w:t>
      </w:r>
    </w:p>
    <w:p w:rsidR="00E37ACC" w:rsidRPr="00E64DBC" w:rsidRDefault="00E37ACC" w:rsidP="006450B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3657" w:rsidRPr="00B13473" w:rsidRDefault="006F4553" w:rsidP="001D36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347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134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5420" w:rsidRPr="00B13473">
        <w:rPr>
          <w:rFonts w:ascii="Times New Roman" w:hAnsi="Times New Roman" w:cs="Times New Roman"/>
          <w:b/>
          <w:sz w:val="28"/>
          <w:szCs w:val="28"/>
        </w:rPr>
        <w:t>В</w:t>
      </w:r>
      <w:r w:rsidR="001D3659" w:rsidRPr="00B13473">
        <w:rPr>
          <w:rFonts w:ascii="Times New Roman" w:hAnsi="Times New Roman" w:cs="Times New Roman"/>
          <w:b/>
          <w:sz w:val="28"/>
          <w:szCs w:val="28"/>
        </w:rPr>
        <w:t>ыплаты</w:t>
      </w:r>
      <w:r w:rsidR="00625420" w:rsidRPr="00B13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659" w:rsidRPr="00B13473">
        <w:rPr>
          <w:rFonts w:ascii="Times New Roman" w:hAnsi="Times New Roman" w:cs="Times New Roman"/>
          <w:b/>
          <w:sz w:val="28"/>
          <w:szCs w:val="28"/>
        </w:rPr>
        <w:t xml:space="preserve">педагогическим работникам за </w:t>
      </w:r>
      <w:r w:rsidR="0029737C" w:rsidRPr="00B13473">
        <w:rPr>
          <w:rFonts w:ascii="Times New Roman" w:hAnsi="Times New Roman" w:cs="Times New Roman"/>
          <w:b/>
          <w:sz w:val="28"/>
          <w:szCs w:val="28"/>
        </w:rPr>
        <w:t>в</w:t>
      </w:r>
      <w:r w:rsidR="001D3659" w:rsidRPr="00B13473">
        <w:rPr>
          <w:rFonts w:ascii="Times New Roman" w:hAnsi="Times New Roman" w:cs="Times New Roman"/>
          <w:b/>
          <w:sz w:val="28"/>
          <w:szCs w:val="28"/>
        </w:rPr>
        <w:t>неаудиторную занятость</w:t>
      </w:r>
    </w:p>
    <w:p w:rsidR="00953657" w:rsidRPr="00B13473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1. Выплаты педагогическим работникам за </w:t>
      </w:r>
      <w:r w:rsidR="0029737C" w:rsidRPr="00E64DBC">
        <w:rPr>
          <w:rFonts w:ascii="Times New Roman" w:hAnsi="Times New Roman" w:cs="Times New Roman"/>
          <w:sz w:val="28"/>
          <w:szCs w:val="28"/>
        </w:rPr>
        <w:t>в</w:t>
      </w:r>
      <w:r w:rsidRPr="00E64DBC">
        <w:rPr>
          <w:rFonts w:ascii="Times New Roman" w:hAnsi="Times New Roman" w:cs="Times New Roman"/>
          <w:sz w:val="28"/>
          <w:szCs w:val="28"/>
        </w:rPr>
        <w:t>неаудиторную занятость включ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>ют в себя: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выплаты за осуществление функций классного руководителя по организации и координации воспитательной работы с </w:t>
      </w:r>
      <w:proofErr w:type="gramStart"/>
      <w:r w:rsidRPr="00E64DB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>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выплаты за проверку письменных работ (проверку тетрадей);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выплаты за заведование </w:t>
      </w:r>
      <w:r w:rsidR="0016543B" w:rsidRPr="00E64DBC">
        <w:rPr>
          <w:rFonts w:ascii="Times New Roman" w:hAnsi="Times New Roman" w:cs="Times New Roman"/>
          <w:sz w:val="28"/>
          <w:szCs w:val="28"/>
        </w:rPr>
        <w:t>учебными кабинетами, учебными мастерскими, спо</w:t>
      </w:r>
      <w:r w:rsidR="0016543B" w:rsidRPr="00E64DBC">
        <w:rPr>
          <w:rFonts w:ascii="Times New Roman" w:hAnsi="Times New Roman" w:cs="Times New Roman"/>
          <w:sz w:val="28"/>
          <w:szCs w:val="28"/>
        </w:rPr>
        <w:t>р</w:t>
      </w:r>
      <w:r w:rsidR="0016543B" w:rsidRPr="00E64DBC">
        <w:rPr>
          <w:rFonts w:ascii="Times New Roman" w:hAnsi="Times New Roman" w:cs="Times New Roman"/>
          <w:sz w:val="28"/>
          <w:szCs w:val="28"/>
        </w:rPr>
        <w:t>тивными залами, лабораториями, учебно-опытными участками, музеями</w:t>
      </w:r>
      <w:r w:rsidRPr="00E64DBC">
        <w:rPr>
          <w:rFonts w:ascii="Times New Roman" w:hAnsi="Times New Roman" w:cs="Times New Roman"/>
          <w:sz w:val="28"/>
          <w:szCs w:val="28"/>
        </w:rPr>
        <w:t>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выплаты за руководство предметной, методической или цикловой комиссией, методическими объединениями.</w:t>
      </w:r>
    </w:p>
    <w:p w:rsidR="005F1B92" w:rsidRPr="00E64DBC" w:rsidRDefault="00953657" w:rsidP="005F1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2. Выплаты за осуществление функций классного руководителя по организ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 xml:space="preserve">ции и координации воспитательной работы </w:t>
      </w:r>
      <w:proofErr w:type="gramStart"/>
      <w:r w:rsidRPr="00E64D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DB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5F1B92" w:rsidRPr="00E64DBC">
        <w:rPr>
          <w:rFonts w:ascii="Times New Roman" w:hAnsi="Times New Roman" w:cs="Times New Roman"/>
          <w:sz w:val="28"/>
          <w:szCs w:val="28"/>
        </w:rPr>
        <w:t>устанавливаются</w:t>
      </w:r>
      <w:r w:rsidR="0023051A" w:rsidRPr="00E64DBC">
        <w:t xml:space="preserve"> </w:t>
      </w:r>
      <w:r w:rsidR="0023051A" w:rsidRPr="00E64DBC">
        <w:rPr>
          <w:rFonts w:ascii="Times New Roman" w:hAnsi="Times New Roman" w:cs="Times New Roman"/>
          <w:sz w:val="28"/>
          <w:szCs w:val="28"/>
        </w:rPr>
        <w:t>один раз в год</w:t>
      </w:r>
      <w:r w:rsidR="005F1B92" w:rsidRPr="00E64DBC">
        <w:rPr>
          <w:rFonts w:ascii="Times New Roman" w:hAnsi="Times New Roman" w:cs="Times New Roman"/>
          <w:sz w:val="28"/>
          <w:szCs w:val="28"/>
        </w:rPr>
        <w:t xml:space="preserve"> на начало учебного года и рассчитываются по формуле:</w:t>
      </w:r>
    </w:p>
    <w:p w:rsidR="004546B1" w:rsidRPr="00E64DBC" w:rsidRDefault="004546B1" w:rsidP="005F1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6B1" w:rsidRPr="00E64DBC" w:rsidRDefault="0087389A" w:rsidP="004546B1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nz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kr</m:t>
              </m:r>
            </m:sup>
          </m:sSubSup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=A+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r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5F1B92" w:rsidRPr="00E64DBC" w:rsidRDefault="005F1B92" w:rsidP="005F1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где:</w:t>
      </w:r>
    </w:p>
    <w:p w:rsidR="00953657" w:rsidRPr="00E64DBC" w:rsidRDefault="0087389A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nz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kr</m:t>
            </m:r>
          </m:sup>
        </m:sSubSup>
      </m:oMath>
      <w:r w:rsidR="00953657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D96CEE" w:rsidRPr="00E64DBC">
        <w:rPr>
          <w:rFonts w:ascii="Times New Roman" w:hAnsi="Times New Roman" w:cs="Times New Roman"/>
          <w:sz w:val="28"/>
          <w:szCs w:val="28"/>
        </w:rPr>
        <w:t>–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размер выплат за осуществление функций классного руководителя по организации и координации воспитательной работы с </w:t>
      </w:r>
      <w:proofErr w:type="gramStart"/>
      <w:r w:rsidR="00953657" w:rsidRPr="00E64DB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53657" w:rsidRPr="00E64DBC">
        <w:rPr>
          <w:rFonts w:ascii="Times New Roman" w:hAnsi="Times New Roman" w:cs="Times New Roman"/>
          <w:sz w:val="28"/>
          <w:szCs w:val="28"/>
        </w:rPr>
        <w:t>;</w:t>
      </w:r>
    </w:p>
    <w:p w:rsidR="00953657" w:rsidRPr="00E64DBC" w:rsidRDefault="004546B1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953657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D96CEE" w:rsidRPr="00E64DBC">
        <w:rPr>
          <w:rFonts w:ascii="Times New Roman" w:hAnsi="Times New Roman" w:cs="Times New Roman"/>
          <w:sz w:val="28"/>
          <w:szCs w:val="28"/>
        </w:rPr>
        <w:t>–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постоянная часть выплат за осуществление функций классного руковод</w:t>
      </w:r>
      <w:r w:rsidR="00953657" w:rsidRPr="00E64DBC">
        <w:rPr>
          <w:rFonts w:ascii="Times New Roman" w:hAnsi="Times New Roman" w:cs="Times New Roman"/>
          <w:sz w:val="28"/>
          <w:szCs w:val="28"/>
        </w:rPr>
        <w:t>и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теля по организации и координации воспитательной работы с </w:t>
      </w:r>
      <w:proofErr w:type="gramStart"/>
      <w:r w:rsidR="00953657" w:rsidRPr="00E64DB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53657" w:rsidRPr="00E64DBC">
        <w:rPr>
          <w:rFonts w:ascii="Times New Roman" w:hAnsi="Times New Roman" w:cs="Times New Roman"/>
          <w:sz w:val="28"/>
          <w:szCs w:val="28"/>
        </w:rPr>
        <w:t>;</w:t>
      </w:r>
    </w:p>
    <w:p w:rsidR="00953657" w:rsidRPr="00E64DBC" w:rsidRDefault="0087389A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</m:oMath>
      <w:r w:rsidR="00953657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D96CEE" w:rsidRPr="00E64DBC">
        <w:rPr>
          <w:rFonts w:ascii="Times New Roman" w:hAnsi="Times New Roman" w:cs="Times New Roman"/>
          <w:sz w:val="28"/>
          <w:szCs w:val="28"/>
        </w:rPr>
        <w:t>–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переменная часть выплат за осуществление функций классного руковод</w:t>
      </w:r>
      <w:r w:rsidR="00953657" w:rsidRPr="00E64DBC">
        <w:rPr>
          <w:rFonts w:ascii="Times New Roman" w:hAnsi="Times New Roman" w:cs="Times New Roman"/>
          <w:sz w:val="28"/>
          <w:szCs w:val="28"/>
        </w:rPr>
        <w:t>и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теля по организации и координации воспитательной работы с </w:t>
      </w:r>
      <w:proofErr w:type="gramStart"/>
      <w:r w:rsidR="00953657" w:rsidRPr="00E64DB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53657" w:rsidRPr="00E64DBC">
        <w:rPr>
          <w:rFonts w:ascii="Times New Roman" w:hAnsi="Times New Roman" w:cs="Times New Roman"/>
          <w:sz w:val="28"/>
          <w:szCs w:val="28"/>
        </w:rPr>
        <w:t>;</w:t>
      </w:r>
    </w:p>
    <w:p w:rsidR="00953657" w:rsidRPr="00E64DBC" w:rsidRDefault="0087389A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="00953657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D96CEE" w:rsidRPr="00E64DBC">
        <w:rPr>
          <w:rFonts w:ascii="Times New Roman" w:hAnsi="Times New Roman" w:cs="Times New Roman"/>
          <w:sz w:val="28"/>
          <w:szCs w:val="28"/>
        </w:rPr>
        <w:t>–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5F1B92" w:rsidRPr="00E64DBC">
        <w:rPr>
          <w:rFonts w:ascii="Times New Roman" w:hAnsi="Times New Roman" w:cs="Times New Roman"/>
          <w:sz w:val="28"/>
          <w:szCs w:val="28"/>
        </w:rPr>
        <w:t>численность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3657" w:rsidRPr="00E64D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в классе.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Размер постоянной части выплат за осуществление функций классного рук</w:t>
      </w:r>
      <w:r w:rsidRPr="00E64DBC">
        <w:rPr>
          <w:rFonts w:ascii="Times New Roman" w:hAnsi="Times New Roman" w:cs="Times New Roman"/>
          <w:sz w:val="28"/>
          <w:szCs w:val="28"/>
        </w:rPr>
        <w:t>о</w:t>
      </w:r>
      <w:r w:rsidRPr="00E64DBC">
        <w:rPr>
          <w:rFonts w:ascii="Times New Roman" w:hAnsi="Times New Roman" w:cs="Times New Roman"/>
          <w:sz w:val="28"/>
          <w:szCs w:val="28"/>
        </w:rPr>
        <w:t xml:space="preserve">водителя по организации и координации воспитательной работы с </w:t>
      </w:r>
      <w:proofErr w:type="gramStart"/>
      <w:r w:rsidRPr="00E64DB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 xml:space="preserve"> составляет 300 рублей в месяц, размер переменной части выплат за осуществление указанных функций </w:t>
      </w:r>
      <w:r w:rsidR="00D96CEE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80 рублей в месяц.</w:t>
      </w:r>
    </w:p>
    <w:p w:rsidR="00953657" w:rsidRPr="00E64DBC" w:rsidRDefault="006E719E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</w:t>
      </w:r>
      <w:r w:rsidR="00953657" w:rsidRPr="00E64DBC">
        <w:rPr>
          <w:rFonts w:ascii="Times New Roman" w:hAnsi="Times New Roman" w:cs="Times New Roman"/>
          <w:sz w:val="28"/>
          <w:szCs w:val="28"/>
        </w:rPr>
        <w:t>. Выплаты за проверку письменных работ (проверку тетрадей) в общеобраз</w:t>
      </w:r>
      <w:r w:rsidR="00953657" w:rsidRPr="00E64DBC">
        <w:rPr>
          <w:rFonts w:ascii="Times New Roman" w:hAnsi="Times New Roman" w:cs="Times New Roman"/>
          <w:sz w:val="28"/>
          <w:szCs w:val="28"/>
        </w:rPr>
        <w:t>о</w:t>
      </w:r>
      <w:r w:rsidR="00953657" w:rsidRPr="00E64DBC">
        <w:rPr>
          <w:rFonts w:ascii="Times New Roman" w:hAnsi="Times New Roman" w:cs="Times New Roman"/>
          <w:sz w:val="28"/>
          <w:szCs w:val="28"/>
        </w:rPr>
        <w:t>вательных организациях рассчитываются по формуле: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6B1" w:rsidRPr="00E64DBC" w:rsidRDefault="0087389A" w:rsidP="004546B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 w:eastAsia="ru-RU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nz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pt</m:t>
              </m:r>
            </m:sup>
          </m:sSubSup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 w:eastAsia="ru-RU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pt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f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f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N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N</m:t>
                      </m:r>
                    </m:sub>
                  </m:sSub>
                </m:den>
              </m:f>
            </m:e>
          </m:nary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,</m:t>
          </m:r>
        </m:oMath>
      </m:oMathPara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где:</w:t>
      </w:r>
    </w:p>
    <w:p w:rsidR="00953657" w:rsidRPr="00E64DBC" w:rsidRDefault="0087389A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nz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pt</m:t>
            </m:r>
          </m:sup>
        </m:sSubSup>
      </m:oMath>
      <w:r w:rsidR="00953657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D96CEE" w:rsidRPr="00E64DBC">
        <w:rPr>
          <w:rFonts w:ascii="Times New Roman" w:hAnsi="Times New Roman" w:cs="Times New Roman"/>
          <w:sz w:val="28"/>
          <w:szCs w:val="28"/>
        </w:rPr>
        <w:t>–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размер выплат за проверку письменных работ (проверку тетрадей) в о</w:t>
      </w:r>
      <w:r w:rsidR="00953657" w:rsidRPr="00E64DBC">
        <w:rPr>
          <w:rFonts w:ascii="Times New Roman" w:hAnsi="Times New Roman" w:cs="Times New Roman"/>
          <w:sz w:val="28"/>
          <w:szCs w:val="28"/>
        </w:rPr>
        <w:t>б</w:t>
      </w:r>
      <w:r w:rsidR="00953657" w:rsidRPr="00E64DBC">
        <w:rPr>
          <w:rFonts w:ascii="Times New Roman" w:hAnsi="Times New Roman" w:cs="Times New Roman"/>
          <w:sz w:val="28"/>
          <w:szCs w:val="28"/>
        </w:rPr>
        <w:t>щеобразовательных организациях;</w:t>
      </w:r>
    </w:p>
    <w:p w:rsidR="007E757C" w:rsidRPr="00E64DBC" w:rsidRDefault="0087389A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sub>
        </m:sSub>
      </m:oMath>
      <w:r w:rsidR="00D96CEE" w:rsidRPr="00E64DBC">
        <w:rPr>
          <w:rFonts w:ascii="Times New Roman" w:hAnsi="Times New Roman" w:cs="Times New Roman"/>
          <w:sz w:val="28"/>
          <w:szCs w:val="28"/>
        </w:rPr>
        <w:t xml:space="preserve"> –</w:t>
      </w:r>
      <w:r w:rsidR="007E757C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D861CC" w:rsidRPr="00E64DBC">
        <w:rPr>
          <w:rFonts w:ascii="Times New Roman" w:hAnsi="Times New Roman" w:cs="Times New Roman"/>
          <w:sz w:val="28"/>
          <w:szCs w:val="28"/>
        </w:rPr>
        <w:t xml:space="preserve">размер базового оклада </w:t>
      </w:r>
      <w:r w:rsidR="00FE23C1" w:rsidRPr="00E64DBC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D861CC" w:rsidRPr="00E64DBC">
        <w:rPr>
          <w:rFonts w:ascii="Times New Roman" w:hAnsi="Times New Roman" w:cs="Times New Roman"/>
          <w:sz w:val="28"/>
          <w:szCs w:val="28"/>
        </w:rPr>
        <w:t>работник</w:t>
      </w:r>
      <w:r w:rsidR="006E719E" w:rsidRPr="00E64DBC">
        <w:rPr>
          <w:rFonts w:ascii="Times New Roman" w:hAnsi="Times New Roman" w:cs="Times New Roman"/>
          <w:sz w:val="28"/>
          <w:szCs w:val="28"/>
        </w:rPr>
        <w:t>а</w:t>
      </w:r>
      <w:r w:rsidR="00D861CC" w:rsidRPr="00E64DBC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6E719E" w:rsidRPr="00E64DBC">
        <w:rPr>
          <w:rFonts w:ascii="Times New Roman" w:hAnsi="Times New Roman" w:cs="Times New Roman"/>
          <w:sz w:val="28"/>
          <w:szCs w:val="28"/>
        </w:rPr>
        <w:t>ой</w:t>
      </w:r>
      <w:r w:rsidR="00D861CC" w:rsidRPr="00E64DB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E719E" w:rsidRPr="00E64DBC">
        <w:rPr>
          <w:rFonts w:ascii="Times New Roman" w:hAnsi="Times New Roman" w:cs="Times New Roman"/>
          <w:sz w:val="28"/>
          <w:szCs w:val="28"/>
        </w:rPr>
        <w:t>и</w:t>
      </w:r>
      <w:r w:rsidR="00D861CC" w:rsidRPr="00E64DBC">
        <w:rPr>
          <w:rFonts w:ascii="Times New Roman" w:hAnsi="Times New Roman" w:cs="Times New Roman"/>
          <w:sz w:val="28"/>
          <w:szCs w:val="28"/>
        </w:rPr>
        <w:t xml:space="preserve">, принимаемый в соответствии с разделом </w:t>
      </w:r>
      <w:r w:rsidR="00665A68" w:rsidRPr="00E64D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861CC" w:rsidRPr="00E64DBC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7E757C" w:rsidRPr="00E64DBC">
        <w:rPr>
          <w:rFonts w:ascii="Times New Roman" w:hAnsi="Times New Roman" w:cs="Times New Roman"/>
          <w:sz w:val="28"/>
          <w:szCs w:val="28"/>
        </w:rPr>
        <w:t>;</w:t>
      </w:r>
    </w:p>
    <w:p w:rsidR="00953657" w:rsidRPr="00E64DBC" w:rsidRDefault="0087389A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pt</m:t>
            </m:r>
          </m:sub>
        </m:sSub>
      </m:oMath>
      <w:r w:rsidR="00953657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D96CEE" w:rsidRPr="00E64DBC">
        <w:rPr>
          <w:rFonts w:ascii="Times New Roman" w:hAnsi="Times New Roman" w:cs="Times New Roman"/>
          <w:sz w:val="28"/>
          <w:szCs w:val="28"/>
        </w:rPr>
        <w:t>–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размер надбавки за проверку письм</w:t>
      </w:r>
      <w:r w:rsidR="007E757C" w:rsidRPr="00E64DBC">
        <w:rPr>
          <w:rFonts w:ascii="Times New Roman" w:hAnsi="Times New Roman" w:cs="Times New Roman"/>
          <w:sz w:val="28"/>
          <w:szCs w:val="28"/>
        </w:rPr>
        <w:t>енных работ (проверку тетрадей)</w:t>
      </w:r>
      <w:r w:rsidR="005E5D14" w:rsidRPr="00E64DBC">
        <w:rPr>
          <w:rFonts w:ascii="Times New Roman" w:hAnsi="Times New Roman" w:cs="Times New Roman"/>
          <w:sz w:val="28"/>
          <w:szCs w:val="28"/>
        </w:rPr>
        <w:t>, к</w:t>
      </w:r>
      <w:r w:rsidR="005E5D14" w:rsidRPr="00E64DBC">
        <w:rPr>
          <w:rFonts w:ascii="Times New Roman" w:hAnsi="Times New Roman" w:cs="Times New Roman"/>
          <w:sz w:val="28"/>
          <w:szCs w:val="28"/>
        </w:rPr>
        <w:t>о</w:t>
      </w:r>
      <w:r w:rsidR="005E5D14" w:rsidRPr="00E64DBC">
        <w:rPr>
          <w:rFonts w:ascii="Times New Roman" w:hAnsi="Times New Roman" w:cs="Times New Roman"/>
          <w:sz w:val="28"/>
          <w:szCs w:val="28"/>
        </w:rPr>
        <w:t>торый приведен в таблице 1</w:t>
      </w:r>
      <w:r w:rsidR="007E757C" w:rsidRPr="00E64DBC">
        <w:rPr>
          <w:rFonts w:ascii="Times New Roman" w:hAnsi="Times New Roman" w:cs="Times New Roman"/>
          <w:sz w:val="28"/>
          <w:szCs w:val="28"/>
        </w:rPr>
        <w:t>;</w:t>
      </w:r>
    </w:p>
    <w:p w:rsidR="007E757C" w:rsidRPr="00E64DBC" w:rsidRDefault="0087389A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sub>
        </m:sSub>
      </m:oMath>
      <w:r w:rsidR="00D96CEE" w:rsidRPr="00E64DBC">
        <w:rPr>
          <w:rFonts w:ascii="Times New Roman" w:hAnsi="Times New Roman" w:cs="Times New Roman"/>
          <w:sz w:val="28"/>
          <w:szCs w:val="28"/>
        </w:rPr>
        <w:t xml:space="preserve"> –</w:t>
      </w:r>
      <w:r w:rsidR="007E757C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6F78B6" w:rsidRPr="00E64DBC">
        <w:rPr>
          <w:rFonts w:ascii="Times New Roman" w:hAnsi="Times New Roman" w:cs="Times New Roman"/>
          <w:sz w:val="28"/>
          <w:szCs w:val="28"/>
        </w:rPr>
        <w:t xml:space="preserve">фактическое количество часов ведения педагогической работы </w:t>
      </w:r>
      <w:r w:rsidR="006E719E" w:rsidRPr="00E64DBC">
        <w:rPr>
          <w:rFonts w:ascii="Times New Roman" w:hAnsi="Times New Roman" w:cs="Times New Roman"/>
          <w:sz w:val="28"/>
          <w:szCs w:val="28"/>
        </w:rPr>
        <w:t>по пре</w:t>
      </w:r>
      <w:r w:rsidR="006E719E" w:rsidRPr="00E64DBC">
        <w:rPr>
          <w:rFonts w:ascii="Times New Roman" w:hAnsi="Times New Roman" w:cs="Times New Roman"/>
          <w:sz w:val="28"/>
          <w:szCs w:val="28"/>
        </w:rPr>
        <w:t>д</w:t>
      </w:r>
      <w:r w:rsidR="006E719E" w:rsidRPr="00E64DBC">
        <w:rPr>
          <w:rFonts w:ascii="Times New Roman" w:hAnsi="Times New Roman" w:cs="Times New Roman"/>
          <w:sz w:val="28"/>
          <w:szCs w:val="28"/>
        </w:rPr>
        <w:t xml:space="preserve">мету </w:t>
      </w:r>
      <w:r w:rsidR="00AC6F93" w:rsidRPr="00E64DBC">
        <w:rPr>
          <w:rFonts w:ascii="Times New Roman" w:hAnsi="Times New Roman" w:cs="Times New Roman"/>
          <w:sz w:val="28"/>
          <w:szCs w:val="28"/>
        </w:rPr>
        <w:t>в общеобразовательн</w:t>
      </w:r>
      <w:r w:rsidR="006E719E" w:rsidRPr="00E64DBC">
        <w:rPr>
          <w:rFonts w:ascii="Times New Roman" w:hAnsi="Times New Roman" w:cs="Times New Roman"/>
          <w:sz w:val="28"/>
          <w:szCs w:val="28"/>
        </w:rPr>
        <w:t>ой</w:t>
      </w:r>
      <w:r w:rsidR="00AC6F93" w:rsidRPr="00E64DB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E719E" w:rsidRPr="00E64DBC">
        <w:rPr>
          <w:rFonts w:ascii="Times New Roman" w:hAnsi="Times New Roman" w:cs="Times New Roman"/>
          <w:sz w:val="28"/>
          <w:szCs w:val="28"/>
        </w:rPr>
        <w:t>и</w:t>
      </w:r>
      <w:r w:rsidR="006F78B6" w:rsidRPr="00E64DBC">
        <w:rPr>
          <w:rFonts w:ascii="Times New Roman" w:hAnsi="Times New Roman" w:cs="Times New Roman"/>
          <w:sz w:val="28"/>
          <w:szCs w:val="28"/>
        </w:rPr>
        <w:t>;</w:t>
      </w:r>
    </w:p>
    <w:p w:rsidR="006F78B6" w:rsidRPr="00E64DBC" w:rsidRDefault="0087389A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sub>
        </m:sSub>
      </m:oMath>
      <w:r w:rsidR="00D96CEE" w:rsidRPr="00E64DBC">
        <w:rPr>
          <w:rFonts w:ascii="Times New Roman" w:hAnsi="Times New Roman" w:cs="Times New Roman"/>
          <w:sz w:val="28"/>
          <w:szCs w:val="28"/>
        </w:rPr>
        <w:t xml:space="preserve"> –</w:t>
      </w:r>
      <w:r w:rsidR="006F78B6" w:rsidRPr="00E64DBC">
        <w:rPr>
          <w:rFonts w:ascii="Times New Roman" w:hAnsi="Times New Roman" w:cs="Times New Roman"/>
          <w:sz w:val="28"/>
          <w:szCs w:val="28"/>
        </w:rPr>
        <w:t xml:space="preserve"> фактическое количество услуг, оказываем</w:t>
      </w:r>
      <w:r w:rsidR="007221A7" w:rsidRPr="00E64DBC">
        <w:rPr>
          <w:rFonts w:ascii="Times New Roman" w:hAnsi="Times New Roman" w:cs="Times New Roman"/>
          <w:sz w:val="28"/>
          <w:szCs w:val="28"/>
        </w:rPr>
        <w:t>ых</w:t>
      </w:r>
      <w:r w:rsidR="00C66D92" w:rsidRPr="00E64DBC">
        <w:t xml:space="preserve"> </w:t>
      </w:r>
      <w:r w:rsidR="00C66D92" w:rsidRPr="00E64DBC">
        <w:rPr>
          <w:rFonts w:ascii="Times New Roman" w:hAnsi="Times New Roman" w:cs="Times New Roman"/>
          <w:sz w:val="28"/>
          <w:szCs w:val="28"/>
        </w:rPr>
        <w:t>педагогическим</w:t>
      </w:r>
      <w:r w:rsidR="006F78B6" w:rsidRPr="00E64DBC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6E719E" w:rsidRPr="00E64DBC">
        <w:rPr>
          <w:rFonts w:ascii="Times New Roman" w:hAnsi="Times New Roman" w:cs="Times New Roman"/>
          <w:sz w:val="28"/>
          <w:szCs w:val="28"/>
        </w:rPr>
        <w:t>ом</w:t>
      </w:r>
      <w:r w:rsidR="006F78B6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AC6F93" w:rsidRPr="00E64DBC">
        <w:rPr>
          <w:rFonts w:ascii="Times New Roman" w:hAnsi="Times New Roman" w:cs="Times New Roman"/>
          <w:sz w:val="28"/>
          <w:szCs w:val="28"/>
        </w:rPr>
        <w:t>в общеобразовательн</w:t>
      </w:r>
      <w:r w:rsidR="006E719E" w:rsidRPr="00E64DBC">
        <w:rPr>
          <w:rFonts w:ascii="Times New Roman" w:hAnsi="Times New Roman" w:cs="Times New Roman"/>
          <w:sz w:val="28"/>
          <w:szCs w:val="28"/>
        </w:rPr>
        <w:t>ой</w:t>
      </w:r>
      <w:r w:rsidR="00AC6F93" w:rsidRPr="00E64DB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E719E" w:rsidRPr="00E64DBC">
        <w:rPr>
          <w:rFonts w:ascii="Times New Roman" w:hAnsi="Times New Roman" w:cs="Times New Roman"/>
          <w:sz w:val="28"/>
          <w:szCs w:val="28"/>
        </w:rPr>
        <w:t>и</w:t>
      </w:r>
      <w:r w:rsidR="006F78B6" w:rsidRPr="00E64DBC">
        <w:rPr>
          <w:rFonts w:ascii="Times New Roman" w:hAnsi="Times New Roman" w:cs="Times New Roman"/>
          <w:sz w:val="28"/>
          <w:szCs w:val="28"/>
        </w:rPr>
        <w:t>;</w:t>
      </w:r>
    </w:p>
    <w:p w:rsidR="006F78B6" w:rsidRPr="00E64DBC" w:rsidRDefault="0087389A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="00D96CEE" w:rsidRPr="00E64DBC">
        <w:rPr>
          <w:rFonts w:ascii="Times New Roman" w:hAnsi="Times New Roman" w:cs="Times New Roman"/>
          <w:sz w:val="28"/>
          <w:szCs w:val="28"/>
        </w:rPr>
        <w:t xml:space="preserve"> –</w:t>
      </w:r>
      <w:r w:rsidR="006F78B6" w:rsidRPr="00E64DBC">
        <w:rPr>
          <w:rFonts w:ascii="Times New Roman" w:hAnsi="Times New Roman" w:cs="Times New Roman"/>
          <w:sz w:val="28"/>
          <w:szCs w:val="28"/>
        </w:rPr>
        <w:t xml:space="preserve"> норма часов за базовую ставку заработной платы </w:t>
      </w:r>
      <w:r w:rsidR="00C66D92" w:rsidRPr="00E64DBC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6F78B6" w:rsidRPr="00E64DBC">
        <w:rPr>
          <w:rFonts w:ascii="Times New Roman" w:hAnsi="Times New Roman" w:cs="Times New Roman"/>
          <w:sz w:val="28"/>
          <w:szCs w:val="28"/>
        </w:rPr>
        <w:t>рабо</w:t>
      </w:r>
      <w:r w:rsidR="006F78B6" w:rsidRPr="00E64DBC">
        <w:rPr>
          <w:rFonts w:ascii="Times New Roman" w:hAnsi="Times New Roman" w:cs="Times New Roman"/>
          <w:sz w:val="28"/>
          <w:szCs w:val="28"/>
        </w:rPr>
        <w:t>т</w:t>
      </w:r>
      <w:r w:rsidR="006F78B6" w:rsidRPr="00E64DBC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AC6F93" w:rsidRPr="00E64DBC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 w:rsidR="006F78B6" w:rsidRPr="00E64DBC">
        <w:rPr>
          <w:rFonts w:ascii="Times New Roman" w:hAnsi="Times New Roman" w:cs="Times New Roman"/>
          <w:sz w:val="28"/>
          <w:szCs w:val="28"/>
        </w:rPr>
        <w:t xml:space="preserve">, установленная разделом </w:t>
      </w:r>
      <w:r w:rsidR="00665A68" w:rsidRPr="00E64D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F78B6" w:rsidRPr="00E64DB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E719E" w:rsidRPr="00E64DBC" w:rsidRDefault="0087389A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="00D96CEE" w:rsidRPr="00E64DBC">
        <w:rPr>
          <w:rFonts w:ascii="Times New Roman" w:hAnsi="Times New Roman" w:cs="Times New Roman"/>
          <w:sz w:val="28"/>
          <w:szCs w:val="28"/>
        </w:rPr>
        <w:t xml:space="preserve"> –</w:t>
      </w:r>
      <w:r w:rsidR="006E719E" w:rsidRPr="00E64DBC">
        <w:rPr>
          <w:rFonts w:ascii="Times New Roman" w:hAnsi="Times New Roman" w:cs="Times New Roman"/>
          <w:sz w:val="28"/>
          <w:szCs w:val="28"/>
        </w:rPr>
        <w:t xml:space="preserve"> нормативное количество услуг, оказываем</w:t>
      </w:r>
      <w:r w:rsidR="007221A7" w:rsidRPr="00E64DBC">
        <w:rPr>
          <w:rFonts w:ascii="Times New Roman" w:hAnsi="Times New Roman" w:cs="Times New Roman"/>
          <w:sz w:val="28"/>
          <w:szCs w:val="28"/>
        </w:rPr>
        <w:t>ых</w:t>
      </w:r>
      <w:r w:rsidR="006E719E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C66D92" w:rsidRPr="00E64DBC"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="006E719E" w:rsidRPr="00E64DBC">
        <w:rPr>
          <w:rFonts w:ascii="Times New Roman" w:hAnsi="Times New Roman" w:cs="Times New Roman"/>
          <w:sz w:val="28"/>
          <w:szCs w:val="28"/>
        </w:rPr>
        <w:t>работником в общеобразовательной организации</w:t>
      </w:r>
      <w:r w:rsidR="005E5D14" w:rsidRPr="00E64DBC">
        <w:rPr>
          <w:rFonts w:ascii="Times New Roman" w:hAnsi="Times New Roman" w:cs="Times New Roman"/>
          <w:sz w:val="28"/>
          <w:szCs w:val="28"/>
        </w:rPr>
        <w:t>.</w:t>
      </w:r>
    </w:p>
    <w:p w:rsidR="00117AC7" w:rsidRPr="00E64DBC" w:rsidRDefault="00C66D92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</w:t>
      </w:r>
      <w:r w:rsidR="00953657" w:rsidRPr="00E64DBC">
        <w:rPr>
          <w:rFonts w:ascii="Times New Roman" w:hAnsi="Times New Roman" w:cs="Times New Roman"/>
          <w:sz w:val="28"/>
          <w:szCs w:val="28"/>
        </w:rPr>
        <w:t>.</w:t>
      </w:r>
      <w:r w:rsidRPr="00E64DBC">
        <w:rPr>
          <w:rFonts w:ascii="Times New Roman" w:hAnsi="Times New Roman" w:cs="Times New Roman"/>
          <w:sz w:val="28"/>
          <w:szCs w:val="28"/>
        </w:rPr>
        <w:t>1.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При выполнении педагогическим работником проверки письменных работ в разных классах и по разным предметам размер выплат за проверку письменных работ (проверку тетрадей) рассчитывается как сумма выплат по каждому предмету и классу.</w:t>
      </w:r>
    </w:p>
    <w:p w:rsidR="00D96CEE" w:rsidRPr="00E64DBC" w:rsidRDefault="00D96CEE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953657" w:rsidP="006450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D49C6" w:rsidRPr="00E64DBC">
        <w:rPr>
          <w:rFonts w:ascii="Times New Roman" w:hAnsi="Times New Roman" w:cs="Times New Roman"/>
          <w:sz w:val="28"/>
          <w:szCs w:val="28"/>
        </w:rPr>
        <w:t>1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CEE" w:rsidRPr="00B13473" w:rsidRDefault="00D96CEE" w:rsidP="003142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625"/>
      <w:bookmarkEnd w:id="6"/>
      <w:r w:rsidRPr="00B13473">
        <w:rPr>
          <w:rFonts w:ascii="Times New Roman" w:hAnsi="Times New Roman" w:cs="Times New Roman"/>
          <w:b/>
          <w:sz w:val="28"/>
          <w:szCs w:val="28"/>
        </w:rPr>
        <w:t xml:space="preserve">Размеры надбавок за проверку письменных работ (проверку тетрадей)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6917"/>
        <w:gridCol w:w="2148"/>
      </w:tblGrid>
      <w:tr w:rsidR="00EF7020" w:rsidRPr="00E64DBC" w:rsidTr="00D96CEE">
        <w:tc>
          <w:tcPr>
            <w:tcW w:w="1129" w:type="dxa"/>
            <w:shd w:val="clear" w:color="auto" w:fill="auto"/>
          </w:tcPr>
          <w:p w:rsidR="00E81ACB" w:rsidRPr="00E64DBC" w:rsidRDefault="00EF702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F7020" w:rsidRPr="00E64DBC" w:rsidRDefault="00EF702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17" w:type="dxa"/>
            <w:shd w:val="clear" w:color="auto" w:fill="auto"/>
          </w:tcPr>
          <w:p w:rsidR="00EF7020" w:rsidRPr="00E64DBC" w:rsidRDefault="00EF702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2148" w:type="dxa"/>
            <w:shd w:val="clear" w:color="auto" w:fill="auto"/>
          </w:tcPr>
          <w:p w:rsidR="00D96CEE" w:rsidRPr="00E64DBC" w:rsidRDefault="00EF702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D96CEE" w:rsidRPr="00E64DBC" w:rsidRDefault="00EF702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надбавки, </w:t>
            </w:r>
          </w:p>
          <w:p w:rsidR="00EF7020" w:rsidRPr="00E64DBC" w:rsidRDefault="00EF702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</w:tbl>
    <w:p w:rsidR="00D96CEE" w:rsidRPr="00E64DBC" w:rsidRDefault="00D96CEE" w:rsidP="00D96CEE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6917"/>
        <w:gridCol w:w="2148"/>
      </w:tblGrid>
      <w:tr w:rsidR="00EF7020" w:rsidRPr="00E64DBC" w:rsidTr="00D96CEE">
        <w:tc>
          <w:tcPr>
            <w:tcW w:w="1129" w:type="dxa"/>
            <w:shd w:val="clear" w:color="auto" w:fill="auto"/>
          </w:tcPr>
          <w:p w:rsidR="00EF7020" w:rsidRPr="00E64DBC" w:rsidRDefault="00EF702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17" w:type="dxa"/>
            <w:shd w:val="clear" w:color="auto" w:fill="auto"/>
          </w:tcPr>
          <w:p w:rsidR="00EF7020" w:rsidRPr="00E64DBC" w:rsidRDefault="00EF7020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Проверка тетрадей в начальных классах, по русскому языку и литературе, родному языку и литературе, м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тематике</w:t>
            </w:r>
          </w:p>
        </w:tc>
        <w:tc>
          <w:tcPr>
            <w:tcW w:w="2148" w:type="dxa"/>
            <w:shd w:val="clear" w:color="auto" w:fill="auto"/>
          </w:tcPr>
          <w:p w:rsidR="00EF7020" w:rsidRPr="00E64DBC" w:rsidRDefault="00EF702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EF7020" w:rsidRPr="00E64DBC" w:rsidTr="00D96CEE">
        <w:tc>
          <w:tcPr>
            <w:tcW w:w="1129" w:type="dxa"/>
            <w:shd w:val="clear" w:color="auto" w:fill="auto"/>
          </w:tcPr>
          <w:p w:rsidR="00EF7020" w:rsidRPr="00E64DBC" w:rsidRDefault="00EF702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17" w:type="dxa"/>
            <w:shd w:val="clear" w:color="auto" w:fill="auto"/>
          </w:tcPr>
          <w:p w:rsidR="00EF7020" w:rsidRPr="00E64DBC" w:rsidRDefault="00EF7020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Проверка письменных работ по иностранному языку</w:t>
            </w:r>
          </w:p>
        </w:tc>
        <w:tc>
          <w:tcPr>
            <w:tcW w:w="2148" w:type="dxa"/>
            <w:shd w:val="clear" w:color="auto" w:fill="auto"/>
          </w:tcPr>
          <w:p w:rsidR="00EF7020" w:rsidRPr="00E64DBC" w:rsidRDefault="00EF702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EF7020" w:rsidRPr="00E64DBC" w:rsidTr="00D96CEE">
        <w:tc>
          <w:tcPr>
            <w:tcW w:w="1129" w:type="dxa"/>
            <w:shd w:val="clear" w:color="auto" w:fill="auto"/>
          </w:tcPr>
          <w:p w:rsidR="00EF7020" w:rsidRPr="00E64DBC" w:rsidRDefault="00EF702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17" w:type="dxa"/>
            <w:shd w:val="clear" w:color="auto" w:fill="auto"/>
          </w:tcPr>
          <w:p w:rsidR="00EF7020" w:rsidRPr="00E64DBC" w:rsidRDefault="00EF7020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Проверка письменных работ по информатике, общес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вознанию, биологии, химии, физике, географии</w:t>
            </w:r>
          </w:p>
        </w:tc>
        <w:tc>
          <w:tcPr>
            <w:tcW w:w="2148" w:type="dxa"/>
            <w:shd w:val="clear" w:color="auto" w:fill="auto"/>
          </w:tcPr>
          <w:p w:rsidR="00EF7020" w:rsidRPr="00E64DBC" w:rsidRDefault="00EF702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EF7020" w:rsidRPr="00E64DBC" w:rsidRDefault="00EF7020" w:rsidP="00D63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D14" w:rsidRPr="00E64DBC" w:rsidRDefault="005E5D14" w:rsidP="00F72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D14" w:rsidRPr="00E64DBC" w:rsidRDefault="005E5D14" w:rsidP="00F72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FC18E1" w:rsidP="00F72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4</w:t>
      </w:r>
      <w:r w:rsidR="00953657" w:rsidRPr="00E64DBC">
        <w:rPr>
          <w:rFonts w:ascii="Times New Roman" w:hAnsi="Times New Roman" w:cs="Times New Roman"/>
          <w:sz w:val="28"/>
          <w:szCs w:val="28"/>
        </w:rPr>
        <w:t>. Выплат</w:t>
      </w:r>
      <w:r w:rsidR="00D96CEE" w:rsidRPr="00E64DBC">
        <w:rPr>
          <w:rFonts w:ascii="Times New Roman" w:hAnsi="Times New Roman" w:cs="Times New Roman"/>
          <w:sz w:val="28"/>
          <w:szCs w:val="28"/>
        </w:rPr>
        <w:t>а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за заведование учебными кабинетами, учебными мастерскими, спортивными залами, лабораториями, учебно-опытными участками, музеями </w:t>
      </w:r>
      <w:r w:rsidR="00625420" w:rsidRPr="00E64DBC">
        <w:rPr>
          <w:rFonts w:ascii="Times New Roman" w:hAnsi="Times New Roman" w:cs="Times New Roman"/>
          <w:sz w:val="28"/>
          <w:szCs w:val="28"/>
        </w:rPr>
        <w:t>в о</w:t>
      </w:r>
      <w:r w:rsidR="00625420" w:rsidRPr="00E64DBC">
        <w:rPr>
          <w:rFonts w:ascii="Times New Roman" w:hAnsi="Times New Roman" w:cs="Times New Roman"/>
          <w:sz w:val="28"/>
          <w:szCs w:val="28"/>
        </w:rPr>
        <w:t>б</w:t>
      </w:r>
      <w:r w:rsidR="00625420" w:rsidRPr="00E64DBC">
        <w:rPr>
          <w:rFonts w:ascii="Times New Roman" w:hAnsi="Times New Roman" w:cs="Times New Roman"/>
          <w:sz w:val="28"/>
          <w:szCs w:val="28"/>
        </w:rPr>
        <w:t>щеобразовательных организациях</w:t>
      </w:r>
      <w:r w:rsidR="00D96CEE" w:rsidRPr="00E64DBC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625420" w:rsidRPr="00E64DBC">
        <w:rPr>
          <w:rFonts w:ascii="Times New Roman" w:hAnsi="Times New Roman" w:cs="Times New Roman"/>
          <w:sz w:val="28"/>
          <w:szCs w:val="28"/>
        </w:rPr>
        <w:t>:</w:t>
      </w:r>
    </w:p>
    <w:p w:rsidR="00625420" w:rsidRPr="00E64DBC" w:rsidRDefault="00625420" w:rsidP="00F72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за заведование учебными кабинетами, лабораториями, музеями </w:t>
      </w:r>
      <w:r w:rsidR="00D96CEE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444 рубля;</w:t>
      </w:r>
    </w:p>
    <w:p w:rsidR="00625420" w:rsidRPr="00E64DBC" w:rsidRDefault="00625420" w:rsidP="00F72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за заведование учебными мастерскими, спортивными залами и учебно-опытными участками </w:t>
      </w:r>
      <w:r w:rsidR="00D96CEE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833 рубля.</w:t>
      </w:r>
    </w:p>
    <w:p w:rsidR="00625420" w:rsidRPr="00E64DBC" w:rsidRDefault="00625420" w:rsidP="00F72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Заведование кабинетами и учебными мастерскими, спортивными залами, л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 xml:space="preserve">бораториями определяется уровнем </w:t>
      </w:r>
      <w:r w:rsidR="0016559F" w:rsidRPr="00E64DBC">
        <w:rPr>
          <w:rFonts w:ascii="Times New Roman" w:hAnsi="Times New Roman" w:cs="Times New Roman"/>
          <w:sz w:val="28"/>
          <w:szCs w:val="28"/>
        </w:rPr>
        <w:t>соответствия,</w:t>
      </w:r>
      <w:r w:rsidRPr="00E64DBC">
        <w:rPr>
          <w:rFonts w:ascii="Times New Roman" w:hAnsi="Times New Roman" w:cs="Times New Roman"/>
          <w:sz w:val="28"/>
          <w:szCs w:val="28"/>
        </w:rPr>
        <w:t xml:space="preserve"> имеющегося учебно-методического, дидактического и наглядного материала требованиям паспорта учебного кабинета при оснащенности кабинета не менее 50 процентов утвержде</w:t>
      </w:r>
      <w:r w:rsidRPr="00E64DBC">
        <w:rPr>
          <w:rFonts w:ascii="Times New Roman" w:hAnsi="Times New Roman" w:cs="Times New Roman"/>
          <w:sz w:val="28"/>
          <w:szCs w:val="28"/>
        </w:rPr>
        <w:t>н</w:t>
      </w:r>
      <w:r w:rsidRPr="00E64DBC">
        <w:rPr>
          <w:rFonts w:ascii="Times New Roman" w:hAnsi="Times New Roman" w:cs="Times New Roman"/>
          <w:sz w:val="28"/>
          <w:szCs w:val="28"/>
        </w:rPr>
        <w:t>ных требований к оснащению образовательного процесса.</w:t>
      </w:r>
    </w:p>
    <w:p w:rsidR="00953657" w:rsidRPr="00E64DBC" w:rsidRDefault="00FC18E1" w:rsidP="00F72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4.1</w:t>
      </w:r>
      <w:r w:rsidR="00953657" w:rsidRPr="00E64DBC">
        <w:rPr>
          <w:rFonts w:ascii="Times New Roman" w:hAnsi="Times New Roman" w:cs="Times New Roman"/>
          <w:sz w:val="28"/>
          <w:szCs w:val="28"/>
        </w:rPr>
        <w:t>. При обеспечении педагогическим работником работы нескольких уче</w:t>
      </w:r>
      <w:r w:rsidR="00953657" w:rsidRPr="00E64DBC">
        <w:rPr>
          <w:rFonts w:ascii="Times New Roman" w:hAnsi="Times New Roman" w:cs="Times New Roman"/>
          <w:sz w:val="28"/>
          <w:szCs w:val="28"/>
        </w:rPr>
        <w:t>б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ных кабинетов, учебных мастерских, спортивных залов, лабораторий, учебно-опытных участков, музеев размер выплат за обеспечение </w:t>
      </w:r>
      <w:r w:rsidR="00D96CEE" w:rsidRPr="00E64DBC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953657" w:rsidRPr="00E64DBC">
        <w:rPr>
          <w:rFonts w:ascii="Times New Roman" w:hAnsi="Times New Roman" w:cs="Times New Roman"/>
          <w:sz w:val="28"/>
          <w:szCs w:val="28"/>
        </w:rPr>
        <w:t>работы рассч</w:t>
      </w:r>
      <w:r w:rsidR="00953657" w:rsidRPr="00E64DBC">
        <w:rPr>
          <w:rFonts w:ascii="Times New Roman" w:hAnsi="Times New Roman" w:cs="Times New Roman"/>
          <w:sz w:val="28"/>
          <w:szCs w:val="28"/>
        </w:rPr>
        <w:t>и</w:t>
      </w:r>
      <w:r w:rsidR="00953657" w:rsidRPr="00E64DBC">
        <w:rPr>
          <w:rFonts w:ascii="Times New Roman" w:hAnsi="Times New Roman" w:cs="Times New Roman"/>
          <w:sz w:val="28"/>
          <w:szCs w:val="28"/>
        </w:rPr>
        <w:t>тывается как сумма выплат по каждому учебному кабинету, учебной мастерской, спортивному залу, лаборатории, учебно-опытному участку, музею.</w:t>
      </w:r>
    </w:p>
    <w:p w:rsidR="00953657" w:rsidRPr="00E64DBC" w:rsidRDefault="00FC18E1" w:rsidP="00F72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5</w:t>
      </w:r>
      <w:r w:rsidR="00953657" w:rsidRPr="00E64DBC">
        <w:rPr>
          <w:rFonts w:ascii="Times New Roman" w:hAnsi="Times New Roman" w:cs="Times New Roman"/>
          <w:sz w:val="28"/>
          <w:szCs w:val="28"/>
        </w:rPr>
        <w:t>. Выплаты за руководство предметной, методической или цикловой коми</w:t>
      </w:r>
      <w:r w:rsidR="00953657" w:rsidRPr="00E64DBC">
        <w:rPr>
          <w:rFonts w:ascii="Times New Roman" w:hAnsi="Times New Roman" w:cs="Times New Roman"/>
          <w:sz w:val="28"/>
          <w:szCs w:val="28"/>
        </w:rPr>
        <w:t>с</w:t>
      </w:r>
      <w:r w:rsidR="00953657" w:rsidRPr="00E64DBC">
        <w:rPr>
          <w:rFonts w:ascii="Times New Roman" w:hAnsi="Times New Roman" w:cs="Times New Roman"/>
          <w:sz w:val="28"/>
          <w:szCs w:val="28"/>
        </w:rPr>
        <w:t>си</w:t>
      </w:r>
      <w:r w:rsidR="00D96CEE" w:rsidRPr="00E64DBC">
        <w:rPr>
          <w:rFonts w:ascii="Times New Roman" w:hAnsi="Times New Roman" w:cs="Times New Roman"/>
          <w:sz w:val="28"/>
          <w:szCs w:val="28"/>
        </w:rPr>
        <w:t>ями</w:t>
      </w:r>
      <w:r w:rsidR="00953657" w:rsidRPr="00E64DBC">
        <w:rPr>
          <w:rFonts w:ascii="Times New Roman" w:hAnsi="Times New Roman" w:cs="Times New Roman"/>
          <w:sz w:val="28"/>
          <w:szCs w:val="28"/>
        </w:rPr>
        <w:t>, методическими объединениями рассчитываются по формуле:</w:t>
      </w:r>
    </w:p>
    <w:p w:rsidR="00DB2881" w:rsidRPr="00E64DBC" w:rsidRDefault="00DB2881" w:rsidP="00F72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881" w:rsidRPr="00E64DBC" w:rsidRDefault="0087389A" w:rsidP="00DB2881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nz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rk</m:t>
              </m:r>
            </m:sup>
          </m:sSubSup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b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rk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953657" w:rsidRPr="00E64DBC" w:rsidRDefault="00953657" w:rsidP="00F72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953657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где:</w:t>
      </w:r>
    </w:p>
    <w:p w:rsidR="00953657" w:rsidRPr="00E64DBC" w:rsidRDefault="0087389A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nz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rk</m:t>
            </m:r>
          </m:sup>
        </m:sSubSup>
      </m:oMath>
      <w:r w:rsidR="00953657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D96CEE" w:rsidRPr="00E64DBC">
        <w:rPr>
          <w:rFonts w:ascii="Times New Roman" w:hAnsi="Times New Roman" w:cs="Times New Roman"/>
          <w:sz w:val="28"/>
          <w:szCs w:val="28"/>
        </w:rPr>
        <w:t>–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размер выплаты за руководство предметной, методической или цикл</w:t>
      </w:r>
      <w:r w:rsidR="00953657" w:rsidRPr="00E64DBC">
        <w:rPr>
          <w:rFonts w:ascii="Times New Roman" w:hAnsi="Times New Roman" w:cs="Times New Roman"/>
          <w:sz w:val="28"/>
          <w:szCs w:val="28"/>
        </w:rPr>
        <w:t>о</w:t>
      </w:r>
      <w:r w:rsidR="00953657" w:rsidRPr="00E64DBC">
        <w:rPr>
          <w:rFonts w:ascii="Times New Roman" w:hAnsi="Times New Roman" w:cs="Times New Roman"/>
          <w:sz w:val="28"/>
          <w:szCs w:val="28"/>
        </w:rPr>
        <w:t>вой комисси</w:t>
      </w:r>
      <w:r w:rsidR="00B84337" w:rsidRPr="00E64DBC">
        <w:rPr>
          <w:rFonts w:ascii="Times New Roman" w:hAnsi="Times New Roman" w:cs="Times New Roman"/>
          <w:sz w:val="28"/>
          <w:szCs w:val="28"/>
        </w:rPr>
        <w:t>ями</w:t>
      </w:r>
      <w:r w:rsidR="00953657" w:rsidRPr="00E64DBC">
        <w:rPr>
          <w:rFonts w:ascii="Times New Roman" w:hAnsi="Times New Roman" w:cs="Times New Roman"/>
          <w:sz w:val="28"/>
          <w:szCs w:val="28"/>
        </w:rPr>
        <w:t>, методическими объединениями;</w:t>
      </w:r>
    </w:p>
    <w:p w:rsidR="00625420" w:rsidRPr="00E64DBC" w:rsidRDefault="0087389A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</m:oMath>
      <w:r w:rsidR="00D96CEE" w:rsidRPr="00E64DBC">
        <w:rPr>
          <w:rFonts w:ascii="Times New Roman" w:hAnsi="Times New Roman" w:cs="Times New Roman"/>
          <w:sz w:val="28"/>
          <w:szCs w:val="28"/>
        </w:rPr>
        <w:t xml:space="preserve"> –</w:t>
      </w:r>
      <w:r w:rsidR="00625420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D861CC" w:rsidRPr="00E64DBC">
        <w:rPr>
          <w:rFonts w:ascii="Times New Roman" w:hAnsi="Times New Roman" w:cs="Times New Roman"/>
          <w:sz w:val="28"/>
          <w:szCs w:val="28"/>
        </w:rPr>
        <w:t xml:space="preserve">размер базового оклада </w:t>
      </w:r>
      <w:r w:rsidR="00FC18E1" w:rsidRPr="00E64DBC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D861CC" w:rsidRPr="00E64DBC">
        <w:rPr>
          <w:rFonts w:ascii="Times New Roman" w:hAnsi="Times New Roman" w:cs="Times New Roman"/>
          <w:sz w:val="28"/>
          <w:szCs w:val="28"/>
        </w:rPr>
        <w:t>работников общеобразовател</w:t>
      </w:r>
      <w:r w:rsidR="00D861CC" w:rsidRPr="00E64DBC">
        <w:rPr>
          <w:rFonts w:ascii="Times New Roman" w:hAnsi="Times New Roman" w:cs="Times New Roman"/>
          <w:sz w:val="28"/>
          <w:szCs w:val="28"/>
        </w:rPr>
        <w:t>ь</w:t>
      </w:r>
      <w:r w:rsidR="00D861CC" w:rsidRPr="00E64DBC">
        <w:rPr>
          <w:rFonts w:ascii="Times New Roman" w:hAnsi="Times New Roman" w:cs="Times New Roman"/>
          <w:sz w:val="28"/>
          <w:szCs w:val="28"/>
        </w:rPr>
        <w:t xml:space="preserve">ных организаций, принимаемый в соответствии с разделом </w:t>
      </w:r>
      <w:r w:rsidR="00665A68" w:rsidRPr="00E64D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861CC" w:rsidRPr="00E64DBC">
        <w:rPr>
          <w:rFonts w:ascii="Times New Roman" w:hAnsi="Times New Roman" w:cs="Times New Roman"/>
          <w:sz w:val="28"/>
          <w:szCs w:val="28"/>
        </w:rPr>
        <w:t xml:space="preserve"> настоящего Полож</w:t>
      </w:r>
      <w:r w:rsidR="00D861CC" w:rsidRPr="00E64DBC">
        <w:rPr>
          <w:rFonts w:ascii="Times New Roman" w:hAnsi="Times New Roman" w:cs="Times New Roman"/>
          <w:sz w:val="28"/>
          <w:szCs w:val="28"/>
        </w:rPr>
        <w:t>е</w:t>
      </w:r>
      <w:r w:rsidR="00D861CC" w:rsidRPr="00E64DBC">
        <w:rPr>
          <w:rFonts w:ascii="Times New Roman" w:hAnsi="Times New Roman" w:cs="Times New Roman"/>
          <w:sz w:val="28"/>
          <w:szCs w:val="28"/>
        </w:rPr>
        <w:t>ния</w:t>
      </w:r>
      <w:r w:rsidR="00625420" w:rsidRPr="00E64DBC">
        <w:rPr>
          <w:rFonts w:ascii="Times New Roman" w:hAnsi="Times New Roman" w:cs="Times New Roman"/>
          <w:sz w:val="28"/>
          <w:szCs w:val="28"/>
        </w:rPr>
        <w:t>;</w:t>
      </w:r>
    </w:p>
    <w:p w:rsidR="00953657" w:rsidRPr="00E64DBC" w:rsidRDefault="0087389A" w:rsidP="00B84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rk</m:t>
            </m:r>
          </m:sub>
        </m:sSub>
      </m:oMath>
      <w:r w:rsidR="00953657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D96CEE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="00953657" w:rsidRPr="00E64DBC">
        <w:rPr>
          <w:rFonts w:ascii="Times New Roman" w:hAnsi="Times New Roman" w:cs="Times New Roman"/>
          <w:sz w:val="28"/>
          <w:szCs w:val="28"/>
        </w:rPr>
        <w:t>размер надбавки за руководство предметной, методической или цикл</w:t>
      </w:r>
      <w:r w:rsidR="00953657" w:rsidRPr="00E64DBC">
        <w:rPr>
          <w:rFonts w:ascii="Times New Roman" w:hAnsi="Times New Roman" w:cs="Times New Roman"/>
          <w:sz w:val="28"/>
          <w:szCs w:val="28"/>
        </w:rPr>
        <w:t>о</w:t>
      </w:r>
      <w:r w:rsidR="00953657" w:rsidRPr="00E64DBC">
        <w:rPr>
          <w:rFonts w:ascii="Times New Roman" w:hAnsi="Times New Roman" w:cs="Times New Roman"/>
          <w:sz w:val="28"/>
          <w:szCs w:val="28"/>
        </w:rPr>
        <w:t>вой комисси</w:t>
      </w:r>
      <w:r w:rsidR="00D96CEE" w:rsidRPr="00E64DBC">
        <w:rPr>
          <w:rFonts w:ascii="Times New Roman" w:hAnsi="Times New Roman" w:cs="Times New Roman"/>
          <w:sz w:val="28"/>
          <w:szCs w:val="28"/>
        </w:rPr>
        <w:t>ями</w:t>
      </w:r>
      <w:r w:rsidR="00953657" w:rsidRPr="00E64DBC">
        <w:rPr>
          <w:rFonts w:ascii="Times New Roman" w:hAnsi="Times New Roman" w:cs="Times New Roman"/>
          <w:sz w:val="28"/>
          <w:szCs w:val="28"/>
        </w:rPr>
        <w:t>, методическими объединениями</w:t>
      </w:r>
      <w:r w:rsidR="00B84337" w:rsidRPr="00E64DBC">
        <w:rPr>
          <w:rFonts w:ascii="Times New Roman" w:hAnsi="Times New Roman" w:cs="Times New Roman"/>
          <w:sz w:val="28"/>
          <w:szCs w:val="28"/>
        </w:rPr>
        <w:t>, который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D4D63" w:rsidRPr="00E64DBC">
        <w:rPr>
          <w:rFonts w:ascii="Times New Roman" w:hAnsi="Times New Roman" w:cs="Times New Roman"/>
          <w:sz w:val="28"/>
          <w:szCs w:val="28"/>
        </w:rPr>
        <w:t>3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F1B92" w:rsidRPr="00E64DBC">
        <w:rPr>
          <w:rFonts w:ascii="Times New Roman" w:hAnsi="Times New Roman" w:cs="Times New Roman"/>
          <w:sz w:val="28"/>
          <w:szCs w:val="28"/>
        </w:rPr>
        <w:t>а</w:t>
      </w:r>
      <w:r w:rsidR="00953657" w:rsidRPr="00E64DBC">
        <w:rPr>
          <w:rFonts w:ascii="Times New Roman" w:hAnsi="Times New Roman" w:cs="Times New Roman"/>
          <w:sz w:val="28"/>
          <w:szCs w:val="28"/>
        </w:rPr>
        <w:t>.</w:t>
      </w:r>
    </w:p>
    <w:p w:rsidR="00953657" w:rsidRPr="00E64DBC" w:rsidRDefault="00FC18E1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5</w:t>
      </w:r>
      <w:r w:rsidR="00953657" w:rsidRPr="00E64DBC">
        <w:rPr>
          <w:rFonts w:ascii="Times New Roman" w:hAnsi="Times New Roman" w:cs="Times New Roman"/>
          <w:sz w:val="28"/>
          <w:szCs w:val="28"/>
        </w:rPr>
        <w:t>.</w:t>
      </w:r>
      <w:r w:rsidRPr="00E64DBC">
        <w:rPr>
          <w:rFonts w:ascii="Times New Roman" w:hAnsi="Times New Roman" w:cs="Times New Roman"/>
          <w:sz w:val="28"/>
          <w:szCs w:val="28"/>
        </w:rPr>
        <w:t>1.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При обеспечении педагогическим работником руководства несколькими комиссиями, объединениями размер выплат </w:t>
      </w:r>
      <w:r w:rsidR="00B84337" w:rsidRPr="00E64DBC">
        <w:rPr>
          <w:rFonts w:ascii="Times New Roman" w:hAnsi="Times New Roman" w:cs="Times New Roman"/>
          <w:sz w:val="28"/>
          <w:szCs w:val="28"/>
        </w:rPr>
        <w:t>в указанном случае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рассчитывается как сумма выплат по каждой комиссии, объединению.</w:t>
      </w:r>
    </w:p>
    <w:p w:rsidR="00953657" w:rsidRPr="00E64DBC" w:rsidRDefault="00953657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B13473" w:rsidRDefault="006F4553" w:rsidP="00C04C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347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134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4337" w:rsidRPr="00B13473">
        <w:rPr>
          <w:rFonts w:ascii="Times New Roman" w:hAnsi="Times New Roman" w:cs="Times New Roman"/>
          <w:b/>
          <w:sz w:val="28"/>
          <w:szCs w:val="28"/>
        </w:rPr>
        <w:t>Выплаты стимулирующего характера</w:t>
      </w:r>
    </w:p>
    <w:p w:rsidR="00953657" w:rsidRPr="00B13473" w:rsidRDefault="00953657" w:rsidP="00C04C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657" w:rsidRPr="00E64DBC" w:rsidRDefault="00953657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1. К выплатам стимулирующего характера относятся выплаты, направленные на стимулирование работника к качественному результату труда, а также поощр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>ние за выполненную работу.</w:t>
      </w:r>
    </w:p>
    <w:p w:rsidR="00764A92" w:rsidRPr="00764A92" w:rsidRDefault="00764A92" w:rsidP="00764A92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764A92">
        <w:rPr>
          <w:rFonts w:ascii="Times New Roman" w:hAnsi="Times New Roman"/>
          <w:color w:val="FF0000"/>
          <w:sz w:val="28"/>
          <w:szCs w:val="28"/>
        </w:rPr>
        <w:t xml:space="preserve"> «1.1. </w:t>
      </w:r>
      <w:r w:rsidRPr="00764A92">
        <w:rPr>
          <w:rFonts w:ascii="Times New Roman" w:eastAsia="Calibri" w:hAnsi="Times New Roman"/>
          <w:color w:val="FF0000"/>
          <w:sz w:val="28"/>
          <w:szCs w:val="28"/>
        </w:rPr>
        <w:t>Выплаты стимулирующего характера включают в себя:</w:t>
      </w:r>
    </w:p>
    <w:p w:rsidR="00764A92" w:rsidRPr="00764A92" w:rsidRDefault="00764A92" w:rsidP="00764A92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764A92">
        <w:rPr>
          <w:rFonts w:ascii="Times New Roman" w:eastAsia="Calibri" w:hAnsi="Times New Roman"/>
          <w:color w:val="FF0000"/>
          <w:sz w:val="28"/>
          <w:szCs w:val="28"/>
        </w:rPr>
        <w:t>выплаты за квалификационную категорию;</w:t>
      </w:r>
    </w:p>
    <w:p w:rsidR="00764A92" w:rsidRPr="00764A92" w:rsidRDefault="00764A92" w:rsidP="00764A92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764A92">
        <w:rPr>
          <w:rFonts w:ascii="Times New Roman" w:eastAsia="Calibri" w:hAnsi="Times New Roman"/>
          <w:color w:val="FF0000"/>
          <w:sz w:val="28"/>
          <w:szCs w:val="28"/>
        </w:rPr>
        <w:t>выплаты за специфику образовательной программы;</w:t>
      </w:r>
    </w:p>
    <w:p w:rsidR="00764A92" w:rsidRPr="00764A92" w:rsidRDefault="00764A92" w:rsidP="00764A92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764A92">
        <w:rPr>
          <w:rFonts w:ascii="Times New Roman" w:eastAsia="Calibri" w:hAnsi="Times New Roman"/>
          <w:color w:val="FF0000"/>
          <w:sz w:val="28"/>
          <w:szCs w:val="28"/>
        </w:rPr>
        <w:t>выплаты за наличие государственных наград;</w:t>
      </w:r>
    </w:p>
    <w:p w:rsidR="00764A92" w:rsidRPr="00764A92" w:rsidRDefault="00764A92" w:rsidP="00764A92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764A92">
        <w:rPr>
          <w:rFonts w:ascii="Times New Roman" w:eastAsia="Calibri" w:hAnsi="Times New Roman"/>
          <w:color w:val="FF0000"/>
          <w:sz w:val="28"/>
          <w:szCs w:val="28"/>
        </w:rPr>
        <w:t>выплаты за стаж работы по профилю;</w:t>
      </w:r>
    </w:p>
    <w:p w:rsidR="00764A92" w:rsidRPr="00764A92" w:rsidRDefault="00764A92" w:rsidP="00764A92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764A92">
        <w:rPr>
          <w:rFonts w:ascii="Times New Roman" w:eastAsia="Calibri" w:hAnsi="Times New Roman"/>
          <w:color w:val="FF0000"/>
          <w:sz w:val="28"/>
          <w:szCs w:val="28"/>
        </w:rPr>
        <w:t>выплаты за интенсивность труда;</w:t>
      </w:r>
    </w:p>
    <w:p w:rsidR="00764A92" w:rsidRPr="00764A92" w:rsidRDefault="00764A92" w:rsidP="00764A92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764A92">
        <w:rPr>
          <w:rFonts w:ascii="Times New Roman" w:eastAsia="Calibri" w:hAnsi="Times New Roman"/>
          <w:color w:val="FF0000"/>
          <w:sz w:val="28"/>
          <w:szCs w:val="28"/>
        </w:rPr>
        <w:t xml:space="preserve">премиальные и иные поощрительные выплаты; </w:t>
      </w:r>
    </w:p>
    <w:p w:rsidR="00764A92" w:rsidRPr="00764A92" w:rsidRDefault="00764A92" w:rsidP="00764A92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764A92">
        <w:rPr>
          <w:rFonts w:ascii="Times New Roman" w:eastAsia="Calibri" w:hAnsi="Times New Roman"/>
          <w:color w:val="FF0000"/>
          <w:sz w:val="28"/>
          <w:szCs w:val="28"/>
        </w:rPr>
        <w:t>выплаты за качество выполняемых работ</w:t>
      </w:r>
      <w:proofErr w:type="gramStart"/>
      <w:r w:rsidRPr="00764A92">
        <w:rPr>
          <w:rFonts w:ascii="Times New Roman" w:eastAsia="Calibri" w:hAnsi="Times New Roman"/>
          <w:color w:val="FF0000"/>
          <w:sz w:val="28"/>
          <w:szCs w:val="28"/>
        </w:rPr>
        <w:t>.»</w:t>
      </w:r>
      <w:proofErr w:type="gramEnd"/>
    </w:p>
    <w:p w:rsidR="00557797" w:rsidRPr="00764A92" w:rsidRDefault="00557797" w:rsidP="00C04C8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3657" w:rsidRPr="00E64DBC" w:rsidRDefault="00033873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 xml:space="preserve">2. </w:t>
      </w:r>
      <w:r w:rsidR="00953657" w:rsidRPr="00E64DBC">
        <w:rPr>
          <w:rFonts w:ascii="Times New Roman" w:hAnsi="Times New Roman" w:cs="Times New Roman"/>
          <w:sz w:val="28"/>
          <w:szCs w:val="28"/>
        </w:rPr>
        <w:t>Выплаты за квалификационную категорию предоставляются работникам профессионально-квалификационных должностных групп педагогических работн</w:t>
      </w:r>
      <w:r w:rsidR="00953657" w:rsidRPr="00E64DBC">
        <w:rPr>
          <w:rFonts w:ascii="Times New Roman" w:hAnsi="Times New Roman" w:cs="Times New Roman"/>
          <w:sz w:val="28"/>
          <w:szCs w:val="28"/>
        </w:rPr>
        <w:t>и</w:t>
      </w:r>
      <w:r w:rsidR="00953657" w:rsidRPr="00E64DBC">
        <w:rPr>
          <w:rFonts w:ascii="Times New Roman" w:hAnsi="Times New Roman" w:cs="Times New Roman"/>
          <w:sz w:val="28"/>
          <w:szCs w:val="28"/>
        </w:rPr>
        <w:t>ков и руководителей структурных подразделений при наличии у них действующей квалификационной категории в пределах срока действия квалификационной катег</w:t>
      </w:r>
      <w:r w:rsidR="00953657" w:rsidRPr="00E64DBC">
        <w:rPr>
          <w:rFonts w:ascii="Times New Roman" w:hAnsi="Times New Roman" w:cs="Times New Roman"/>
          <w:sz w:val="28"/>
          <w:szCs w:val="28"/>
        </w:rPr>
        <w:t>о</w:t>
      </w:r>
      <w:r w:rsidR="00953657" w:rsidRPr="00E64DBC">
        <w:rPr>
          <w:rFonts w:ascii="Times New Roman" w:hAnsi="Times New Roman" w:cs="Times New Roman"/>
          <w:sz w:val="28"/>
          <w:szCs w:val="28"/>
        </w:rPr>
        <w:t>рии и рассчитываются по формуле:</w:t>
      </w:r>
    </w:p>
    <w:p w:rsidR="007F6851" w:rsidRPr="00E64DBC" w:rsidRDefault="007F6851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F67" w:rsidRPr="00E64DBC" w:rsidRDefault="0087389A" w:rsidP="00C04C8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kk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DB2881" w:rsidRPr="00E64DBC" w:rsidRDefault="00DB2881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953657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где:</w:t>
      </w:r>
    </w:p>
    <w:p w:rsidR="00953657" w:rsidRPr="00E64DBC" w:rsidRDefault="0087389A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kk</m:t>
            </m:r>
          </m:sub>
        </m:sSub>
      </m:oMath>
      <w:r w:rsidR="00953657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B84337" w:rsidRPr="00E64DBC">
        <w:rPr>
          <w:rFonts w:ascii="Times New Roman" w:hAnsi="Times New Roman" w:cs="Times New Roman"/>
          <w:sz w:val="28"/>
          <w:szCs w:val="28"/>
        </w:rPr>
        <w:t>–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выплата за квалификационную категорию;</w:t>
      </w:r>
    </w:p>
    <w:p w:rsidR="00953657" w:rsidRPr="00E64DBC" w:rsidRDefault="0087389A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="00953657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B84337" w:rsidRPr="00E64DBC">
        <w:rPr>
          <w:rFonts w:ascii="Times New Roman" w:hAnsi="Times New Roman" w:cs="Times New Roman"/>
          <w:sz w:val="28"/>
          <w:szCs w:val="28"/>
        </w:rPr>
        <w:t>–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D861CC" w:rsidRPr="00E64DBC">
        <w:rPr>
          <w:rFonts w:ascii="Times New Roman" w:hAnsi="Times New Roman" w:cs="Times New Roman"/>
          <w:sz w:val="28"/>
          <w:szCs w:val="28"/>
        </w:rPr>
        <w:t>ой оклад</w:t>
      </w:r>
      <w:r w:rsidR="00A57A5F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AC6F93" w:rsidRPr="00E64DBC">
        <w:rPr>
          <w:rFonts w:ascii="Times New Roman" w:hAnsi="Times New Roman" w:cs="Times New Roman"/>
          <w:sz w:val="28"/>
          <w:szCs w:val="28"/>
        </w:rPr>
        <w:t>работников образования</w:t>
      </w:r>
      <w:r w:rsidR="00A57A5F" w:rsidRPr="00E64DBC">
        <w:rPr>
          <w:rFonts w:ascii="Times New Roman" w:hAnsi="Times New Roman" w:cs="Times New Roman"/>
          <w:sz w:val="28"/>
          <w:szCs w:val="28"/>
        </w:rPr>
        <w:t xml:space="preserve"> в общеобразовательных о</w:t>
      </w:r>
      <w:r w:rsidR="00A57A5F" w:rsidRPr="00E64DBC">
        <w:rPr>
          <w:rFonts w:ascii="Times New Roman" w:hAnsi="Times New Roman" w:cs="Times New Roman"/>
          <w:sz w:val="28"/>
          <w:szCs w:val="28"/>
        </w:rPr>
        <w:t>р</w:t>
      </w:r>
      <w:r w:rsidR="00A57A5F" w:rsidRPr="00E64DBC">
        <w:rPr>
          <w:rFonts w:ascii="Times New Roman" w:hAnsi="Times New Roman" w:cs="Times New Roman"/>
          <w:sz w:val="28"/>
          <w:szCs w:val="28"/>
        </w:rPr>
        <w:t>ганизациях</w:t>
      </w:r>
      <w:r w:rsidR="00953657" w:rsidRPr="00E64DBC">
        <w:rPr>
          <w:rFonts w:ascii="Times New Roman" w:hAnsi="Times New Roman" w:cs="Times New Roman"/>
          <w:sz w:val="28"/>
          <w:szCs w:val="28"/>
        </w:rPr>
        <w:t>;</w:t>
      </w:r>
    </w:p>
    <w:p w:rsidR="00953657" w:rsidRPr="00E64DBC" w:rsidRDefault="0087389A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kk</m:t>
            </m:r>
          </m:sub>
        </m:sSub>
      </m:oMath>
      <w:r w:rsidR="00953657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B84337" w:rsidRPr="00E64DBC">
        <w:rPr>
          <w:rFonts w:ascii="Times New Roman" w:hAnsi="Times New Roman" w:cs="Times New Roman"/>
          <w:sz w:val="28"/>
          <w:szCs w:val="28"/>
        </w:rPr>
        <w:t>–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размер надбавки за квалификационную категорию</w:t>
      </w:r>
      <w:r w:rsidR="005E5D14" w:rsidRPr="00E64DBC">
        <w:rPr>
          <w:rFonts w:ascii="Times New Roman" w:hAnsi="Times New Roman" w:cs="Times New Roman"/>
          <w:sz w:val="28"/>
          <w:szCs w:val="28"/>
        </w:rPr>
        <w:t>, который приведен в таблице 2.</w:t>
      </w:r>
    </w:p>
    <w:p w:rsidR="002A67B3" w:rsidRPr="00E64DBC" w:rsidRDefault="002A67B3" w:rsidP="00C04C88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953657" w:rsidP="00C04C88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57A5F" w:rsidRPr="00E64DBC">
        <w:rPr>
          <w:rFonts w:ascii="Times New Roman" w:hAnsi="Times New Roman" w:cs="Times New Roman"/>
          <w:sz w:val="28"/>
          <w:szCs w:val="28"/>
        </w:rPr>
        <w:t>2</w:t>
      </w:r>
    </w:p>
    <w:p w:rsidR="00953657" w:rsidRPr="00E64DBC" w:rsidRDefault="00953657" w:rsidP="00D63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B13473" w:rsidRDefault="00B84337" w:rsidP="00D63C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711"/>
      <w:bookmarkEnd w:id="7"/>
      <w:r w:rsidRPr="00B13473">
        <w:rPr>
          <w:rFonts w:ascii="Times New Roman" w:hAnsi="Times New Roman" w:cs="Times New Roman"/>
          <w:b/>
          <w:sz w:val="28"/>
          <w:szCs w:val="28"/>
        </w:rPr>
        <w:t>Размеры надбавок за квалификационную категорию работникам образования</w:t>
      </w:r>
    </w:p>
    <w:p w:rsidR="00953657" w:rsidRPr="00B13473" w:rsidRDefault="00953657" w:rsidP="00D63C3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5244"/>
        <w:gridCol w:w="2835"/>
      </w:tblGrid>
      <w:tr w:rsidR="00953657" w:rsidRPr="00E64DBC" w:rsidTr="00E81ACB">
        <w:tc>
          <w:tcPr>
            <w:tcW w:w="2127" w:type="dxa"/>
          </w:tcPr>
          <w:p w:rsidR="00953657" w:rsidRPr="00E64DBC" w:rsidRDefault="00953657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Квалификац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онный уровень</w:t>
            </w:r>
          </w:p>
        </w:tc>
        <w:tc>
          <w:tcPr>
            <w:tcW w:w="5244" w:type="dxa"/>
          </w:tcPr>
          <w:p w:rsidR="00953657" w:rsidRPr="00E64DBC" w:rsidRDefault="00953657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835" w:type="dxa"/>
          </w:tcPr>
          <w:p w:rsidR="00953657" w:rsidRPr="00E64DBC" w:rsidRDefault="00953657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Размер надбавки, процентов</w:t>
            </w:r>
          </w:p>
        </w:tc>
      </w:tr>
    </w:tbl>
    <w:p w:rsidR="00E81ACB" w:rsidRPr="00E64DBC" w:rsidRDefault="00E81ACB" w:rsidP="00E81ACB">
      <w:pPr>
        <w:spacing w:after="0" w:line="240" w:lineRule="auto"/>
        <w:rPr>
          <w:sz w:val="2"/>
          <w:szCs w:val="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5244"/>
        <w:gridCol w:w="2835"/>
      </w:tblGrid>
      <w:tr w:rsidR="00E81ACB" w:rsidRPr="00E64DBC" w:rsidTr="00E81ACB">
        <w:trPr>
          <w:tblHeader/>
        </w:trPr>
        <w:tc>
          <w:tcPr>
            <w:tcW w:w="2127" w:type="dxa"/>
          </w:tcPr>
          <w:p w:rsidR="00E81ACB" w:rsidRPr="00E64DBC" w:rsidRDefault="00E81ACB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E81ACB" w:rsidRPr="00E64DBC" w:rsidRDefault="00E81ACB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81ACB" w:rsidRPr="00E64DBC" w:rsidRDefault="00E81ACB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3657" w:rsidRPr="00E64DBC" w:rsidTr="00C04C88">
        <w:tc>
          <w:tcPr>
            <w:tcW w:w="10206" w:type="dxa"/>
            <w:gridSpan w:val="3"/>
          </w:tcPr>
          <w:p w:rsidR="00B84337" w:rsidRPr="00E64DBC" w:rsidRDefault="00953657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Профессионально-квалификационная группа должностей </w:t>
            </w:r>
          </w:p>
          <w:p w:rsidR="00953657" w:rsidRPr="00E64DBC" w:rsidRDefault="00953657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</w:p>
        </w:tc>
      </w:tr>
      <w:tr w:rsidR="00953657" w:rsidRPr="00E64DBC" w:rsidTr="00C04C88">
        <w:tc>
          <w:tcPr>
            <w:tcW w:w="2127" w:type="dxa"/>
            <w:vMerge w:val="restart"/>
          </w:tcPr>
          <w:p w:rsidR="00953657" w:rsidRPr="00E64DBC" w:rsidRDefault="00E81ACB" w:rsidP="00D6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B84337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ервый</w:t>
            </w:r>
          </w:p>
        </w:tc>
        <w:tc>
          <w:tcPr>
            <w:tcW w:w="5244" w:type="dxa"/>
          </w:tcPr>
          <w:p w:rsidR="00953657" w:rsidRPr="00E64DBC" w:rsidRDefault="00B84337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перва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я квалификационная категория</w:t>
            </w:r>
          </w:p>
        </w:tc>
        <w:tc>
          <w:tcPr>
            <w:tcW w:w="2835" w:type="dxa"/>
          </w:tcPr>
          <w:p w:rsidR="00953657" w:rsidRPr="00E64DBC" w:rsidRDefault="00355E1A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53657" w:rsidRPr="00E64DBC" w:rsidTr="00C04C88">
        <w:tc>
          <w:tcPr>
            <w:tcW w:w="2127" w:type="dxa"/>
            <w:vMerge/>
          </w:tcPr>
          <w:p w:rsidR="00953657" w:rsidRPr="00E64DBC" w:rsidRDefault="00953657" w:rsidP="00D63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953657" w:rsidRPr="00E64DBC" w:rsidRDefault="00953657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835" w:type="dxa"/>
          </w:tcPr>
          <w:p w:rsidR="00953657" w:rsidRPr="00E64DBC" w:rsidRDefault="00355E1A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A57A5F" w:rsidRPr="00E64DBC" w:rsidTr="00C04C88">
        <w:tc>
          <w:tcPr>
            <w:tcW w:w="2127" w:type="dxa"/>
            <w:vMerge w:val="restart"/>
          </w:tcPr>
          <w:p w:rsidR="00A57A5F" w:rsidRPr="00E64DBC" w:rsidRDefault="00E81ACB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4337" w:rsidRPr="00E64DBC">
              <w:rPr>
                <w:rFonts w:ascii="Times New Roman" w:hAnsi="Times New Roman" w:cs="Times New Roman"/>
                <w:sz w:val="28"/>
                <w:szCs w:val="28"/>
              </w:rPr>
              <w:t>торой</w:t>
            </w:r>
          </w:p>
        </w:tc>
        <w:tc>
          <w:tcPr>
            <w:tcW w:w="5244" w:type="dxa"/>
          </w:tcPr>
          <w:p w:rsidR="00A57A5F" w:rsidRPr="00E64DBC" w:rsidRDefault="00B84337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A57A5F" w:rsidRPr="00E64DB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835" w:type="dxa"/>
          </w:tcPr>
          <w:p w:rsidR="00A57A5F" w:rsidRPr="00E64DBC" w:rsidRDefault="00355E1A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A57A5F" w:rsidRPr="00E64DBC" w:rsidTr="00C04C88">
        <w:tc>
          <w:tcPr>
            <w:tcW w:w="2127" w:type="dxa"/>
            <w:vMerge/>
          </w:tcPr>
          <w:p w:rsidR="00A57A5F" w:rsidRPr="00E64DBC" w:rsidRDefault="00A57A5F" w:rsidP="00D63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A57A5F" w:rsidRPr="00E64DBC" w:rsidRDefault="00A57A5F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835" w:type="dxa"/>
          </w:tcPr>
          <w:p w:rsidR="00A57A5F" w:rsidRPr="00E64DBC" w:rsidRDefault="00355E1A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355E1A" w:rsidRPr="00E64DBC" w:rsidTr="00C04C88">
        <w:tc>
          <w:tcPr>
            <w:tcW w:w="2127" w:type="dxa"/>
            <w:vMerge w:val="restart"/>
          </w:tcPr>
          <w:p w:rsidR="00355E1A" w:rsidRPr="00E64DBC" w:rsidRDefault="00E81ACB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84337" w:rsidRPr="00E64DBC">
              <w:rPr>
                <w:rFonts w:ascii="Times New Roman" w:hAnsi="Times New Roman" w:cs="Times New Roman"/>
                <w:sz w:val="28"/>
                <w:szCs w:val="28"/>
              </w:rPr>
              <w:t>ретий</w:t>
            </w:r>
          </w:p>
        </w:tc>
        <w:tc>
          <w:tcPr>
            <w:tcW w:w="5244" w:type="dxa"/>
          </w:tcPr>
          <w:p w:rsidR="00355E1A" w:rsidRPr="00E64DBC" w:rsidRDefault="00B84337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355E1A" w:rsidRPr="00E64DB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835" w:type="dxa"/>
          </w:tcPr>
          <w:p w:rsidR="00355E1A" w:rsidRPr="00E64DBC" w:rsidRDefault="00355E1A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355E1A" w:rsidRPr="00E64DBC" w:rsidTr="00C04C88">
        <w:tc>
          <w:tcPr>
            <w:tcW w:w="2127" w:type="dxa"/>
            <w:vMerge/>
          </w:tcPr>
          <w:p w:rsidR="00355E1A" w:rsidRPr="00E64DBC" w:rsidRDefault="00355E1A" w:rsidP="00D63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355E1A" w:rsidRPr="00E64DBC" w:rsidRDefault="00355E1A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835" w:type="dxa"/>
          </w:tcPr>
          <w:p w:rsidR="00355E1A" w:rsidRPr="00E64DBC" w:rsidRDefault="00355E1A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355E1A" w:rsidRPr="00E64DBC" w:rsidTr="00C04C88">
        <w:tc>
          <w:tcPr>
            <w:tcW w:w="2127" w:type="dxa"/>
            <w:vMerge w:val="restart"/>
          </w:tcPr>
          <w:p w:rsidR="00355E1A" w:rsidRPr="00E64DBC" w:rsidRDefault="00E81ACB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84337" w:rsidRPr="00E64DBC">
              <w:rPr>
                <w:rFonts w:ascii="Times New Roman" w:hAnsi="Times New Roman" w:cs="Times New Roman"/>
                <w:sz w:val="28"/>
                <w:szCs w:val="28"/>
              </w:rPr>
              <w:t>етвертый</w:t>
            </w:r>
          </w:p>
        </w:tc>
        <w:tc>
          <w:tcPr>
            <w:tcW w:w="5244" w:type="dxa"/>
          </w:tcPr>
          <w:p w:rsidR="00355E1A" w:rsidRPr="00E64DBC" w:rsidRDefault="00B84337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355E1A" w:rsidRPr="00E64DB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835" w:type="dxa"/>
          </w:tcPr>
          <w:p w:rsidR="00355E1A" w:rsidRPr="00E64DBC" w:rsidRDefault="00355E1A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355E1A" w:rsidRPr="00E64DBC" w:rsidTr="00C04C88">
        <w:tc>
          <w:tcPr>
            <w:tcW w:w="2127" w:type="dxa"/>
            <w:vMerge/>
          </w:tcPr>
          <w:p w:rsidR="00355E1A" w:rsidRPr="00E64DBC" w:rsidRDefault="00355E1A" w:rsidP="00D63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355E1A" w:rsidRPr="00E64DBC" w:rsidRDefault="00355E1A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835" w:type="dxa"/>
          </w:tcPr>
          <w:p w:rsidR="00355E1A" w:rsidRPr="00E64DBC" w:rsidRDefault="00355E1A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A57A5F" w:rsidRPr="00E64DBC" w:rsidTr="00C04C88">
        <w:tc>
          <w:tcPr>
            <w:tcW w:w="10206" w:type="dxa"/>
            <w:gridSpan w:val="3"/>
          </w:tcPr>
          <w:p w:rsidR="00B84337" w:rsidRPr="00E64DBC" w:rsidRDefault="00A57A5F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Профессионально-квалификационная группа должностей </w:t>
            </w:r>
          </w:p>
          <w:p w:rsidR="00A57A5F" w:rsidRPr="00E64DBC" w:rsidRDefault="00A57A5F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руководителей структурных подразделений</w:t>
            </w:r>
          </w:p>
        </w:tc>
      </w:tr>
      <w:tr w:rsidR="00A57A5F" w:rsidRPr="00E64DBC" w:rsidTr="00C04C88">
        <w:tc>
          <w:tcPr>
            <w:tcW w:w="2127" w:type="dxa"/>
            <w:vMerge w:val="restart"/>
          </w:tcPr>
          <w:p w:rsidR="00A57A5F" w:rsidRPr="00E64DBC" w:rsidRDefault="00E81ACB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П</w:t>
            </w:r>
            <w:r w:rsidR="00B84337" w:rsidRPr="00E64DBC">
              <w:rPr>
                <w:rFonts w:ascii="Times New Roman" w:hAnsi="Times New Roman"/>
                <w:sz w:val="28"/>
                <w:szCs w:val="28"/>
              </w:rPr>
              <w:t>ервый</w:t>
            </w:r>
          </w:p>
        </w:tc>
        <w:tc>
          <w:tcPr>
            <w:tcW w:w="5244" w:type="dxa"/>
          </w:tcPr>
          <w:p w:rsidR="00A57A5F" w:rsidRPr="00E64DBC" w:rsidRDefault="00B84337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A57A5F" w:rsidRPr="00E64DB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835" w:type="dxa"/>
          </w:tcPr>
          <w:p w:rsidR="00A57A5F" w:rsidRPr="00E64DBC" w:rsidRDefault="00355E1A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A57A5F" w:rsidRPr="00E64DBC" w:rsidTr="00C04C88">
        <w:tc>
          <w:tcPr>
            <w:tcW w:w="2127" w:type="dxa"/>
            <w:vMerge/>
          </w:tcPr>
          <w:p w:rsidR="00A57A5F" w:rsidRPr="00E64DBC" w:rsidRDefault="00A57A5F" w:rsidP="00D63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A57A5F" w:rsidRPr="00E64DBC" w:rsidRDefault="00A57A5F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835" w:type="dxa"/>
          </w:tcPr>
          <w:p w:rsidR="00A57A5F" w:rsidRPr="00E64DBC" w:rsidRDefault="00355E1A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355E1A" w:rsidRPr="00E64DBC" w:rsidTr="00C04C88">
        <w:tc>
          <w:tcPr>
            <w:tcW w:w="2127" w:type="dxa"/>
            <w:vMerge w:val="restart"/>
          </w:tcPr>
          <w:p w:rsidR="00355E1A" w:rsidRPr="00E64DBC" w:rsidRDefault="00E81ACB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4337" w:rsidRPr="00E64DBC">
              <w:rPr>
                <w:rFonts w:ascii="Times New Roman" w:hAnsi="Times New Roman" w:cs="Times New Roman"/>
                <w:sz w:val="28"/>
                <w:szCs w:val="28"/>
              </w:rPr>
              <w:t>торой</w:t>
            </w:r>
          </w:p>
        </w:tc>
        <w:tc>
          <w:tcPr>
            <w:tcW w:w="5244" w:type="dxa"/>
          </w:tcPr>
          <w:p w:rsidR="00355E1A" w:rsidRPr="00E64DBC" w:rsidRDefault="00B84337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355E1A" w:rsidRPr="00E64DB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835" w:type="dxa"/>
          </w:tcPr>
          <w:p w:rsidR="00355E1A" w:rsidRPr="00E64DBC" w:rsidRDefault="00355E1A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355E1A" w:rsidRPr="00E64DBC" w:rsidTr="00C04C88">
        <w:tc>
          <w:tcPr>
            <w:tcW w:w="2127" w:type="dxa"/>
            <w:vMerge/>
          </w:tcPr>
          <w:p w:rsidR="00355E1A" w:rsidRPr="00E64DBC" w:rsidRDefault="00355E1A" w:rsidP="00D63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355E1A" w:rsidRPr="00E64DBC" w:rsidRDefault="00355E1A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835" w:type="dxa"/>
          </w:tcPr>
          <w:p w:rsidR="00355E1A" w:rsidRPr="00E64DBC" w:rsidRDefault="00355E1A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355E1A" w:rsidRPr="00E64DBC" w:rsidTr="00C04C88">
        <w:tc>
          <w:tcPr>
            <w:tcW w:w="2127" w:type="dxa"/>
            <w:vMerge w:val="restart"/>
          </w:tcPr>
          <w:p w:rsidR="00355E1A" w:rsidRPr="00E64DBC" w:rsidRDefault="00E81ACB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84337" w:rsidRPr="00E64DBC">
              <w:rPr>
                <w:rFonts w:ascii="Times New Roman" w:hAnsi="Times New Roman" w:cs="Times New Roman"/>
                <w:sz w:val="28"/>
                <w:szCs w:val="28"/>
              </w:rPr>
              <w:t>ретий</w:t>
            </w:r>
          </w:p>
        </w:tc>
        <w:tc>
          <w:tcPr>
            <w:tcW w:w="5244" w:type="dxa"/>
          </w:tcPr>
          <w:p w:rsidR="00355E1A" w:rsidRPr="00E64DBC" w:rsidRDefault="00B84337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355E1A" w:rsidRPr="00E64DB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835" w:type="dxa"/>
          </w:tcPr>
          <w:p w:rsidR="00355E1A" w:rsidRPr="00E64DBC" w:rsidRDefault="00355E1A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355E1A" w:rsidRPr="00E64DBC" w:rsidTr="00C04C88">
        <w:tc>
          <w:tcPr>
            <w:tcW w:w="2127" w:type="dxa"/>
            <w:vMerge/>
          </w:tcPr>
          <w:p w:rsidR="00355E1A" w:rsidRPr="00E64DBC" w:rsidRDefault="00355E1A" w:rsidP="00D63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355E1A" w:rsidRPr="00E64DBC" w:rsidRDefault="00355E1A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835" w:type="dxa"/>
          </w:tcPr>
          <w:p w:rsidR="00355E1A" w:rsidRPr="00E64DBC" w:rsidRDefault="00355E1A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</w:tbl>
    <w:p w:rsidR="005E5D14" w:rsidRPr="00E64DBC" w:rsidRDefault="005E5D14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E1A" w:rsidRPr="00E64DBC" w:rsidRDefault="00355E1A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Установление (изменение) выплат за квалификационную категорию произв</w:t>
      </w:r>
      <w:r w:rsidRPr="00E64DBC">
        <w:rPr>
          <w:rFonts w:ascii="Times New Roman" w:hAnsi="Times New Roman" w:cs="Times New Roman"/>
          <w:sz w:val="28"/>
          <w:szCs w:val="28"/>
        </w:rPr>
        <w:t>о</w:t>
      </w:r>
      <w:r w:rsidRPr="00E64DBC">
        <w:rPr>
          <w:rFonts w:ascii="Times New Roman" w:hAnsi="Times New Roman" w:cs="Times New Roman"/>
          <w:sz w:val="28"/>
          <w:szCs w:val="28"/>
        </w:rPr>
        <w:t>дится со дня принятия положительного решения соответствующей аттестационной комиссией.</w:t>
      </w:r>
    </w:p>
    <w:p w:rsidR="002808D4" w:rsidRPr="00E64DBC" w:rsidRDefault="00B84337" w:rsidP="0028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</w:t>
      </w:r>
      <w:r w:rsidR="00033873" w:rsidRPr="00E64DBC">
        <w:rPr>
          <w:rFonts w:ascii="Times New Roman" w:hAnsi="Times New Roman" w:cs="Times New Roman"/>
          <w:sz w:val="28"/>
          <w:szCs w:val="28"/>
        </w:rPr>
        <w:t>.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2808D4" w:rsidRPr="00E64DBC">
        <w:rPr>
          <w:rFonts w:ascii="Times New Roman" w:hAnsi="Times New Roman" w:cs="Times New Roman"/>
          <w:sz w:val="28"/>
          <w:szCs w:val="28"/>
        </w:rPr>
        <w:t>Выплаты за специфику образовательной программы предоставляются р</w:t>
      </w:r>
      <w:r w:rsidR="002808D4" w:rsidRPr="00E64DBC">
        <w:rPr>
          <w:rFonts w:ascii="Times New Roman" w:hAnsi="Times New Roman" w:cs="Times New Roman"/>
          <w:sz w:val="28"/>
          <w:szCs w:val="28"/>
        </w:rPr>
        <w:t>а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ботникам образования в </w:t>
      </w:r>
      <w:r w:rsidR="00CA47D1" w:rsidRPr="00E64DBC">
        <w:rPr>
          <w:rFonts w:ascii="Times New Roman" w:hAnsi="Times New Roman" w:cs="Times New Roman"/>
          <w:sz w:val="28"/>
          <w:szCs w:val="28"/>
        </w:rPr>
        <w:t>обще</w:t>
      </w:r>
      <w:r w:rsidR="002808D4" w:rsidRPr="00E64DBC">
        <w:rPr>
          <w:rFonts w:ascii="Times New Roman" w:hAnsi="Times New Roman" w:cs="Times New Roman"/>
          <w:sz w:val="28"/>
          <w:szCs w:val="28"/>
        </w:rPr>
        <w:t>образовательных организациях за работу с определе</w:t>
      </w:r>
      <w:r w:rsidR="002808D4" w:rsidRPr="00E64DBC">
        <w:rPr>
          <w:rFonts w:ascii="Times New Roman" w:hAnsi="Times New Roman" w:cs="Times New Roman"/>
          <w:sz w:val="28"/>
          <w:szCs w:val="28"/>
        </w:rPr>
        <w:t>н</w:t>
      </w:r>
      <w:r w:rsidR="002808D4" w:rsidRPr="00E64DBC">
        <w:rPr>
          <w:rFonts w:ascii="Times New Roman" w:hAnsi="Times New Roman" w:cs="Times New Roman"/>
          <w:sz w:val="28"/>
          <w:szCs w:val="28"/>
        </w:rPr>
        <w:t>ными категориями воспитанников (обучающихся).</w:t>
      </w:r>
    </w:p>
    <w:p w:rsidR="00953657" w:rsidRPr="00E64DBC" w:rsidRDefault="00B84337" w:rsidP="0028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</w:t>
      </w:r>
      <w:r w:rsidR="002808D4" w:rsidRPr="00E64DBC">
        <w:rPr>
          <w:rFonts w:ascii="Times New Roman" w:hAnsi="Times New Roman" w:cs="Times New Roman"/>
          <w:sz w:val="28"/>
          <w:szCs w:val="28"/>
        </w:rPr>
        <w:t>.1. Выплаты за специфику образовательной программы для педагогических работников, которым установлены нормы часов педагогической работы в неделю</w:t>
      </w:r>
      <w:r w:rsidR="00CA47D1" w:rsidRPr="00E64DBC">
        <w:rPr>
          <w:rFonts w:ascii="Times New Roman" w:hAnsi="Times New Roman" w:cs="Times New Roman"/>
          <w:sz w:val="28"/>
          <w:szCs w:val="28"/>
        </w:rPr>
        <w:t xml:space="preserve"> (в год)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 за ставку заработной платы рассчитываются по формуле:</w:t>
      </w:r>
    </w:p>
    <w:p w:rsidR="008F78C2" w:rsidRPr="00E64DBC" w:rsidRDefault="008F78C2" w:rsidP="0028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BB5" w:rsidRPr="00E64DBC" w:rsidRDefault="0087389A" w:rsidP="0028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sop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f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f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sop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953657" w:rsidRPr="00E64DBC" w:rsidRDefault="00953657" w:rsidP="00C6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8D4" w:rsidRPr="00E64DBC" w:rsidRDefault="002808D4" w:rsidP="002808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где:</w:t>
      </w:r>
    </w:p>
    <w:p w:rsidR="002808D4" w:rsidRPr="00E64DBC" w:rsidRDefault="0087389A" w:rsidP="0028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sop</m:t>
            </m:r>
          </m:sub>
        </m:sSub>
      </m:oMath>
      <w:r w:rsidR="00B84337" w:rsidRPr="00E64DBC">
        <w:rPr>
          <w:rFonts w:ascii="Times New Roman" w:hAnsi="Times New Roman" w:cs="Times New Roman"/>
          <w:sz w:val="28"/>
          <w:szCs w:val="28"/>
        </w:rPr>
        <w:t xml:space="preserve"> – </w:t>
      </w:r>
      <w:r w:rsidR="002808D4" w:rsidRPr="00E64DBC">
        <w:rPr>
          <w:rFonts w:ascii="Times New Roman" w:hAnsi="Times New Roman" w:cs="Times New Roman"/>
          <w:sz w:val="28"/>
          <w:szCs w:val="28"/>
        </w:rPr>
        <w:t>выплаты за специфику образовательной программы;</w:t>
      </w:r>
    </w:p>
    <w:p w:rsidR="002808D4" w:rsidRPr="00E64DBC" w:rsidRDefault="0087389A" w:rsidP="0028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</m:oMath>
      <w:r w:rsidR="00B84337" w:rsidRPr="00E64DBC">
        <w:rPr>
          <w:rFonts w:ascii="Times New Roman" w:hAnsi="Times New Roman" w:cs="Times New Roman"/>
          <w:sz w:val="28"/>
          <w:szCs w:val="28"/>
        </w:rPr>
        <w:t xml:space="preserve"> –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 размер базового оклада </w:t>
      </w:r>
      <w:r w:rsidR="00CA47D1" w:rsidRPr="00E64DBC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5F1B92" w:rsidRPr="00E64DBC">
        <w:rPr>
          <w:rFonts w:ascii="Times New Roman" w:hAnsi="Times New Roman" w:cs="Times New Roman"/>
          <w:sz w:val="28"/>
          <w:szCs w:val="28"/>
        </w:rPr>
        <w:t>обще</w:t>
      </w:r>
      <w:r w:rsidR="002808D4" w:rsidRPr="00E64DBC">
        <w:rPr>
          <w:rFonts w:ascii="Times New Roman" w:hAnsi="Times New Roman"/>
          <w:sz w:val="28"/>
          <w:szCs w:val="28"/>
        </w:rPr>
        <w:t>образовательной организации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, принимаемый в соответствии с разделом </w:t>
      </w:r>
      <w:r w:rsidR="00665A68" w:rsidRPr="00E64D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808D4" w:rsidRPr="00E64DBC" w:rsidRDefault="0087389A" w:rsidP="0028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sub>
        </m:sSub>
      </m:oMath>
      <w:r w:rsidR="002808D4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B84337" w:rsidRPr="00E64DBC">
        <w:rPr>
          <w:rFonts w:ascii="Times New Roman" w:hAnsi="Times New Roman" w:cs="Times New Roman"/>
          <w:sz w:val="28"/>
          <w:szCs w:val="28"/>
        </w:rPr>
        <w:t>–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 фактическое количество часов ведения педагогической работы </w:t>
      </w:r>
      <w:r w:rsidR="005F1B92" w:rsidRPr="00E64DBC">
        <w:rPr>
          <w:rFonts w:ascii="Times New Roman" w:hAnsi="Times New Roman"/>
          <w:sz w:val="28"/>
          <w:szCs w:val="28"/>
        </w:rPr>
        <w:t>обще</w:t>
      </w:r>
      <w:r w:rsidR="002808D4" w:rsidRPr="00E64DBC">
        <w:rPr>
          <w:rFonts w:ascii="Times New Roman" w:hAnsi="Times New Roman"/>
          <w:sz w:val="28"/>
          <w:szCs w:val="28"/>
        </w:rPr>
        <w:t>обр</w:t>
      </w:r>
      <w:r w:rsidR="002808D4" w:rsidRPr="00E64DBC">
        <w:rPr>
          <w:rFonts w:ascii="Times New Roman" w:hAnsi="Times New Roman"/>
          <w:sz w:val="28"/>
          <w:szCs w:val="28"/>
        </w:rPr>
        <w:t>а</w:t>
      </w:r>
      <w:r w:rsidR="002808D4" w:rsidRPr="00E64DBC">
        <w:rPr>
          <w:rFonts w:ascii="Times New Roman" w:hAnsi="Times New Roman"/>
          <w:sz w:val="28"/>
          <w:szCs w:val="28"/>
        </w:rPr>
        <w:t>зовательной организации</w:t>
      </w:r>
      <w:r w:rsidR="002808D4" w:rsidRPr="00E64DBC">
        <w:rPr>
          <w:rFonts w:ascii="Times New Roman" w:hAnsi="Times New Roman" w:cs="Times New Roman"/>
          <w:sz w:val="28"/>
          <w:szCs w:val="28"/>
        </w:rPr>
        <w:t>;</w:t>
      </w:r>
    </w:p>
    <w:p w:rsidR="002808D4" w:rsidRPr="00E64DBC" w:rsidRDefault="0087389A" w:rsidP="0028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sub>
        </m:sSub>
      </m:oMath>
      <w:r w:rsidR="002808D4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B84337" w:rsidRPr="00E64DBC">
        <w:rPr>
          <w:rFonts w:ascii="Times New Roman" w:hAnsi="Times New Roman" w:cs="Times New Roman"/>
          <w:sz w:val="28"/>
          <w:szCs w:val="28"/>
        </w:rPr>
        <w:t>–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 фактическое количество услуг, оказываем</w:t>
      </w:r>
      <w:r w:rsidR="007221A7" w:rsidRPr="00E64DBC">
        <w:rPr>
          <w:rFonts w:ascii="Times New Roman" w:hAnsi="Times New Roman" w:cs="Times New Roman"/>
          <w:sz w:val="28"/>
          <w:szCs w:val="28"/>
        </w:rPr>
        <w:t>ых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 работниками образования </w:t>
      </w:r>
      <w:r w:rsidR="005F1B92" w:rsidRPr="00E64DBC">
        <w:rPr>
          <w:rFonts w:ascii="Times New Roman" w:hAnsi="Times New Roman" w:cs="Times New Roman"/>
          <w:sz w:val="28"/>
          <w:szCs w:val="28"/>
        </w:rPr>
        <w:t>обще</w:t>
      </w:r>
      <w:r w:rsidR="002808D4" w:rsidRPr="00E64DBC">
        <w:rPr>
          <w:rFonts w:ascii="Times New Roman" w:hAnsi="Times New Roman"/>
          <w:sz w:val="28"/>
          <w:szCs w:val="28"/>
        </w:rPr>
        <w:t>образовательной организации</w:t>
      </w:r>
      <w:r w:rsidR="002808D4" w:rsidRPr="00E64DBC">
        <w:rPr>
          <w:rFonts w:ascii="Times New Roman" w:hAnsi="Times New Roman" w:cs="Times New Roman"/>
          <w:sz w:val="28"/>
          <w:szCs w:val="28"/>
        </w:rPr>
        <w:t>;</w:t>
      </w:r>
    </w:p>
    <w:p w:rsidR="002808D4" w:rsidRPr="00E64DBC" w:rsidRDefault="0087389A" w:rsidP="0028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B84337" w:rsidRPr="00E64DBC">
        <w:rPr>
          <w:rFonts w:ascii="Times New Roman" w:hAnsi="Times New Roman" w:cs="Times New Roman"/>
          <w:sz w:val="28"/>
          <w:szCs w:val="28"/>
        </w:rPr>
        <w:t xml:space="preserve"> –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 норма часов за базовую ставку заработной платы </w:t>
      </w:r>
      <w:r w:rsidR="00CA47D1" w:rsidRPr="00E64DBC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2808D4" w:rsidRPr="00E64DBC">
        <w:rPr>
          <w:rFonts w:ascii="Times New Roman" w:hAnsi="Times New Roman" w:cs="Times New Roman"/>
          <w:sz w:val="28"/>
          <w:szCs w:val="28"/>
        </w:rPr>
        <w:t>рабо</w:t>
      </w:r>
      <w:r w:rsidR="002808D4" w:rsidRPr="00E64DBC">
        <w:rPr>
          <w:rFonts w:ascii="Times New Roman" w:hAnsi="Times New Roman" w:cs="Times New Roman"/>
          <w:sz w:val="28"/>
          <w:szCs w:val="28"/>
        </w:rPr>
        <w:t>т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5F1B92" w:rsidRPr="00E64DBC">
        <w:rPr>
          <w:rFonts w:ascii="Times New Roman" w:hAnsi="Times New Roman"/>
          <w:sz w:val="28"/>
          <w:szCs w:val="28"/>
        </w:rPr>
        <w:t>обще</w:t>
      </w:r>
      <w:r w:rsidR="002808D4" w:rsidRPr="00E64DBC">
        <w:rPr>
          <w:rFonts w:ascii="Times New Roman" w:hAnsi="Times New Roman"/>
          <w:sz w:val="28"/>
          <w:szCs w:val="28"/>
        </w:rPr>
        <w:t>образовательной организации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, установленная разделом </w:t>
      </w:r>
      <w:r w:rsidR="00665A68" w:rsidRPr="00E64D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808D4" w:rsidRPr="00E64DBC" w:rsidRDefault="0087389A" w:rsidP="0028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B84337" w:rsidRPr="00E64DBC">
        <w:rPr>
          <w:rFonts w:ascii="Times New Roman" w:hAnsi="Times New Roman" w:cs="Times New Roman"/>
          <w:sz w:val="28"/>
          <w:szCs w:val="28"/>
        </w:rPr>
        <w:t xml:space="preserve"> –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 нормативное количество услуг, оказываем</w:t>
      </w:r>
      <w:r w:rsidR="00B84337" w:rsidRPr="00E64DBC">
        <w:rPr>
          <w:rFonts w:ascii="Times New Roman" w:hAnsi="Times New Roman" w:cs="Times New Roman"/>
          <w:sz w:val="28"/>
          <w:szCs w:val="28"/>
        </w:rPr>
        <w:t>ых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 педагогическими работн</w:t>
      </w:r>
      <w:r w:rsidR="002808D4" w:rsidRPr="00E64DBC">
        <w:rPr>
          <w:rFonts w:ascii="Times New Roman" w:hAnsi="Times New Roman" w:cs="Times New Roman"/>
          <w:sz w:val="28"/>
          <w:szCs w:val="28"/>
        </w:rPr>
        <w:t>и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ками </w:t>
      </w:r>
      <w:r w:rsidR="005F1B92" w:rsidRPr="00E64DBC">
        <w:rPr>
          <w:rFonts w:ascii="Times New Roman" w:hAnsi="Times New Roman" w:cs="Times New Roman"/>
          <w:sz w:val="28"/>
          <w:szCs w:val="28"/>
        </w:rPr>
        <w:t>обще</w:t>
      </w:r>
      <w:r w:rsidR="002808D4" w:rsidRPr="00E64DBC">
        <w:rPr>
          <w:rFonts w:ascii="Times New Roman" w:hAnsi="Times New Roman"/>
          <w:sz w:val="28"/>
          <w:szCs w:val="28"/>
        </w:rPr>
        <w:t>образовательной организации</w:t>
      </w:r>
      <w:r w:rsidR="002808D4" w:rsidRPr="00E64DBC">
        <w:rPr>
          <w:rFonts w:ascii="Times New Roman" w:hAnsi="Times New Roman" w:cs="Times New Roman"/>
          <w:sz w:val="28"/>
          <w:szCs w:val="28"/>
        </w:rPr>
        <w:t>;</w:t>
      </w:r>
    </w:p>
    <w:p w:rsidR="002808D4" w:rsidRPr="00E64DBC" w:rsidRDefault="008F78C2" w:rsidP="0028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</m:oMath>
      <w:r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2808D4" w:rsidRPr="00E64DBC">
        <w:rPr>
          <w:rFonts w:ascii="Times New Roman" w:hAnsi="Times New Roman" w:cs="Times New Roman"/>
          <w:sz w:val="28"/>
          <w:szCs w:val="28"/>
        </w:rPr>
        <w:t>– компенсация на обеспечение книгоиздательской продукцией и периодич</w:t>
      </w:r>
      <w:r w:rsidR="002808D4" w:rsidRPr="00E64DBC">
        <w:rPr>
          <w:rFonts w:ascii="Times New Roman" w:hAnsi="Times New Roman" w:cs="Times New Roman"/>
          <w:sz w:val="28"/>
          <w:szCs w:val="28"/>
        </w:rPr>
        <w:t>е</w:t>
      </w:r>
      <w:r w:rsidR="002808D4" w:rsidRPr="00E64DBC">
        <w:rPr>
          <w:rFonts w:ascii="Times New Roman" w:hAnsi="Times New Roman" w:cs="Times New Roman"/>
          <w:sz w:val="28"/>
          <w:szCs w:val="28"/>
        </w:rPr>
        <w:t>скими изданиями в размере 100 рублей</w:t>
      </w:r>
      <w:r w:rsidR="00B84337" w:rsidRPr="00E64DBC">
        <w:rPr>
          <w:rFonts w:ascii="Times New Roman" w:hAnsi="Times New Roman" w:cs="Times New Roman"/>
          <w:sz w:val="28"/>
          <w:szCs w:val="28"/>
        </w:rPr>
        <w:t>, которая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CA47D1" w:rsidRPr="00E64DBC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808D4" w:rsidRPr="00E64DBC">
        <w:rPr>
          <w:rFonts w:ascii="Times New Roman" w:hAnsi="Times New Roman" w:cs="Times New Roman"/>
          <w:sz w:val="28"/>
          <w:szCs w:val="28"/>
        </w:rPr>
        <w:t>пропорционально учебной нагрузке, но не более чем на одну ставку по основному месту работы;</w:t>
      </w:r>
    </w:p>
    <w:p w:rsidR="002808D4" w:rsidRPr="00E64DBC" w:rsidRDefault="0087389A" w:rsidP="0028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sop</m:t>
            </m:r>
          </m:sub>
        </m:sSub>
      </m:oMath>
      <w:r w:rsidR="002808D4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B84337" w:rsidRPr="00E64DBC">
        <w:rPr>
          <w:rFonts w:ascii="Times New Roman" w:hAnsi="Times New Roman" w:cs="Times New Roman"/>
          <w:sz w:val="28"/>
          <w:szCs w:val="28"/>
        </w:rPr>
        <w:t>–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 размер надбавки за специфику образовательной программы</w:t>
      </w:r>
      <w:r w:rsidR="00B84337" w:rsidRPr="00E64DBC">
        <w:rPr>
          <w:rFonts w:ascii="Times New Roman" w:hAnsi="Times New Roman" w:cs="Times New Roman"/>
          <w:sz w:val="28"/>
          <w:szCs w:val="28"/>
        </w:rPr>
        <w:t>, которы</w:t>
      </w:r>
      <w:r w:rsidR="005A6B25" w:rsidRPr="00E64DBC">
        <w:rPr>
          <w:rFonts w:ascii="Times New Roman" w:hAnsi="Times New Roman" w:cs="Times New Roman"/>
          <w:sz w:val="28"/>
          <w:szCs w:val="28"/>
        </w:rPr>
        <w:t>й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 приведен в таблице 3.</w:t>
      </w:r>
    </w:p>
    <w:p w:rsidR="00953657" w:rsidRPr="00E64DBC" w:rsidRDefault="00B84337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</w:t>
      </w:r>
      <w:r w:rsidR="002808D4" w:rsidRPr="00E64DBC">
        <w:rPr>
          <w:rFonts w:ascii="Times New Roman" w:hAnsi="Times New Roman" w:cs="Times New Roman"/>
          <w:sz w:val="28"/>
          <w:szCs w:val="28"/>
        </w:rPr>
        <w:t>.2. Выплаты за специфику образовательной программы для работников обр</w:t>
      </w:r>
      <w:r w:rsidR="002808D4" w:rsidRPr="00E64DBC">
        <w:rPr>
          <w:rFonts w:ascii="Times New Roman" w:hAnsi="Times New Roman" w:cs="Times New Roman"/>
          <w:sz w:val="28"/>
          <w:szCs w:val="28"/>
        </w:rPr>
        <w:t>а</w:t>
      </w:r>
      <w:r w:rsidR="002808D4" w:rsidRPr="00E64DBC">
        <w:rPr>
          <w:rFonts w:ascii="Times New Roman" w:hAnsi="Times New Roman" w:cs="Times New Roman"/>
          <w:sz w:val="28"/>
          <w:szCs w:val="28"/>
        </w:rPr>
        <w:t>зования (за исключением педагогических работников, выплаты которы</w:t>
      </w:r>
      <w:r w:rsidR="005A6B25" w:rsidRPr="00E64DBC">
        <w:rPr>
          <w:rFonts w:ascii="Times New Roman" w:hAnsi="Times New Roman" w:cs="Times New Roman"/>
          <w:sz w:val="28"/>
          <w:szCs w:val="28"/>
        </w:rPr>
        <w:t>м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2808D4" w:rsidRPr="00E64DBC">
        <w:rPr>
          <w:rFonts w:ascii="Times New Roman" w:hAnsi="Times New Roman" w:cs="Times New Roman"/>
          <w:sz w:val="28"/>
          <w:szCs w:val="28"/>
        </w:rPr>
        <w:t>е</w:t>
      </w:r>
      <w:r w:rsidR="002808D4" w:rsidRPr="00E64DBC">
        <w:rPr>
          <w:rFonts w:ascii="Times New Roman" w:hAnsi="Times New Roman" w:cs="Times New Roman"/>
          <w:sz w:val="28"/>
          <w:szCs w:val="28"/>
        </w:rPr>
        <w:t>н</w:t>
      </w:r>
      <w:r w:rsidR="005A6B25" w:rsidRPr="00E64DBC">
        <w:rPr>
          <w:rFonts w:ascii="Times New Roman" w:hAnsi="Times New Roman" w:cs="Times New Roman"/>
          <w:sz w:val="28"/>
          <w:szCs w:val="28"/>
        </w:rPr>
        <w:t>ы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927DFB" w:rsidRPr="00E64DBC">
        <w:rPr>
          <w:rFonts w:ascii="Times New Roman" w:hAnsi="Times New Roman" w:cs="Times New Roman"/>
          <w:sz w:val="28"/>
          <w:szCs w:val="28"/>
        </w:rPr>
        <w:t xml:space="preserve"> 3</w:t>
      </w:r>
      <w:r w:rsidR="002808D4" w:rsidRPr="00E64DBC">
        <w:rPr>
          <w:rFonts w:ascii="Times New Roman" w:hAnsi="Times New Roman" w:cs="Times New Roman"/>
          <w:sz w:val="28"/>
          <w:szCs w:val="28"/>
        </w:rPr>
        <w:t>.1</w:t>
      </w:r>
      <w:r w:rsidR="00E81ACB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2808D4" w:rsidRPr="00E64DBC">
        <w:rPr>
          <w:rFonts w:ascii="Times New Roman" w:hAnsi="Times New Roman" w:cs="Times New Roman"/>
          <w:sz w:val="28"/>
          <w:szCs w:val="28"/>
        </w:rPr>
        <w:t>настоящего Положения)</w:t>
      </w:r>
      <w:r w:rsidR="005A6B25" w:rsidRPr="00E64DBC">
        <w:rPr>
          <w:rFonts w:ascii="Times New Roman" w:hAnsi="Times New Roman" w:cs="Times New Roman"/>
          <w:sz w:val="28"/>
          <w:szCs w:val="28"/>
        </w:rPr>
        <w:t xml:space="preserve"> и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 рассчитываются по формуле:</w:t>
      </w:r>
    </w:p>
    <w:p w:rsidR="00557797" w:rsidRPr="00E64DBC" w:rsidRDefault="00557797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BB5" w:rsidRPr="00E64DBC" w:rsidRDefault="0087389A" w:rsidP="00F52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sop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sop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,</m:t>
          </m:r>
        </m:oMath>
      </m:oMathPara>
    </w:p>
    <w:p w:rsidR="00953657" w:rsidRPr="00E64DBC" w:rsidRDefault="00953657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953657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где:</w:t>
      </w:r>
    </w:p>
    <w:p w:rsidR="00953657" w:rsidRPr="00E64DBC" w:rsidRDefault="0087389A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theme="min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sop</m:t>
            </m:r>
          </m:sub>
        </m:sSub>
      </m:oMath>
      <w:r w:rsidR="00953657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5A6B25" w:rsidRPr="00E64DBC">
        <w:rPr>
          <w:rFonts w:ascii="Times New Roman" w:hAnsi="Times New Roman" w:cs="Times New Roman"/>
          <w:sz w:val="28"/>
          <w:szCs w:val="28"/>
        </w:rPr>
        <w:t>–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выплаты за специфику образовательной программы;</w:t>
      </w:r>
    </w:p>
    <w:p w:rsidR="006972B1" w:rsidRPr="00E64DBC" w:rsidRDefault="0087389A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theme="minorBidi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Calibri" w:hAnsi="Cambria Math" w:cstheme="minorBidi"/>
                <w:sz w:val="28"/>
                <w:szCs w:val="28"/>
              </w:rPr>
              <m:t>d</m:t>
            </m:r>
          </m:sub>
        </m:sSub>
      </m:oMath>
      <w:r w:rsidR="005A6B25" w:rsidRPr="00E64DBC">
        <w:rPr>
          <w:rFonts w:ascii="Times New Roman" w:hAnsi="Times New Roman" w:cs="Times New Roman"/>
          <w:sz w:val="28"/>
          <w:szCs w:val="28"/>
        </w:rPr>
        <w:t xml:space="preserve"> –</w:t>
      </w:r>
      <w:r w:rsidR="006972B1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463884" w:rsidRPr="00E64DBC">
        <w:rPr>
          <w:rFonts w:ascii="Times New Roman" w:hAnsi="Times New Roman" w:cs="Times New Roman"/>
          <w:sz w:val="28"/>
          <w:szCs w:val="28"/>
        </w:rPr>
        <w:t xml:space="preserve">должностной оклад работников </w:t>
      </w:r>
      <w:r w:rsidR="00CA47D1" w:rsidRPr="00E64DB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63884" w:rsidRPr="00E64DBC">
        <w:rPr>
          <w:rFonts w:ascii="Times New Roman" w:hAnsi="Times New Roman" w:cs="Times New Roman"/>
          <w:sz w:val="28"/>
          <w:szCs w:val="28"/>
        </w:rPr>
        <w:t>в общеобразовательных о</w:t>
      </w:r>
      <w:r w:rsidR="00463884" w:rsidRPr="00E64DBC">
        <w:rPr>
          <w:rFonts w:ascii="Times New Roman" w:hAnsi="Times New Roman" w:cs="Times New Roman"/>
          <w:sz w:val="28"/>
          <w:szCs w:val="28"/>
        </w:rPr>
        <w:t>р</w:t>
      </w:r>
      <w:r w:rsidR="00463884" w:rsidRPr="00E64DBC">
        <w:rPr>
          <w:rFonts w:ascii="Times New Roman" w:hAnsi="Times New Roman" w:cs="Times New Roman"/>
          <w:sz w:val="28"/>
          <w:szCs w:val="28"/>
        </w:rPr>
        <w:t>ганизациях</w:t>
      </w:r>
      <w:r w:rsidR="006972B1" w:rsidRPr="00E64DBC">
        <w:rPr>
          <w:rFonts w:ascii="Times New Roman" w:hAnsi="Times New Roman" w:cs="Times New Roman"/>
          <w:sz w:val="28"/>
          <w:szCs w:val="28"/>
        </w:rPr>
        <w:t>;</w:t>
      </w:r>
    </w:p>
    <w:p w:rsidR="00953657" w:rsidRPr="00E64DBC" w:rsidRDefault="0087389A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theme="min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sop</m:t>
            </m:r>
          </m:sub>
        </m:sSub>
      </m:oMath>
      <w:r w:rsidR="00953657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5A6B25" w:rsidRPr="00E64DBC">
        <w:rPr>
          <w:rFonts w:ascii="Times New Roman" w:hAnsi="Times New Roman" w:cs="Times New Roman"/>
          <w:sz w:val="28"/>
          <w:szCs w:val="28"/>
        </w:rPr>
        <w:t>–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размер надбавки за специфику образовательной программы</w:t>
      </w:r>
      <w:r w:rsidR="005A6B25" w:rsidRPr="00E64DBC">
        <w:rPr>
          <w:rFonts w:ascii="Times New Roman" w:hAnsi="Times New Roman" w:cs="Times New Roman"/>
          <w:sz w:val="28"/>
          <w:szCs w:val="28"/>
        </w:rPr>
        <w:t>, который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приведен в таблице </w:t>
      </w:r>
      <w:r w:rsidR="00C60387" w:rsidRPr="00E64DBC">
        <w:rPr>
          <w:rFonts w:ascii="Times New Roman" w:hAnsi="Times New Roman" w:cs="Times New Roman"/>
          <w:sz w:val="28"/>
          <w:szCs w:val="28"/>
        </w:rPr>
        <w:t>3</w:t>
      </w:r>
      <w:r w:rsidR="005A6B25" w:rsidRPr="00E64DBC">
        <w:rPr>
          <w:rFonts w:ascii="Times New Roman" w:hAnsi="Times New Roman" w:cs="Times New Roman"/>
          <w:sz w:val="28"/>
          <w:szCs w:val="28"/>
        </w:rPr>
        <w:t>.</w:t>
      </w:r>
    </w:p>
    <w:p w:rsidR="00953657" w:rsidRPr="00E64DBC" w:rsidRDefault="005A6B25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</w:t>
      </w:r>
      <w:r w:rsidR="00CA47D1" w:rsidRPr="00E64DBC">
        <w:rPr>
          <w:rFonts w:ascii="Times New Roman" w:hAnsi="Times New Roman" w:cs="Times New Roman"/>
          <w:sz w:val="28"/>
          <w:szCs w:val="28"/>
        </w:rPr>
        <w:t>.</w:t>
      </w:r>
      <w:r w:rsidR="00894378" w:rsidRPr="00E64DBC">
        <w:rPr>
          <w:rFonts w:ascii="Times New Roman" w:hAnsi="Times New Roman" w:cs="Times New Roman"/>
          <w:sz w:val="28"/>
          <w:szCs w:val="28"/>
        </w:rPr>
        <w:t>3.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При работе педагогических и учебно-вспомогательных работников в обр</w:t>
      </w:r>
      <w:r w:rsidR="00953657" w:rsidRPr="00E64DBC">
        <w:rPr>
          <w:rFonts w:ascii="Times New Roman" w:hAnsi="Times New Roman" w:cs="Times New Roman"/>
          <w:sz w:val="28"/>
          <w:szCs w:val="28"/>
        </w:rPr>
        <w:t>а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зовательных организациях с определенными категориями </w:t>
      </w:r>
      <w:r w:rsidR="00CA47D1" w:rsidRPr="00E64DBC">
        <w:rPr>
          <w:rFonts w:ascii="Times New Roman" w:hAnsi="Times New Roman" w:cs="Times New Roman"/>
          <w:sz w:val="28"/>
          <w:szCs w:val="28"/>
        </w:rPr>
        <w:t>обучающихся (</w:t>
      </w:r>
      <w:r w:rsidR="00953657" w:rsidRPr="00E64DBC">
        <w:rPr>
          <w:rFonts w:ascii="Times New Roman" w:hAnsi="Times New Roman" w:cs="Times New Roman"/>
          <w:sz w:val="28"/>
          <w:szCs w:val="28"/>
        </w:rPr>
        <w:t>воспита</w:t>
      </w:r>
      <w:r w:rsidR="00953657" w:rsidRPr="00E64DBC">
        <w:rPr>
          <w:rFonts w:ascii="Times New Roman" w:hAnsi="Times New Roman" w:cs="Times New Roman"/>
          <w:sz w:val="28"/>
          <w:szCs w:val="28"/>
        </w:rPr>
        <w:t>н</w:t>
      </w:r>
      <w:r w:rsidR="00953657" w:rsidRPr="00E64DBC">
        <w:rPr>
          <w:rFonts w:ascii="Times New Roman" w:hAnsi="Times New Roman" w:cs="Times New Roman"/>
          <w:sz w:val="28"/>
          <w:szCs w:val="28"/>
        </w:rPr>
        <w:t>ников</w:t>
      </w:r>
      <w:r w:rsidR="00CA47D1" w:rsidRPr="00E64DBC">
        <w:rPr>
          <w:rFonts w:ascii="Times New Roman" w:hAnsi="Times New Roman" w:cs="Times New Roman"/>
          <w:sz w:val="28"/>
          <w:szCs w:val="28"/>
        </w:rPr>
        <w:t>)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Pr="00E64DBC">
        <w:rPr>
          <w:rFonts w:ascii="Times New Roman" w:hAnsi="Times New Roman" w:cs="Times New Roman"/>
          <w:sz w:val="28"/>
          <w:szCs w:val="28"/>
        </w:rPr>
        <w:t>ется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предоставление выплат за специфику образовательной программы по нескольким основаниям</w:t>
      </w:r>
      <w:r w:rsidRPr="00E64DBC">
        <w:rPr>
          <w:rFonts w:ascii="Times New Roman" w:hAnsi="Times New Roman" w:cs="Times New Roman"/>
          <w:sz w:val="28"/>
          <w:szCs w:val="28"/>
        </w:rPr>
        <w:t>. В этом случае р</w:t>
      </w:r>
      <w:r w:rsidR="00953657" w:rsidRPr="00E64DBC">
        <w:rPr>
          <w:rFonts w:ascii="Times New Roman" w:hAnsi="Times New Roman" w:cs="Times New Roman"/>
          <w:sz w:val="28"/>
          <w:szCs w:val="28"/>
        </w:rPr>
        <w:t>азмер выплат за специфику образовательной программы рассчитывается по каждому основанию.</w:t>
      </w:r>
    </w:p>
    <w:p w:rsidR="00953657" w:rsidRPr="00E64DBC" w:rsidRDefault="005A6B25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</w:t>
      </w:r>
      <w:r w:rsidR="00CA47D1" w:rsidRPr="00E64DBC">
        <w:rPr>
          <w:rFonts w:ascii="Times New Roman" w:hAnsi="Times New Roman" w:cs="Times New Roman"/>
          <w:sz w:val="28"/>
          <w:szCs w:val="28"/>
        </w:rPr>
        <w:t>.</w:t>
      </w:r>
      <w:r w:rsidR="00894378" w:rsidRPr="00E64DBC">
        <w:rPr>
          <w:rFonts w:ascii="Times New Roman" w:hAnsi="Times New Roman" w:cs="Times New Roman"/>
          <w:sz w:val="28"/>
          <w:szCs w:val="28"/>
        </w:rPr>
        <w:t>4.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Перечень должностей работников, которым с учетом конкретных условий работы в данной организации, подразделении и должности устанавливаются на</w:t>
      </w:r>
      <w:r w:rsidR="00953657" w:rsidRPr="00E64DBC">
        <w:rPr>
          <w:rFonts w:ascii="Times New Roman" w:hAnsi="Times New Roman" w:cs="Times New Roman"/>
          <w:sz w:val="28"/>
          <w:szCs w:val="28"/>
        </w:rPr>
        <w:t>д</w:t>
      </w:r>
      <w:r w:rsidR="00953657" w:rsidRPr="00E64DBC">
        <w:rPr>
          <w:rFonts w:ascii="Times New Roman" w:hAnsi="Times New Roman" w:cs="Times New Roman"/>
          <w:sz w:val="28"/>
          <w:szCs w:val="28"/>
        </w:rPr>
        <w:t>бавки за специфику образовательной программы, утверждается в каждой организ</w:t>
      </w:r>
      <w:r w:rsidR="00953657" w:rsidRPr="00E64DBC">
        <w:rPr>
          <w:rFonts w:ascii="Times New Roman" w:hAnsi="Times New Roman" w:cs="Times New Roman"/>
          <w:sz w:val="28"/>
          <w:szCs w:val="28"/>
        </w:rPr>
        <w:t>а</w:t>
      </w:r>
      <w:r w:rsidR="00953657" w:rsidRPr="00E64DBC">
        <w:rPr>
          <w:rFonts w:ascii="Times New Roman" w:hAnsi="Times New Roman" w:cs="Times New Roman"/>
          <w:sz w:val="28"/>
          <w:szCs w:val="28"/>
        </w:rPr>
        <w:t>ции по согласованию с выборным профсоюзным органом или иным органом, упо</w:t>
      </w:r>
      <w:r w:rsidR="00953657" w:rsidRPr="00E64DBC">
        <w:rPr>
          <w:rFonts w:ascii="Times New Roman" w:hAnsi="Times New Roman" w:cs="Times New Roman"/>
          <w:sz w:val="28"/>
          <w:szCs w:val="28"/>
        </w:rPr>
        <w:t>л</w:t>
      </w:r>
      <w:r w:rsidR="00953657" w:rsidRPr="00E64DBC">
        <w:rPr>
          <w:rFonts w:ascii="Times New Roman" w:hAnsi="Times New Roman" w:cs="Times New Roman"/>
          <w:sz w:val="28"/>
          <w:szCs w:val="28"/>
        </w:rPr>
        <w:t>номоченным представлять интересы работников.</w:t>
      </w:r>
    </w:p>
    <w:p w:rsidR="00953657" w:rsidRPr="00E64DBC" w:rsidRDefault="00953657" w:rsidP="00D63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953657" w:rsidP="00D63C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53657" w:rsidRPr="00E64DBC" w:rsidSect="006450B3">
          <w:pgSz w:w="11905" w:h="16838"/>
          <w:pgMar w:top="1134" w:right="567" w:bottom="1134" w:left="1134" w:header="567" w:footer="0" w:gutter="0"/>
          <w:cols w:space="720"/>
        </w:sectPr>
      </w:pPr>
    </w:p>
    <w:p w:rsidR="00953657" w:rsidRPr="00E64DBC" w:rsidRDefault="00953657" w:rsidP="00D63C3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60387" w:rsidRPr="00E64DBC">
        <w:rPr>
          <w:rFonts w:ascii="Times New Roman" w:hAnsi="Times New Roman" w:cs="Times New Roman"/>
          <w:sz w:val="28"/>
          <w:szCs w:val="28"/>
        </w:rPr>
        <w:t>3</w:t>
      </w:r>
    </w:p>
    <w:p w:rsidR="00953657" w:rsidRPr="00E64DBC" w:rsidRDefault="00953657" w:rsidP="00D63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B13473" w:rsidRDefault="005A6B25" w:rsidP="00D63C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827"/>
      <w:bookmarkEnd w:id="8"/>
      <w:r w:rsidRPr="00B13473">
        <w:rPr>
          <w:rFonts w:ascii="Times New Roman" w:hAnsi="Times New Roman" w:cs="Times New Roman"/>
          <w:b/>
          <w:sz w:val="28"/>
          <w:szCs w:val="28"/>
        </w:rPr>
        <w:t>Размеры надбавок за специфику образовательной программы</w:t>
      </w:r>
    </w:p>
    <w:p w:rsidR="00C30C50" w:rsidRPr="00B13473" w:rsidRDefault="00C30C50" w:rsidP="00D63C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5245"/>
        <w:gridCol w:w="2409"/>
        <w:gridCol w:w="2127"/>
      </w:tblGrid>
      <w:tr w:rsidR="009307E9" w:rsidRPr="00E64DBC" w:rsidTr="00A74414"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</w:tcPr>
          <w:p w:rsidR="00C30C50" w:rsidRPr="00E64DBC" w:rsidRDefault="00C30C5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bottom w:val="nil"/>
            </w:tcBorders>
            <w:shd w:val="clear" w:color="auto" w:fill="auto"/>
          </w:tcPr>
          <w:p w:rsidR="00C30C50" w:rsidRPr="00E64DBC" w:rsidRDefault="00C30C5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Основание назначения надбавки за специфику образовательной пр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0C50" w:rsidRPr="00E64DBC" w:rsidRDefault="00C30C5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Должности, которым назначаются надбавки за специфику образовательной программы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shd w:val="clear" w:color="auto" w:fill="auto"/>
          </w:tcPr>
          <w:p w:rsidR="004C04D4" w:rsidRPr="00E64DBC" w:rsidRDefault="00C30C5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4C04D4" w:rsidRPr="00E64DBC" w:rsidRDefault="00C30C5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надбавки, </w:t>
            </w:r>
          </w:p>
          <w:p w:rsidR="00C30C50" w:rsidRPr="00E64DBC" w:rsidRDefault="00C30C5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9307E9" w:rsidRPr="00E64DBC" w:rsidTr="00A74414">
        <w:tc>
          <w:tcPr>
            <w:tcW w:w="709" w:type="dxa"/>
            <w:vMerge/>
            <w:tcBorders>
              <w:bottom w:val="nil"/>
            </w:tcBorders>
            <w:shd w:val="clear" w:color="auto" w:fill="auto"/>
          </w:tcPr>
          <w:p w:rsidR="00C30C50" w:rsidRPr="00E64DBC" w:rsidRDefault="00C30C5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  <w:shd w:val="clear" w:color="auto" w:fill="auto"/>
          </w:tcPr>
          <w:p w:rsidR="00C30C50" w:rsidRPr="00E64DBC" w:rsidRDefault="00C30C5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nil"/>
            </w:tcBorders>
            <w:shd w:val="clear" w:color="auto" w:fill="auto"/>
          </w:tcPr>
          <w:p w:rsidR="00C30C50" w:rsidRPr="00E64DBC" w:rsidRDefault="00C30C5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профессионально-квалификационной группы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C30C50" w:rsidRPr="00E64DBC" w:rsidRDefault="00C30C5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квалификацио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ный уровень</w:t>
            </w: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C30C50" w:rsidRPr="00E64DBC" w:rsidRDefault="00C30C5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657" w:rsidRPr="00E64DBC" w:rsidRDefault="00953657" w:rsidP="00C30C50">
      <w:pPr>
        <w:pStyle w:val="ConsPlusNormal"/>
        <w:spacing w:line="1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5245"/>
        <w:gridCol w:w="2409"/>
        <w:gridCol w:w="2127"/>
      </w:tblGrid>
      <w:tr w:rsidR="00953657" w:rsidRPr="00E64DBC" w:rsidTr="00A74414">
        <w:trPr>
          <w:tblHeader/>
        </w:trPr>
        <w:tc>
          <w:tcPr>
            <w:tcW w:w="709" w:type="dxa"/>
          </w:tcPr>
          <w:p w:rsidR="00953657" w:rsidRPr="00E64DBC" w:rsidRDefault="00953657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53657" w:rsidRPr="00E64DBC" w:rsidRDefault="00953657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53657" w:rsidRPr="00E64DBC" w:rsidRDefault="00953657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953657" w:rsidRPr="00E64DBC" w:rsidRDefault="00953657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3657" w:rsidRPr="00E64DBC" w:rsidTr="00A74414">
        <w:trPr>
          <w:trHeight w:val="397"/>
        </w:trPr>
        <w:tc>
          <w:tcPr>
            <w:tcW w:w="709" w:type="dxa"/>
            <w:vMerge w:val="restart"/>
          </w:tcPr>
          <w:p w:rsidR="00953657" w:rsidRPr="00E64DBC" w:rsidRDefault="00A311DB" w:rsidP="003C71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953657" w:rsidRPr="00E64DBC" w:rsidRDefault="00953657" w:rsidP="00D63C3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Работа в общеобразовательных орг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низациях, имеющих интернат</w:t>
            </w: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учебно-вспомогательного пе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сонала первого уровня</w:t>
            </w:r>
          </w:p>
        </w:tc>
        <w:tc>
          <w:tcPr>
            <w:tcW w:w="2409" w:type="dxa"/>
          </w:tcPr>
          <w:p w:rsidR="00953657" w:rsidRPr="00E64DBC" w:rsidRDefault="004C04D4" w:rsidP="00D63C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2127" w:type="dxa"/>
            <w:shd w:val="clear" w:color="auto" w:fill="auto"/>
          </w:tcPr>
          <w:p w:rsidR="00953657" w:rsidRPr="00E64DBC" w:rsidRDefault="007A196C" w:rsidP="00D63C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53657" w:rsidRPr="00E64DBC" w:rsidTr="00A74414">
        <w:trPr>
          <w:trHeight w:val="397"/>
        </w:trPr>
        <w:tc>
          <w:tcPr>
            <w:tcW w:w="709" w:type="dxa"/>
            <w:vMerge/>
          </w:tcPr>
          <w:p w:rsidR="00953657" w:rsidRPr="00E64DBC" w:rsidRDefault="00953657" w:rsidP="003C7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953657" w:rsidRPr="00E64DBC" w:rsidRDefault="00953657" w:rsidP="00D63C3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учебно-вспомогательного пе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сонала второго уровня</w:t>
            </w:r>
          </w:p>
        </w:tc>
        <w:tc>
          <w:tcPr>
            <w:tcW w:w="2409" w:type="dxa"/>
          </w:tcPr>
          <w:p w:rsidR="00953657" w:rsidRPr="00E64DBC" w:rsidRDefault="004C04D4" w:rsidP="00D63C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2127" w:type="dxa"/>
            <w:shd w:val="clear" w:color="auto" w:fill="auto"/>
          </w:tcPr>
          <w:p w:rsidR="00953657" w:rsidRPr="00E64DBC" w:rsidRDefault="007A196C" w:rsidP="00D63C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53657" w:rsidRPr="00E64DBC" w:rsidTr="00A74414">
        <w:trPr>
          <w:trHeight w:val="397"/>
        </w:trPr>
        <w:tc>
          <w:tcPr>
            <w:tcW w:w="709" w:type="dxa"/>
            <w:vMerge/>
          </w:tcPr>
          <w:p w:rsidR="00953657" w:rsidRPr="00E64DBC" w:rsidRDefault="00953657" w:rsidP="003C7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953657" w:rsidRPr="00E64DBC" w:rsidRDefault="00953657" w:rsidP="00D63C3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2409" w:type="dxa"/>
          </w:tcPr>
          <w:p w:rsidR="00953657" w:rsidRPr="00E64DBC" w:rsidRDefault="004C04D4" w:rsidP="004C04D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четве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тый</w:t>
            </w:r>
          </w:p>
        </w:tc>
        <w:tc>
          <w:tcPr>
            <w:tcW w:w="2127" w:type="dxa"/>
            <w:shd w:val="clear" w:color="auto" w:fill="auto"/>
          </w:tcPr>
          <w:p w:rsidR="00953657" w:rsidRPr="00E64DBC" w:rsidRDefault="007A196C" w:rsidP="00D63C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53657" w:rsidRPr="00E64DBC" w:rsidTr="00A74414">
        <w:trPr>
          <w:trHeight w:val="397"/>
        </w:trPr>
        <w:tc>
          <w:tcPr>
            <w:tcW w:w="709" w:type="dxa"/>
            <w:vMerge/>
          </w:tcPr>
          <w:p w:rsidR="00953657" w:rsidRPr="00E64DBC" w:rsidRDefault="00953657" w:rsidP="003C7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953657" w:rsidRPr="00E64DBC" w:rsidRDefault="00953657" w:rsidP="00D63C3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подразделений</w:t>
            </w:r>
          </w:p>
        </w:tc>
        <w:tc>
          <w:tcPr>
            <w:tcW w:w="2409" w:type="dxa"/>
          </w:tcPr>
          <w:p w:rsidR="00953657" w:rsidRPr="00E64DBC" w:rsidRDefault="004C04D4" w:rsidP="00D63C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2127" w:type="dxa"/>
            <w:shd w:val="clear" w:color="auto" w:fill="auto"/>
          </w:tcPr>
          <w:p w:rsidR="00953657" w:rsidRPr="00E64DBC" w:rsidRDefault="007A196C" w:rsidP="00D63C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53657" w:rsidRPr="00E64DBC" w:rsidTr="00A74414">
        <w:tc>
          <w:tcPr>
            <w:tcW w:w="709" w:type="dxa"/>
            <w:vMerge w:val="restart"/>
          </w:tcPr>
          <w:p w:rsidR="00953657" w:rsidRPr="00E64DBC" w:rsidRDefault="00A311DB" w:rsidP="003C7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953657" w:rsidRPr="00E64DBC" w:rsidRDefault="00953657" w:rsidP="00CD04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Работа в ли</w:t>
            </w:r>
            <w:r w:rsidR="00CD0405" w:rsidRPr="00E64DBC">
              <w:rPr>
                <w:rFonts w:ascii="Times New Roman" w:hAnsi="Times New Roman" w:cs="Times New Roman"/>
                <w:sz w:val="28"/>
                <w:szCs w:val="28"/>
              </w:rPr>
              <w:t>цейских, гимназических классах</w:t>
            </w: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2409" w:type="dxa"/>
          </w:tcPr>
          <w:p w:rsidR="00953657" w:rsidRPr="00E64DBC" w:rsidRDefault="004C04D4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2127" w:type="dxa"/>
            <w:shd w:val="clear" w:color="auto" w:fill="auto"/>
          </w:tcPr>
          <w:p w:rsidR="00953657" w:rsidRPr="00E64DBC" w:rsidRDefault="00093CCE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53657" w:rsidRPr="00E64DBC" w:rsidTr="00A74414">
        <w:tc>
          <w:tcPr>
            <w:tcW w:w="709" w:type="dxa"/>
            <w:vMerge/>
          </w:tcPr>
          <w:p w:rsidR="00953657" w:rsidRPr="00E64DBC" w:rsidRDefault="00953657" w:rsidP="00D63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953657" w:rsidRPr="00E64DBC" w:rsidRDefault="00953657" w:rsidP="00D63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подразделений</w:t>
            </w:r>
          </w:p>
        </w:tc>
        <w:tc>
          <w:tcPr>
            <w:tcW w:w="2409" w:type="dxa"/>
          </w:tcPr>
          <w:p w:rsidR="00953657" w:rsidRPr="00E64DBC" w:rsidRDefault="004C04D4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2127" w:type="dxa"/>
            <w:shd w:val="clear" w:color="auto" w:fill="auto"/>
          </w:tcPr>
          <w:p w:rsidR="00953657" w:rsidRPr="00E64DBC" w:rsidRDefault="00093CCE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53657" w:rsidRPr="00E64DBC" w:rsidTr="00A74414">
        <w:tc>
          <w:tcPr>
            <w:tcW w:w="709" w:type="dxa"/>
          </w:tcPr>
          <w:p w:rsidR="00953657" w:rsidRPr="00E64DBC" w:rsidRDefault="00A311DB" w:rsidP="003C7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E29F2" w:rsidRPr="00E64DBC" w:rsidRDefault="00953657" w:rsidP="003C71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Работа в психолого-педагогических и медико-педагогических комиссиях, логопедических пунктах</w:t>
            </w: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2409" w:type="dxa"/>
          </w:tcPr>
          <w:p w:rsidR="00953657" w:rsidRPr="00E64DBC" w:rsidRDefault="004C04D4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четве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тый</w:t>
            </w:r>
          </w:p>
        </w:tc>
        <w:tc>
          <w:tcPr>
            <w:tcW w:w="2127" w:type="dxa"/>
          </w:tcPr>
          <w:p w:rsidR="00953657" w:rsidRPr="00E64DBC" w:rsidRDefault="00093CCE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953657" w:rsidRPr="00E64DBC" w:rsidTr="00A74414">
        <w:tc>
          <w:tcPr>
            <w:tcW w:w="709" w:type="dxa"/>
            <w:vMerge w:val="restart"/>
          </w:tcPr>
          <w:p w:rsidR="00953657" w:rsidRPr="00E64DBC" w:rsidRDefault="00A311DB" w:rsidP="003C7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953657" w:rsidRPr="00E64DBC" w:rsidRDefault="00953657" w:rsidP="00E81A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Преподавание русского языка в</w:t>
            </w:r>
            <w:r w:rsidR="005A6B25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A6B25" w:rsidRPr="00E64D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ACB" w:rsidRPr="00E64D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A6B25" w:rsidRPr="00E64DBC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классах и литературы в 5 </w:t>
            </w:r>
            <w:r w:rsidR="005A6B25" w:rsidRPr="00E64D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B25" w:rsidRPr="00E64D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A6B25" w:rsidRPr="00E64DBC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классах в общеобразовательных организациях с нерусским языком обучения, расположенных в сельской местности и поселках городского т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2409" w:type="dxa"/>
          </w:tcPr>
          <w:p w:rsidR="00953657" w:rsidRPr="00E64DBC" w:rsidRDefault="00953657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953657" w:rsidRPr="00E64DBC" w:rsidRDefault="00873FC2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53657" w:rsidRPr="00E64DBC" w:rsidTr="00A74414">
        <w:tc>
          <w:tcPr>
            <w:tcW w:w="709" w:type="dxa"/>
            <w:vMerge/>
          </w:tcPr>
          <w:p w:rsidR="00953657" w:rsidRPr="00E64DBC" w:rsidRDefault="00953657" w:rsidP="003C7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953657" w:rsidRPr="00E64DBC" w:rsidRDefault="00953657" w:rsidP="00D63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подразделений</w:t>
            </w:r>
          </w:p>
        </w:tc>
        <w:tc>
          <w:tcPr>
            <w:tcW w:w="2409" w:type="dxa"/>
          </w:tcPr>
          <w:p w:rsidR="00953657" w:rsidRPr="00E64DBC" w:rsidRDefault="004C04D4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2127" w:type="dxa"/>
          </w:tcPr>
          <w:p w:rsidR="00953657" w:rsidRPr="00E64DBC" w:rsidRDefault="00873FC2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53657" w:rsidRPr="00E64DBC" w:rsidTr="00A74414">
        <w:tc>
          <w:tcPr>
            <w:tcW w:w="709" w:type="dxa"/>
          </w:tcPr>
          <w:p w:rsidR="00953657" w:rsidRPr="00E64DBC" w:rsidRDefault="00A311DB" w:rsidP="003C7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русскому языку в дошкольных </w:t>
            </w:r>
            <w:r w:rsidR="005E496C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группах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 нерусским языком обучения, расположенных в сельской местности и поселках г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родского типа</w:t>
            </w: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2409" w:type="dxa"/>
          </w:tcPr>
          <w:p w:rsidR="00953657" w:rsidRPr="00E64DBC" w:rsidRDefault="004C04D4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четве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тый</w:t>
            </w:r>
          </w:p>
        </w:tc>
        <w:tc>
          <w:tcPr>
            <w:tcW w:w="2127" w:type="dxa"/>
          </w:tcPr>
          <w:p w:rsidR="00953657" w:rsidRPr="00E64DBC" w:rsidRDefault="00093CCE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53657" w:rsidRPr="00E64DBC" w:rsidTr="00A74414">
        <w:tc>
          <w:tcPr>
            <w:tcW w:w="709" w:type="dxa"/>
            <w:vMerge w:val="restart"/>
          </w:tcPr>
          <w:p w:rsidR="00953657" w:rsidRPr="00E64DBC" w:rsidRDefault="00A311DB" w:rsidP="003C7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3E29F2" w:rsidRPr="00E64DBC" w:rsidRDefault="00953657" w:rsidP="00640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Преподавание родного языка (тата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ского, чувашского, марийского и др.) и литературы в общеобразовательных организациях</w:t>
            </w: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2409" w:type="dxa"/>
          </w:tcPr>
          <w:p w:rsidR="00953657" w:rsidRPr="00E64DBC" w:rsidRDefault="004C04D4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2127" w:type="dxa"/>
          </w:tcPr>
          <w:p w:rsidR="00953657" w:rsidRPr="00E64DBC" w:rsidRDefault="00873FC2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53657" w:rsidRPr="00E64DBC" w:rsidTr="00A74414">
        <w:tc>
          <w:tcPr>
            <w:tcW w:w="709" w:type="dxa"/>
            <w:vMerge/>
          </w:tcPr>
          <w:p w:rsidR="00953657" w:rsidRPr="00E64DBC" w:rsidRDefault="00953657" w:rsidP="003C7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953657" w:rsidRPr="00E64DBC" w:rsidRDefault="00953657" w:rsidP="00D63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подразделений</w:t>
            </w:r>
          </w:p>
        </w:tc>
        <w:tc>
          <w:tcPr>
            <w:tcW w:w="2409" w:type="dxa"/>
          </w:tcPr>
          <w:p w:rsidR="00953657" w:rsidRPr="00E64DBC" w:rsidRDefault="004C04D4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2127" w:type="dxa"/>
          </w:tcPr>
          <w:p w:rsidR="00953657" w:rsidRPr="00E64DBC" w:rsidRDefault="00873FC2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53657" w:rsidRPr="00E64DBC" w:rsidTr="00A74414">
        <w:tc>
          <w:tcPr>
            <w:tcW w:w="709" w:type="dxa"/>
          </w:tcPr>
          <w:p w:rsidR="00953657" w:rsidRPr="00E64DBC" w:rsidRDefault="00A311DB" w:rsidP="003C7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53657" w:rsidRPr="00E64DBC" w:rsidRDefault="00953657" w:rsidP="005F1B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Обучение детей родному (татарск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му, чувашскому, марийскому и др.) язык</w:t>
            </w:r>
            <w:r w:rsidR="005F1B92" w:rsidRPr="00E64D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 дошкольных </w:t>
            </w:r>
            <w:r w:rsidR="005E496C" w:rsidRPr="00E64DBC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с ру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ским языком обучения</w:t>
            </w: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2409" w:type="dxa"/>
          </w:tcPr>
          <w:p w:rsidR="00953657" w:rsidRPr="00E64DBC" w:rsidRDefault="004C04D4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четве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тый</w:t>
            </w:r>
          </w:p>
        </w:tc>
        <w:tc>
          <w:tcPr>
            <w:tcW w:w="2127" w:type="dxa"/>
          </w:tcPr>
          <w:p w:rsidR="00953657" w:rsidRPr="00E64DBC" w:rsidRDefault="007C67DC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53657" w:rsidRPr="00E64DBC" w:rsidTr="00A74414">
        <w:tc>
          <w:tcPr>
            <w:tcW w:w="709" w:type="dxa"/>
            <w:vMerge w:val="restart"/>
          </w:tcPr>
          <w:p w:rsidR="00953657" w:rsidRPr="00E64DBC" w:rsidRDefault="00A311DB" w:rsidP="003C7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Применение иностранного языка в практической работе в общеобраз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вательных организациях с углубле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ным изучением иностранного языка</w:t>
            </w:r>
          </w:p>
          <w:p w:rsidR="00EB306B" w:rsidRPr="00E64DBC" w:rsidRDefault="00EB306B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2409" w:type="dxa"/>
          </w:tcPr>
          <w:p w:rsidR="00953657" w:rsidRPr="00E64DBC" w:rsidRDefault="004C04D4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2127" w:type="dxa"/>
          </w:tcPr>
          <w:p w:rsidR="00953657" w:rsidRPr="00E64DBC" w:rsidRDefault="007370E7" w:rsidP="002C4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2C415B" w:rsidRPr="00E64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3657" w:rsidRPr="00E64DBC" w:rsidTr="00A74414">
        <w:tc>
          <w:tcPr>
            <w:tcW w:w="709" w:type="dxa"/>
            <w:vMerge/>
          </w:tcPr>
          <w:p w:rsidR="00953657" w:rsidRPr="00E64DBC" w:rsidRDefault="00953657" w:rsidP="003C7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953657" w:rsidRPr="00E64DBC" w:rsidRDefault="00953657" w:rsidP="00D63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подразделений</w:t>
            </w:r>
          </w:p>
        </w:tc>
        <w:tc>
          <w:tcPr>
            <w:tcW w:w="2409" w:type="dxa"/>
          </w:tcPr>
          <w:p w:rsidR="00953657" w:rsidRPr="00E64DBC" w:rsidRDefault="004C04D4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2127" w:type="dxa"/>
          </w:tcPr>
          <w:p w:rsidR="00953657" w:rsidRPr="00E64DBC" w:rsidRDefault="00873FC2" w:rsidP="002C4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2C415B" w:rsidRPr="00E64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11DB" w:rsidRPr="00E64DBC" w:rsidTr="00A74414">
        <w:tc>
          <w:tcPr>
            <w:tcW w:w="709" w:type="dxa"/>
            <w:vMerge w:val="restart"/>
          </w:tcPr>
          <w:p w:rsidR="00A311DB" w:rsidRPr="00E64DBC" w:rsidRDefault="007C2E8E" w:rsidP="003C7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054"/>
            <w:bookmarkEnd w:id="9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11DB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A311DB" w:rsidRPr="00764A92" w:rsidRDefault="00A311DB" w:rsidP="00D63C3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4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Работа в общеобразовательных орг</w:t>
            </w:r>
            <w:r w:rsidRPr="00764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764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низациях </w:t>
            </w:r>
          </w:p>
          <w:p w:rsidR="00764A92" w:rsidRPr="00E64DBC" w:rsidRDefault="00764A92" w:rsidP="00764A92">
            <w:pPr>
              <w:pStyle w:val="af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2" w:lineRule="atLeast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A311DB" w:rsidRPr="00E64DBC" w:rsidRDefault="00A311DB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работников, осуществляющих образовательную де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тельность по образовательным програ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мам начального общего, основного общ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го и среднего общего образования, допо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нительного образования</w:t>
            </w:r>
            <w:r w:rsidR="005F1B92" w:rsidRPr="00E64DBC">
              <w:t xml:space="preserve"> </w:t>
            </w:r>
            <w:r w:rsidR="005F1B92" w:rsidRPr="00E64DBC">
              <w:rPr>
                <w:rFonts w:ascii="Times New Roman" w:hAnsi="Times New Roman" w:cs="Times New Roman"/>
                <w:sz w:val="28"/>
                <w:szCs w:val="28"/>
              </w:rPr>
              <w:t>по основному месту работы</w:t>
            </w:r>
          </w:p>
        </w:tc>
        <w:tc>
          <w:tcPr>
            <w:tcW w:w="2409" w:type="dxa"/>
          </w:tcPr>
          <w:p w:rsidR="00A311DB" w:rsidRPr="00E64DBC" w:rsidRDefault="004C04D4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2127" w:type="dxa"/>
            <w:shd w:val="clear" w:color="auto" w:fill="auto"/>
          </w:tcPr>
          <w:p w:rsidR="00A311DB" w:rsidRPr="00E64DBC" w:rsidRDefault="00A311DB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A311DB" w:rsidRPr="00E64DBC" w:rsidTr="00A74414">
        <w:tc>
          <w:tcPr>
            <w:tcW w:w="709" w:type="dxa"/>
            <w:vMerge/>
          </w:tcPr>
          <w:p w:rsidR="00A311DB" w:rsidRPr="00E64DBC" w:rsidRDefault="00A311DB" w:rsidP="003C7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A311DB" w:rsidRPr="00E64DBC" w:rsidRDefault="00A311DB" w:rsidP="00D63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</w:tcPr>
          <w:p w:rsidR="00A311DB" w:rsidRPr="00E64DBC" w:rsidRDefault="00A311DB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11DB" w:rsidRPr="00E64DBC" w:rsidRDefault="004C04D4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2127" w:type="dxa"/>
            <w:shd w:val="clear" w:color="auto" w:fill="auto"/>
          </w:tcPr>
          <w:p w:rsidR="00A311DB" w:rsidRPr="00E64DBC" w:rsidRDefault="00A311DB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311DB" w:rsidRPr="00E64DBC" w:rsidTr="00A74414">
        <w:tc>
          <w:tcPr>
            <w:tcW w:w="709" w:type="dxa"/>
            <w:vMerge/>
          </w:tcPr>
          <w:p w:rsidR="00A311DB" w:rsidRPr="00E64DBC" w:rsidRDefault="00A311DB" w:rsidP="003C7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A311DB" w:rsidRPr="00E64DBC" w:rsidRDefault="00A311DB" w:rsidP="00D63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</w:tcPr>
          <w:p w:rsidR="00A311DB" w:rsidRPr="00E64DBC" w:rsidRDefault="00A311DB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11DB" w:rsidRPr="00E64DBC" w:rsidRDefault="004C04D4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  <w:tc>
          <w:tcPr>
            <w:tcW w:w="2127" w:type="dxa"/>
            <w:shd w:val="clear" w:color="auto" w:fill="auto"/>
          </w:tcPr>
          <w:p w:rsidR="00A311DB" w:rsidRPr="00E64DBC" w:rsidRDefault="00A311DB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53657" w:rsidRPr="00E64DBC" w:rsidTr="00A74414">
        <w:tc>
          <w:tcPr>
            <w:tcW w:w="709" w:type="dxa"/>
          </w:tcPr>
          <w:p w:rsidR="00953657" w:rsidRPr="00E64DBC" w:rsidRDefault="00A311DB" w:rsidP="007C2E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E8E" w:rsidRPr="00E64D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общеобразовательных </w:t>
            </w:r>
            <w:r w:rsidR="0018702B" w:rsidRPr="00E64DBC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18702B"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702B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низациях, имеющих статус </w:t>
            </w:r>
            <w:r w:rsidR="003C27F7" w:rsidRPr="00E64D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702B" w:rsidRPr="00E64DBC">
              <w:rPr>
                <w:rFonts w:ascii="Times New Roman" w:hAnsi="Times New Roman" w:cs="Times New Roman"/>
                <w:sz w:val="28"/>
                <w:szCs w:val="28"/>
              </w:rPr>
              <w:t>каде</w:t>
            </w:r>
            <w:r w:rsidR="0018702B" w:rsidRPr="00E64D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8702B" w:rsidRPr="00E64DBC">
              <w:rPr>
                <w:rFonts w:ascii="Times New Roman" w:hAnsi="Times New Roman" w:cs="Times New Roman"/>
                <w:sz w:val="28"/>
                <w:szCs w:val="28"/>
              </w:rPr>
              <w:t>ский корпус</w:t>
            </w:r>
            <w:r w:rsidR="003C27F7" w:rsidRPr="00E64D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2409" w:type="dxa"/>
          </w:tcPr>
          <w:p w:rsidR="00953657" w:rsidRPr="00E64DBC" w:rsidRDefault="004C04D4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четве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тый</w:t>
            </w:r>
          </w:p>
        </w:tc>
        <w:tc>
          <w:tcPr>
            <w:tcW w:w="2127" w:type="dxa"/>
          </w:tcPr>
          <w:p w:rsidR="00953657" w:rsidRPr="00E64DBC" w:rsidRDefault="00953657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</w:tbl>
    <w:p w:rsidR="00953657" w:rsidRPr="00E64DBC" w:rsidRDefault="00953657" w:rsidP="00D63C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53657" w:rsidRPr="00E64DBC" w:rsidSect="00C36C33">
          <w:pgSz w:w="16838" w:h="11905" w:orient="landscape"/>
          <w:pgMar w:top="1134" w:right="567" w:bottom="1134" w:left="1134" w:header="567" w:footer="0" w:gutter="0"/>
          <w:cols w:space="720"/>
        </w:sectPr>
      </w:pPr>
    </w:p>
    <w:p w:rsidR="00764A92" w:rsidRPr="00764A92" w:rsidRDefault="004E51E8" w:rsidP="00764A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64DBC">
        <w:rPr>
          <w:rFonts w:ascii="Times New Roman" w:hAnsi="Times New Roman" w:cs="Times New Roman"/>
          <w:sz w:val="28"/>
          <w:szCs w:val="28"/>
        </w:rPr>
        <w:t>4</w:t>
      </w:r>
      <w:r w:rsidR="005C552D" w:rsidRPr="00E64DBC">
        <w:rPr>
          <w:rFonts w:ascii="Times New Roman" w:hAnsi="Times New Roman" w:cs="Times New Roman"/>
          <w:sz w:val="28"/>
          <w:szCs w:val="28"/>
        </w:rPr>
        <w:t>.</w:t>
      </w:r>
      <w:r w:rsidR="00764A92" w:rsidRPr="003474D8">
        <w:rPr>
          <w:rFonts w:ascii="Times New Roman" w:hAnsi="Times New Roman" w:cs="Times New Roman"/>
          <w:sz w:val="28"/>
          <w:szCs w:val="28"/>
        </w:rPr>
        <w:t xml:space="preserve"> </w:t>
      </w:r>
      <w:r w:rsidR="00764A92" w:rsidRPr="00764A92">
        <w:rPr>
          <w:rFonts w:ascii="Times New Roman" w:hAnsi="Times New Roman" w:cs="Times New Roman"/>
          <w:color w:val="FF0000"/>
          <w:sz w:val="28"/>
          <w:szCs w:val="28"/>
        </w:rPr>
        <w:t>выплаты за наличие государственных наград Российской Федерации, Союза Советских Социалистических Республик, союзных и автономных республик в с</w:t>
      </w:r>
      <w:r w:rsidR="00764A92" w:rsidRPr="00764A92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764A92" w:rsidRPr="00764A92">
        <w:rPr>
          <w:rFonts w:ascii="Times New Roman" w:hAnsi="Times New Roman" w:cs="Times New Roman"/>
          <w:color w:val="FF0000"/>
          <w:sz w:val="28"/>
          <w:szCs w:val="28"/>
        </w:rPr>
        <w:t>ставе Союза Советских Социалистических Республик и Республики Татарстан пр</w:t>
      </w:r>
      <w:r w:rsidR="00764A92" w:rsidRPr="00764A92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764A92" w:rsidRPr="00764A92">
        <w:rPr>
          <w:rFonts w:ascii="Times New Roman" w:hAnsi="Times New Roman" w:cs="Times New Roman"/>
          <w:color w:val="FF0000"/>
          <w:sz w:val="28"/>
          <w:szCs w:val="28"/>
        </w:rPr>
        <w:t>доставляются по должностям работников образования, входящим в профессионал</w:t>
      </w:r>
      <w:r w:rsidR="00764A92" w:rsidRPr="00764A92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="00764A92" w:rsidRPr="00764A92">
        <w:rPr>
          <w:rFonts w:ascii="Times New Roman" w:hAnsi="Times New Roman" w:cs="Times New Roman"/>
          <w:color w:val="FF0000"/>
          <w:sz w:val="28"/>
          <w:szCs w:val="28"/>
        </w:rPr>
        <w:t>ные квалификационные группы должностей учебно-вспомогательного персонала первого и второго уровней, педагогических работников и руководителей структу</w:t>
      </w:r>
      <w:r w:rsidR="00764A92" w:rsidRPr="00764A92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764A92" w:rsidRPr="00764A92">
        <w:rPr>
          <w:rFonts w:ascii="Times New Roman" w:hAnsi="Times New Roman" w:cs="Times New Roman"/>
          <w:color w:val="FF0000"/>
          <w:sz w:val="28"/>
          <w:szCs w:val="28"/>
        </w:rPr>
        <w:t>ных подразделений, и рассчитываются по формуле:</w:t>
      </w:r>
      <w:proofErr w:type="gramEnd"/>
    </w:p>
    <w:p w:rsidR="00764A92" w:rsidRPr="00764A92" w:rsidRDefault="00764A92" w:rsidP="00764A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4A92" w:rsidRPr="00764A92" w:rsidRDefault="0087389A" w:rsidP="00764A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pz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pz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,</m:t>
          </m:r>
        </m:oMath>
      </m:oMathPara>
    </w:p>
    <w:p w:rsidR="00764A92" w:rsidRPr="00764A92" w:rsidRDefault="00764A92" w:rsidP="00764A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4A92" w:rsidRPr="00764A92" w:rsidRDefault="00764A92" w:rsidP="00764A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4A92">
        <w:rPr>
          <w:rFonts w:ascii="Times New Roman" w:hAnsi="Times New Roman" w:cs="Times New Roman"/>
          <w:color w:val="FF0000"/>
          <w:sz w:val="28"/>
          <w:szCs w:val="28"/>
        </w:rPr>
        <w:t>где:</w:t>
      </w:r>
    </w:p>
    <w:p w:rsidR="00764A92" w:rsidRPr="00764A92" w:rsidRDefault="0087389A" w:rsidP="00764A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theme="minorBidi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theme="minorBidi"/>
                <w:color w:val="FF0000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inorBidi"/>
                <w:color w:val="FF0000"/>
                <w:sz w:val="28"/>
                <w:szCs w:val="28"/>
              </w:rPr>
              <m:t>pz</m:t>
            </m:r>
          </m:sub>
        </m:sSub>
      </m:oMath>
      <w:r w:rsidR="00764A92" w:rsidRPr="00764A92">
        <w:rPr>
          <w:rFonts w:ascii="Times New Roman" w:hAnsi="Times New Roman" w:cs="Times New Roman"/>
          <w:color w:val="FF0000"/>
          <w:sz w:val="28"/>
          <w:szCs w:val="28"/>
        </w:rPr>
        <w:t xml:space="preserve"> – выплата за наличие государственных наград;</w:t>
      </w:r>
    </w:p>
    <w:p w:rsidR="00764A92" w:rsidRPr="00764A92" w:rsidRDefault="0087389A" w:rsidP="00764A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theme="minorBidi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theme="minorBidi"/>
                <w:color w:val="FF0000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Calibri" w:hAnsi="Cambria Math" w:cstheme="minorBidi"/>
                <w:color w:val="FF0000"/>
                <w:sz w:val="28"/>
                <w:szCs w:val="28"/>
              </w:rPr>
              <m:t>d</m:t>
            </m:r>
          </m:sub>
        </m:sSub>
      </m:oMath>
      <w:r w:rsidR="00764A92" w:rsidRPr="00764A92">
        <w:rPr>
          <w:rFonts w:ascii="Times New Roman" w:hAnsi="Times New Roman" w:cs="Times New Roman"/>
          <w:color w:val="FF0000"/>
          <w:sz w:val="28"/>
          <w:szCs w:val="28"/>
        </w:rPr>
        <w:t xml:space="preserve"> – должностной оклад работников образования в общеобразовательных о</w:t>
      </w:r>
      <w:r w:rsidR="00764A92" w:rsidRPr="00764A92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764A92" w:rsidRPr="00764A92">
        <w:rPr>
          <w:rFonts w:ascii="Times New Roman" w:hAnsi="Times New Roman" w:cs="Times New Roman"/>
          <w:color w:val="FF0000"/>
          <w:sz w:val="28"/>
          <w:szCs w:val="28"/>
        </w:rPr>
        <w:t>ганизациях;</w:t>
      </w:r>
    </w:p>
    <w:p w:rsidR="00764A92" w:rsidRPr="00764A92" w:rsidRDefault="0087389A" w:rsidP="00764A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theme="minorBidi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theme="minorBidi"/>
                <w:color w:val="FF0000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inorBidi"/>
                <w:color w:val="FF0000"/>
                <w:sz w:val="28"/>
                <w:szCs w:val="28"/>
              </w:rPr>
              <m:t>pz</m:t>
            </m:r>
          </m:sub>
        </m:sSub>
      </m:oMath>
      <w:r w:rsidR="00764A92" w:rsidRPr="00764A92">
        <w:rPr>
          <w:rFonts w:ascii="Times New Roman" w:hAnsi="Times New Roman" w:cs="Times New Roman"/>
          <w:color w:val="FF0000"/>
          <w:sz w:val="28"/>
          <w:szCs w:val="28"/>
        </w:rPr>
        <w:t xml:space="preserve"> – размер надбавки за наличие государственных наград.</w:t>
      </w:r>
    </w:p>
    <w:p w:rsidR="00764A92" w:rsidRPr="00764A92" w:rsidRDefault="00764A92" w:rsidP="00764A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4A92">
        <w:rPr>
          <w:rFonts w:ascii="Times New Roman" w:hAnsi="Times New Roman" w:cs="Times New Roman"/>
          <w:color w:val="FF0000"/>
          <w:sz w:val="28"/>
          <w:szCs w:val="28"/>
        </w:rPr>
        <w:t>Размер надбавки за наличие государственных наград Российской Федерации, Союза Советских Социалистических Республик, союзных республик в составе Со</w:t>
      </w:r>
      <w:r w:rsidRPr="00764A92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Pr="00764A92">
        <w:rPr>
          <w:rFonts w:ascii="Times New Roman" w:hAnsi="Times New Roman" w:cs="Times New Roman"/>
          <w:color w:val="FF0000"/>
          <w:sz w:val="28"/>
          <w:szCs w:val="28"/>
        </w:rPr>
        <w:t>за Советских Социалистических Республик составляет 7 процентов.</w:t>
      </w:r>
    </w:p>
    <w:p w:rsidR="00764A92" w:rsidRPr="00764A92" w:rsidRDefault="00764A92" w:rsidP="00764A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4A92">
        <w:rPr>
          <w:rFonts w:ascii="Times New Roman" w:hAnsi="Times New Roman" w:cs="Times New Roman"/>
          <w:color w:val="FF0000"/>
          <w:sz w:val="28"/>
          <w:szCs w:val="28"/>
        </w:rPr>
        <w:t>Размер надбавки за наличие государственных наград Республики Татарстан (Татарской Автономной Советской Социалистической Республики) составляет 6 процентов.</w:t>
      </w:r>
    </w:p>
    <w:p w:rsidR="00764A92" w:rsidRPr="00764A92" w:rsidRDefault="00764A92" w:rsidP="00764A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4A92">
        <w:rPr>
          <w:rFonts w:ascii="Times New Roman" w:hAnsi="Times New Roman" w:cs="Times New Roman"/>
          <w:color w:val="FF0000"/>
          <w:sz w:val="28"/>
          <w:szCs w:val="28"/>
        </w:rPr>
        <w:t xml:space="preserve">Размер надбавки за наличие отраслевых наград Российской Федерации, </w:t>
      </w:r>
      <w:r w:rsidRPr="00764A92">
        <w:rPr>
          <w:rFonts w:ascii="Times New Roman" w:hAnsi="Times New Roman"/>
          <w:color w:val="FF0000"/>
          <w:sz w:val="28"/>
          <w:szCs w:val="28"/>
        </w:rPr>
        <w:t>Ро</w:t>
      </w:r>
      <w:r w:rsidRPr="00764A92">
        <w:rPr>
          <w:rFonts w:ascii="Times New Roman" w:hAnsi="Times New Roman"/>
          <w:color w:val="FF0000"/>
          <w:sz w:val="28"/>
          <w:szCs w:val="28"/>
        </w:rPr>
        <w:t>с</w:t>
      </w:r>
      <w:r w:rsidRPr="00764A92">
        <w:rPr>
          <w:rFonts w:ascii="Times New Roman" w:hAnsi="Times New Roman"/>
          <w:color w:val="FF0000"/>
          <w:sz w:val="28"/>
          <w:szCs w:val="28"/>
        </w:rPr>
        <w:t xml:space="preserve">сийской Советской Федеративной Социалистической Республики, </w:t>
      </w:r>
      <w:r w:rsidRPr="00764A92">
        <w:rPr>
          <w:rFonts w:ascii="Times New Roman" w:hAnsi="Times New Roman" w:cs="Times New Roman"/>
          <w:color w:val="FF0000"/>
          <w:sz w:val="28"/>
          <w:szCs w:val="28"/>
        </w:rPr>
        <w:t>Республики Т</w:t>
      </w:r>
      <w:r w:rsidRPr="00764A9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764A92">
        <w:rPr>
          <w:rFonts w:ascii="Times New Roman" w:hAnsi="Times New Roman" w:cs="Times New Roman"/>
          <w:color w:val="FF0000"/>
          <w:sz w:val="28"/>
          <w:szCs w:val="28"/>
        </w:rPr>
        <w:t>тарстан, Союза Советских Социалистических Республик, союзных республик в с</w:t>
      </w:r>
      <w:r w:rsidRPr="00764A92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764A92">
        <w:rPr>
          <w:rFonts w:ascii="Times New Roman" w:hAnsi="Times New Roman" w:cs="Times New Roman"/>
          <w:color w:val="FF0000"/>
          <w:sz w:val="28"/>
          <w:szCs w:val="28"/>
        </w:rPr>
        <w:t>ставе Союза Советских Социалистических Республик составляет 4 процента.</w:t>
      </w:r>
    </w:p>
    <w:p w:rsidR="00764A92" w:rsidRPr="00764A92" w:rsidRDefault="00764A92" w:rsidP="00764A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4A92">
        <w:rPr>
          <w:rFonts w:ascii="Times New Roman" w:hAnsi="Times New Roman" w:cs="Times New Roman"/>
          <w:color w:val="FF0000"/>
          <w:sz w:val="28"/>
          <w:szCs w:val="28"/>
        </w:rPr>
        <w:t>Размер надбавки за наличие Почетной грамоты Российской Федерации с</w:t>
      </w:r>
      <w:r w:rsidRPr="00764A92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764A92">
        <w:rPr>
          <w:rFonts w:ascii="Times New Roman" w:hAnsi="Times New Roman" w:cs="Times New Roman"/>
          <w:color w:val="FF0000"/>
          <w:sz w:val="28"/>
          <w:szCs w:val="28"/>
        </w:rPr>
        <w:t>ставляет 2 процента. Надбавка за наличие Почетной грамоты Российской Федерации устанавливается работникам образования, награждаемым приказом министра обр</w:t>
      </w:r>
      <w:r w:rsidRPr="00764A9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764A92">
        <w:rPr>
          <w:rFonts w:ascii="Times New Roman" w:hAnsi="Times New Roman" w:cs="Times New Roman"/>
          <w:color w:val="FF0000"/>
          <w:sz w:val="28"/>
          <w:szCs w:val="28"/>
        </w:rPr>
        <w:t>зования и науки Российской Федерации (министра образования Российской Федер</w:t>
      </w:r>
      <w:r w:rsidRPr="00764A9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764A92">
        <w:rPr>
          <w:rFonts w:ascii="Times New Roman" w:hAnsi="Times New Roman" w:cs="Times New Roman"/>
          <w:color w:val="FF0000"/>
          <w:sz w:val="28"/>
          <w:szCs w:val="28"/>
        </w:rPr>
        <w:t xml:space="preserve">ции) в соответствии с </w:t>
      </w:r>
      <w:hyperlink r:id="rId11" w:history="1">
        <w:r w:rsidRPr="00764A92">
          <w:rPr>
            <w:rFonts w:ascii="Times New Roman" w:hAnsi="Times New Roman" w:cs="Times New Roman"/>
            <w:color w:val="FF0000"/>
            <w:sz w:val="28"/>
            <w:szCs w:val="28"/>
          </w:rPr>
          <w:t>Порядком</w:t>
        </w:r>
      </w:hyperlink>
      <w:r w:rsidRPr="00764A92">
        <w:rPr>
          <w:rFonts w:ascii="Times New Roman" w:hAnsi="Times New Roman" w:cs="Times New Roman"/>
          <w:color w:val="FF0000"/>
          <w:sz w:val="28"/>
          <w:szCs w:val="28"/>
        </w:rPr>
        <w:t xml:space="preserve"> награждения ведомственными наградами Мин</w:t>
      </w:r>
      <w:r w:rsidRPr="00764A92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764A92">
        <w:rPr>
          <w:rFonts w:ascii="Times New Roman" w:hAnsi="Times New Roman" w:cs="Times New Roman"/>
          <w:color w:val="FF0000"/>
          <w:sz w:val="28"/>
          <w:szCs w:val="28"/>
        </w:rPr>
        <w:t>стерства образования и науки Российской Федерации (Министерства образования Российской Федерации).</w:t>
      </w:r>
    </w:p>
    <w:p w:rsidR="00764A92" w:rsidRPr="00764A92" w:rsidRDefault="00764A92" w:rsidP="00764A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4A92">
        <w:rPr>
          <w:rFonts w:ascii="Times New Roman" w:hAnsi="Times New Roman" w:cs="Times New Roman"/>
          <w:color w:val="FF0000"/>
          <w:sz w:val="28"/>
          <w:szCs w:val="28"/>
        </w:rPr>
        <w:t>Размер надбавки за наличие нагрудного знака Республики Татарстан «За з</w:t>
      </w:r>
      <w:r w:rsidRPr="00764A9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764A92">
        <w:rPr>
          <w:rFonts w:ascii="Times New Roman" w:hAnsi="Times New Roman" w:cs="Times New Roman"/>
          <w:color w:val="FF0000"/>
          <w:sz w:val="28"/>
          <w:szCs w:val="28"/>
        </w:rPr>
        <w:t>слуги в образовании» составляет 2 процента. Надбавка за наличие нагрудного знака Республики Татарстан «За заслуги в образовании» устанавливается на основании приказа министра образования и науки Республики Татарстан (министра образов</w:t>
      </w:r>
      <w:r w:rsidRPr="00764A9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764A92">
        <w:rPr>
          <w:rFonts w:ascii="Times New Roman" w:hAnsi="Times New Roman" w:cs="Times New Roman"/>
          <w:color w:val="FF0000"/>
          <w:sz w:val="28"/>
          <w:szCs w:val="28"/>
        </w:rPr>
        <w:t>ния Республики Татарстан).</w:t>
      </w:r>
    </w:p>
    <w:p w:rsidR="00764A92" w:rsidRPr="00764A92" w:rsidRDefault="00764A92" w:rsidP="003C71C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4A92" w:rsidRPr="00764A92" w:rsidRDefault="00764A92" w:rsidP="003C71C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4A92" w:rsidRPr="00764A92" w:rsidRDefault="00764A92" w:rsidP="003C71C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4A92" w:rsidRPr="00764A92" w:rsidRDefault="00764A92" w:rsidP="003C71C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3657" w:rsidRPr="00E64DBC" w:rsidRDefault="00953657" w:rsidP="003C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Перечень государственных и ведомственных наград, за наличие которых р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>ботникам образования предоставляются соответствующие выплаты, приведен в приложении</w:t>
      </w:r>
      <w:r w:rsidR="00104AB3" w:rsidRPr="00E64DBC">
        <w:rPr>
          <w:rFonts w:ascii="Times New Roman" w:hAnsi="Times New Roman" w:cs="Times New Roman"/>
          <w:sz w:val="28"/>
          <w:szCs w:val="28"/>
        </w:rPr>
        <w:t xml:space="preserve"> № 1</w:t>
      </w:r>
      <w:r w:rsidRPr="00E64DBC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953657" w:rsidRPr="00E64DBC" w:rsidRDefault="004E51E8" w:rsidP="003C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4</w:t>
      </w:r>
      <w:r w:rsidR="005C552D" w:rsidRPr="00E64DBC">
        <w:rPr>
          <w:rFonts w:ascii="Times New Roman" w:hAnsi="Times New Roman" w:cs="Times New Roman"/>
          <w:sz w:val="28"/>
          <w:szCs w:val="28"/>
        </w:rPr>
        <w:t>.</w:t>
      </w:r>
      <w:r w:rsidR="00C4134E" w:rsidRPr="00E64DBC">
        <w:rPr>
          <w:rFonts w:ascii="Times New Roman" w:hAnsi="Times New Roman" w:cs="Times New Roman"/>
          <w:sz w:val="28"/>
          <w:szCs w:val="28"/>
        </w:rPr>
        <w:t>1.</w:t>
      </w:r>
      <w:r w:rsidR="005C552D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Установление размеров выплат за наличие государственных </w:t>
      </w:r>
      <w:r w:rsidR="0013734F" w:rsidRPr="00E64DBC">
        <w:rPr>
          <w:rFonts w:ascii="Times New Roman" w:hAnsi="Times New Roman" w:cs="Times New Roman"/>
          <w:sz w:val="28"/>
          <w:szCs w:val="28"/>
        </w:rPr>
        <w:t xml:space="preserve">наград </w:t>
      </w:r>
      <w:r w:rsidR="00953657" w:rsidRPr="00E64DBC">
        <w:rPr>
          <w:rFonts w:ascii="Times New Roman" w:hAnsi="Times New Roman" w:cs="Times New Roman"/>
          <w:sz w:val="28"/>
          <w:szCs w:val="28"/>
        </w:rPr>
        <w:t>прои</w:t>
      </w:r>
      <w:r w:rsidR="00953657" w:rsidRPr="00E64DBC">
        <w:rPr>
          <w:rFonts w:ascii="Times New Roman" w:hAnsi="Times New Roman" w:cs="Times New Roman"/>
          <w:sz w:val="28"/>
          <w:szCs w:val="28"/>
        </w:rPr>
        <w:t>з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водится со дня присвоения государственной награды. Работникам образования, имеющим две и более государственные награды, выплата за </w:t>
      </w:r>
      <w:r w:rsidRPr="00E64DBC">
        <w:rPr>
          <w:rFonts w:ascii="Times New Roman" w:hAnsi="Times New Roman" w:cs="Times New Roman"/>
          <w:sz w:val="28"/>
          <w:szCs w:val="28"/>
        </w:rPr>
        <w:t xml:space="preserve">их </w:t>
      </w:r>
      <w:r w:rsidR="00953657" w:rsidRPr="00E64DBC">
        <w:rPr>
          <w:rFonts w:ascii="Times New Roman" w:hAnsi="Times New Roman" w:cs="Times New Roman"/>
          <w:sz w:val="28"/>
          <w:szCs w:val="28"/>
        </w:rPr>
        <w:t>наличие устанавл</w:t>
      </w:r>
      <w:r w:rsidR="00953657" w:rsidRPr="00E64DBC">
        <w:rPr>
          <w:rFonts w:ascii="Times New Roman" w:hAnsi="Times New Roman" w:cs="Times New Roman"/>
          <w:sz w:val="28"/>
          <w:szCs w:val="28"/>
        </w:rPr>
        <w:t>и</w:t>
      </w:r>
      <w:r w:rsidR="00953657" w:rsidRPr="00E64DBC">
        <w:rPr>
          <w:rFonts w:ascii="Times New Roman" w:hAnsi="Times New Roman" w:cs="Times New Roman"/>
          <w:sz w:val="28"/>
          <w:szCs w:val="28"/>
        </w:rPr>
        <w:t>вается по одной из государственных наград п</w:t>
      </w:r>
      <w:r w:rsidR="005C552D" w:rsidRPr="00E64DBC">
        <w:rPr>
          <w:rFonts w:ascii="Times New Roman" w:hAnsi="Times New Roman" w:cs="Times New Roman"/>
          <w:sz w:val="28"/>
          <w:szCs w:val="28"/>
        </w:rPr>
        <w:t>о выбору работника образования.</w:t>
      </w:r>
    </w:p>
    <w:p w:rsidR="00953657" w:rsidRPr="00E64DBC" w:rsidRDefault="004E51E8" w:rsidP="003C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5</w:t>
      </w:r>
      <w:r w:rsidR="005C552D" w:rsidRPr="00E64DBC">
        <w:rPr>
          <w:rFonts w:ascii="Times New Roman" w:hAnsi="Times New Roman" w:cs="Times New Roman"/>
          <w:sz w:val="28"/>
          <w:szCs w:val="28"/>
        </w:rPr>
        <w:t xml:space="preserve">. 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Выплаты за стаж работы по профилю устанавливаются по группам </w:t>
      </w:r>
      <w:r w:rsidR="00F83694" w:rsidRPr="00E64DBC">
        <w:rPr>
          <w:rFonts w:ascii="Times New Roman" w:hAnsi="Times New Roman" w:cs="Times New Roman"/>
          <w:sz w:val="28"/>
          <w:szCs w:val="28"/>
        </w:rPr>
        <w:t xml:space="preserve">по стажу </w:t>
      </w:r>
      <w:r w:rsidR="00953657" w:rsidRPr="00E64DBC">
        <w:rPr>
          <w:rFonts w:ascii="Times New Roman" w:hAnsi="Times New Roman" w:cs="Times New Roman"/>
          <w:sz w:val="28"/>
          <w:szCs w:val="28"/>
        </w:rPr>
        <w:t>в разрезе профессионально-квалификационных групп и квалификационных уровней в зависимости от продолжительности работы по профилю и рассчитываются по формуле:</w:t>
      </w:r>
    </w:p>
    <w:p w:rsidR="00310B06" w:rsidRPr="00E64DBC" w:rsidRDefault="00310B06" w:rsidP="003C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BB5" w:rsidRPr="00E64DBC" w:rsidRDefault="0087389A" w:rsidP="00F52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,</m:t>
          </m:r>
        </m:oMath>
      </m:oMathPara>
    </w:p>
    <w:p w:rsidR="005E5D14" w:rsidRPr="00E64DBC" w:rsidRDefault="005E5D14" w:rsidP="003C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953657" w:rsidP="003C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где:</w:t>
      </w:r>
    </w:p>
    <w:p w:rsidR="00953657" w:rsidRPr="00E64DBC" w:rsidRDefault="0087389A" w:rsidP="003C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theme="min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s</m:t>
            </m:r>
          </m:sub>
        </m:sSub>
      </m:oMath>
      <w:r w:rsidR="004E51E8" w:rsidRPr="00E64DBC">
        <w:rPr>
          <w:rFonts w:ascii="Times New Roman" w:hAnsi="Times New Roman" w:cs="Times New Roman"/>
          <w:sz w:val="28"/>
          <w:szCs w:val="28"/>
        </w:rPr>
        <w:t xml:space="preserve"> –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выплата за стаж работы по профилю;</w:t>
      </w:r>
    </w:p>
    <w:p w:rsidR="00D861CC" w:rsidRPr="00E64DBC" w:rsidRDefault="0087389A" w:rsidP="003C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theme="minorBidi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Calibri" w:hAnsi="Cambria Math" w:cstheme="minorBidi"/>
                <w:sz w:val="28"/>
                <w:szCs w:val="28"/>
              </w:rPr>
              <m:t>d</m:t>
            </m:r>
          </m:sub>
        </m:sSub>
      </m:oMath>
      <w:r w:rsidR="00D861CC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4E51E8" w:rsidRPr="00E64DBC">
        <w:rPr>
          <w:rFonts w:ascii="Times New Roman" w:hAnsi="Times New Roman" w:cs="Times New Roman"/>
          <w:sz w:val="28"/>
          <w:szCs w:val="28"/>
        </w:rPr>
        <w:t>–</w:t>
      </w:r>
      <w:r w:rsidR="00D861CC" w:rsidRPr="00E64DBC">
        <w:rPr>
          <w:rFonts w:ascii="Times New Roman" w:hAnsi="Times New Roman" w:cs="Times New Roman"/>
          <w:sz w:val="28"/>
          <w:szCs w:val="28"/>
        </w:rPr>
        <w:t xml:space="preserve"> должностной оклад работников образования в общеобразовательных о</w:t>
      </w:r>
      <w:r w:rsidR="00D861CC" w:rsidRPr="00E64DBC">
        <w:rPr>
          <w:rFonts w:ascii="Times New Roman" w:hAnsi="Times New Roman" w:cs="Times New Roman"/>
          <w:sz w:val="28"/>
          <w:szCs w:val="28"/>
        </w:rPr>
        <w:t>р</w:t>
      </w:r>
      <w:r w:rsidR="00D861CC" w:rsidRPr="00E64DBC">
        <w:rPr>
          <w:rFonts w:ascii="Times New Roman" w:hAnsi="Times New Roman" w:cs="Times New Roman"/>
          <w:sz w:val="28"/>
          <w:szCs w:val="28"/>
        </w:rPr>
        <w:t>ганизациях;</w:t>
      </w:r>
    </w:p>
    <w:p w:rsidR="00953657" w:rsidRPr="00E64DBC" w:rsidRDefault="0087389A" w:rsidP="003C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theme="min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s</m:t>
            </m:r>
          </m:sub>
        </m:sSub>
      </m:oMath>
      <w:r w:rsidR="00953657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4E51E8" w:rsidRPr="00E64DBC">
        <w:rPr>
          <w:rFonts w:ascii="Times New Roman" w:hAnsi="Times New Roman" w:cs="Times New Roman"/>
          <w:sz w:val="28"/>
          <w:szCs w:val="28"/>
        </w:rPr>
        <w:t>–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размер надбавки за стаж работы по профилю</w:t>
      </w:r>
      <w:r w:rsidR="00103424" w:rsidRPr="00E64DBC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2E4FC4" w:rsidRPr="00E64DBC"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="00103424" w:rsidRPr="00E64DBC">
        <w:rPr>
          <w:rFonts w:ascii="Times New Roman" w:hAnsi="Times New Roman" w:cs="Times New Roman"/>
          <w:sz w:val="28"/>
          <w:szCs w:val="28"/>
        </w:rPr>
        <w:br/>
      </w:r>
      <w:r w:rsidR="002E4FC4" w:rsidRPr="00E64DBC">
        <w:rPr>
          <w:rFonts w:ascii="Times New Roman" w:hAnsi="Times New Roman" w:cs="Times New Roman"/>
          <w:sz w:val="28"/>
          <w:szCs w:val="28"/>
        </w:rPr>
        <w:t>таблице 4</w:t>
      </w:r>
      <w:r w:rsidR="00953657" w:rsidRPr="00E64DBC">
        <w:rPr>
          <w:rFonts w:ascii="Times New Roman" w:hAnsi="Times New Roman" w:cs="Times New Roman"/>
          <w:sz w:val="28"/>
          <w:szCs w:val="28"/>
        </w:rPr>
        <w:t>.</w:t>
      </w:r>
    </w:p>
    <w:p w:rsidR="00310B06" w:rsidRPr="00E64DBC" w:rsidRDefault="00310B06" w:rsidP="003C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2E4FC4" w:rsidP="00D63C3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Таблица 4</w:t>
      </w:r>
    </w:p>
    <w:p w:rsidR="00953657" w:rsidRPr="00E64DBC" w:rsidRDefault="00953657" w:rsidP="00D63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B13473" w:rsidRDefault="004E51E8" w:rsidP="00D63C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1207"/>
      <w:bookmarkEnd w:id="10"/>
      <w:r w:rsidRPr="00B13473">
        <w:rPr>
          <w:rFonts w:ascii="Times New Roman" w:hAnsi="Times New Roman" w:cs="Times New Roman"/>
          <w:b/>
          <w:sz w:val="28"/>
          <w:szCs w:val="28"/>
        </w:rPr>
        <w:t>Размеры надбавок за стаж работы по профилю</w:t>
      </w:r>
    </w:p>
    <w:p w:rsidR="00953657" w:rsidRPr="00B13473" w:rsidRDefault="00953657" w:rsidP="00D63C3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2693"/>
        <w:gridCol w:w="2410"/>
        <w:gridCol w:w="1552"/>
      </w:tblGrid>
      <w:tr w:rsidR="009307E9" w:rsidRPr="00E64DBC" w:rsidTr="00F43206">
        <w:tc>
          <w:tcPr>
            <w:tcW w:w="3539" w:type="dxa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нально-квалификационной группы</w:t>
            </w:r>
          </w:p>
        </w:tc>
        <w:tc>
          <w:tcPr>
            <w:tcW w:w="2693" w:type="dxa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410" w:type="dxa"/>
            <w:shd w:val="clear" w:color="auto" w:fill="auto"/>
          </w:tcPr>
          <w:p w:rsidR="003C71C6" w:rsidRPr="00E64DBC" w:rsidRDefault="00F83694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C71C6" w:rsidRPr="00E64DBC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по стажу</w:t>
            </w:r>
          </w:p>
        </w:tc>
        <w:tc>
          <w:tcPr>
            <w:tcW w:w="1552" w:type="dxa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Размер надбавки, процентов</w:t>
            </w:r>
          </w:p>
        </w:tc>
      </w:tr>
      <w:tr w:rsidR="009307E9" w:rsidRPr="00E64DBC" w:rsidTr="00F43206">
        <w:trPr>
          <w:trHeight w:val="397"/>
        </w:trPr>
        <w:tc>
          <w:tcPr>
            <w:tcW w:w="3539" w:type="dxa"/>
            <w:vMerge w:val="restart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учебно-вспомогательного перс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нала второго уровня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C71C6" w:rsidRPr="00E64DBC" w:rsidRDefault="004E51E8" w:rsidP="004E5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3C71C6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C71C6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2410" w:type="dxa"/>
            <w:shd w:val="clear" w:color="auto" w:fill="auto"/>
          </w:tcPr>
          <w:p w:rsidR="003C71C6" w:rsidRPr="00E64DBC" w:rsidRDefault="003C71C6" w:rsidP="005E5D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от 4 до 10 лет</w:t>
            </w:r>
          </w:p>
        </w:tc>
        <w:tc>
          <w:tcPr>
            <w:tcW w:w="1552" w:type="dxa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307E9" w:rsidRPr="00E64DBC" w:rsidTr="00F43206">
        <w:trPr>
          <w:trHeight w:val="397"/>
        </w:trPr>
        <w:tc>
          <w:tcPr>
            <w:tcW w:w="3539" w:type="dxa"/>
            <w:vMerge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C71C6" w:rsidRPr="00E64DBC" w:rsidRDefault="003C71C6" w:rsidP="005E5D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1552" w:type="dxa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9307E9" w:rsidRPr="00E64DBC" w:rsidTr="00F43206">
        <w:trPr>
          <w:trHeight w:val="397"/>
        </w:trPr>
        <w:tc>
          <w:tcPr>
            <w:tcW w:w="3539" w:type="dxa"/>
            <w:vMerge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C71C6" w:rsidRPr="00E64DBC" w:rsidRDefault="003C71C6" w:rsidP="005E5D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1552" w:type="dxa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307E9" w:rsidRPr="00E64DBC" w:rsidTr="00F43206">
        <w:trPr>
          <w:trHeight w:val="397"/>
        </w:trPr>
        <w:tc>
          <w:tcPr>
            <w:tcW w:w="3539" w:type="dxa"/>
            <w:vMerge w:val="restart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C71C6" w:rsidRPr="00E64DBC" w:rsidRDefault="004E51E8" w:rsidP="004E5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3C71C6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C71C6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2410" w:type="dxa"/>
            <w:shd w:val="clear" w:color="auto" w:fill="auto"/>
          </w:tcPr>
          <w:p w:rsidR="003C71C6" w:rsidRPr="00E64DBC" w:rsidRDefault="003C71C6" w:rsidP="005E5D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от 2 до 6 лет</w:t>
            </w:r>
          </w:p>
        </w:tc>
        <w:tc>
          <w:tcPr>
            <w:tcW w:w="1552" w:type="dxa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9307E9" w:rsidRPr="00E64DBC" w:rsidTr="00F43206">
        <w:trPr>
          <w:trHeight w:val="397"/>
        </w:trPr>
        <w:tc>
          <w:tcPr>
            <w:tcW w:w="3539" w:type="dxa"/>
            <w:vMerge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C71C6" w:rsidRPr="00E64DBC" w:rsidRDefault="003C71C6" w:rsidP="005E5D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от 6 до 10 лет</w:t>
            </w:r>
          </w:p>
        </w:tc>
        <w:tc>
          <w:tcPr>
            <w:tcW w:w="1552" w:type="dxa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307E9" w:rsidRPr="00E64DBC" w:rsidTr="00F43206">
        <w:trPr>
          <w:trHeight w:val="397"/>
        </w:trPr>
        <w:tc>
          <w:tcPr>
            <w:tcW w:w="3539" w:type="dxa"/>
            <w:vMerge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C71C6" w:rsidRPr="00E64DBC" w:rsidRDefault="003C71C6" w:rsidP="005E5D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1552" w:type="dxa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9307E9" w:rsidRPr="00E64DBC" w:rsidTr="00F43206">
        <w:trPr>
          <w:trHeight w:val="397"/>
        </w:trPr>
        <w:tc>
          <w:tcPr>
            <w:tcW w:w="3539" w:type="dxa"/>
            <w:vMerge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C71C6" w:rsidRPr="00E64DBC" w:rsidRDefault="003C71C6" w:rsidP="005E5D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1552" w:type="dxa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9307E9" w:rsidRPr="00E64DBC" w:rsidTr="00F43206">
        <w:trPr>
          <w:trHeight w:val="397"/>
        </w:trPr>
        <w:tc>
          <w:tcPr>
            <w:tcW w:w="3539" w:type="dxa"/>
            <w:vMerge w:val="restart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C71C6" w:rsidRPr="00E64DBC" w:rsidRDefault="004E51E8" w:rsidP="004E5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3C71C6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C71C6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  <w:tc>
          <w:tcPr>
            <w:tcW w:w="2410" w:type="dxa"/>
            <w:shd w:val="clear" w:color="auto" w:fill="auto"/>
          </w:tcPr>
          <w:p w:rsidR="003C71C6" w:rsidRPr="00E64DBC" w:rsidRDefault="003C71C6" w:rsidP="005E5D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от 2 до 6 лет</w:t>
            </w:r>
          </w:p>
        </w:tc>
        <w:tc>
          <w:tcPr>
            <w:tcW w:w="1552" w:type="dxa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9307E9" w:rsidRPr="00E64DBC" w:rsidTr="00F43206">
        <w:trPr>
          <w:trHeight w:val="397"/>
        </w:trPr>
        <w:tc>
          <w:tcPr>
            <w:tcW w:w="3539" w:type="dxa"/>
            <w:vMerge/>
            <w:shd w:val="clear" w:color="auto" w:fill="auto"/>
          </w:tcPr>
          <w:p w:rsidR="003C71C6" w:rsidRPr="00E64DBC" w:rsidRDefault="003C71C6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1C6" w:rsidRPr="00E64DBC" w:rsidRDefault="003C71C6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C71C6" w:rsidRPr="00E64DBC" w:rsidRDefault="003C71C6" w:rsidP="005E5D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от 6 до 10 лет</w:t>
            </w:r>
          </w:p>
        </w:tc>
        <w:tc>
          <w:tcPr>
            <w:tcW w:w="1552" w:type="dxa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307E9" w:rsidRPr="00E64DBC" w:rsidTr="00F43206">
        <w:trPr>
          <w:trHeight w:val="397"/>
        </w:trPr>
        <w:tc>
          <w:tcPr>
            <w:tcW w:w="3539" w:type="dxa"/>
            <w:vMerge/>
            <w:shd w:val="clear" w:color="auto" w:fill="auto"/>
          </w:tcPr>
          <w:p w:rsidR="003C71C6" w:rsidRPr="00E64DBC" w:rsidRDefault="003C71C6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1C6" w:rsidRPr="00E64DBC" w:rsidRDefault="003C71C6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C71C6" w:rsidRPr="00E64DBC" w:rsidRDefault="003C71C6" w:rsidP="005E5D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1552" w:type="dxa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9307E9" w:rsidRPr="00E64DBC" w:rsidTr="00F43206">
        <w:trPr>
          <w:trHeight w:val="397"/>
        </w:trPr>
        <w:tc>
          <w:tcPr>
            <w:tcW w:w="3539" w:type="dxa"/>
            <w:vMerge/>
            <w:shd w:val="clear" w:color="auto" w:fill="auto"/>
          </w:tcPr>
          <w:p w:rsidR="003C71C6" w:rsidRPr="00E64DBC" w:rsidRDefault="003C71C6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1C6" w:rsidRPr="00E64DBC" w:rsidRDefault="003C71C6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C71C6" w:rsidRPr="00E64DBC" w:rsidRDefault="003C71C6" w:rsidP="005E5D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1552" w:type="dxa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953657" w:rsidRPr="00E64DBC" w:rsidRDefault="00953657" w:rsidP="00D63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AE228B" w:rsidP="000F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5</w:t>
      </w:r>
      <w:r w:rsidR="005C552D" w:rsidRPr="00E64DBC">
        <w:rPr>
          <w:rFonts w:ascii="Times New Roman" w:hAnsi="Times New Roman" w:cs="Times New Roman"/>
          <w:sz w:val="28"/>
          <w:szCs w:val="28"/>
        </w:rPr>
        <w:t>.</w:t>
      </w:r>
      <w:r w:rsidR="00C4134E" w:rsidRPr="00E64DBC">
        <w:rPr>
          <w:rFonts w:ascii="Times New Roman" w:hAnsi="Times New Roman" w:cs="Times New Roman"/>
          <w:sz w:val="28"/>
          <w:szCs w:val="28"/>
        </w:rPr>
        <w:t>1.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Установление (изменение) размеров выплат за стаж работы по профилю при изменении стажа работы производится со дня достижения стажа, дающего пр</w:t>
      </w:r>
      <w:r w:rsidR="00953657" w:rsidRPr="00E64DBC">
        <w:rPr>
          <w:rFonts w:ascii="Times New Roman" w:hAnsi="Times New Roman" w:cs="Times New Roman"/>
          <w:sz w:val="28"/>
          <w:szCs w:val="28"/>
        </w:rPr>
        <w:t>а</w:t>
      </w:r>
      <w:r w:rsidR="00953657" w:rsidRPr="00E64DBC">
        <w:rPr>
          <w:rFonts w:ascii="Times New Roman" w:hAnsi="Times New Roman" w:cs="Times New Roman"/>
          <w:sz w:val="28"/>
          <w:szCs w:val="28"/>
        </w:rPr>
        <w:t>во на увеличение размера выплат за стаж работы, если документы, подтверждающие стаж, находятся в организации, или со дня представления необходимого документа, подтверждающего стаж.</w:t>
      </w:r>
    </w:p>
    <w:p w:rsidR="005C552D" w:rsidRPr="00E64DBC" w:rsidRDefault="00AE228B" w:rsidP="000F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5</w:t>
      </w:r>
      <w:r w:rsidR="005C552D" w:rsidRPr="00E64DBC">
        <w:rPr>
          <w:rFonts w:ascii="Times New Roman" w:hAnsi="Times New Roman" w:cs="Times New Roman"/>
          <w:sz w:val="28"/>
          <w:szCs w:val="28"/>
        </w:rPr>
        <w:t>.</w:t>
      </w:r>
      <w:r w:rsidR="00C4134E" w:rsidRPr="00E64DBC">
        <w:rPr>
          <w:rFonts w:ascii="Times New Roman" w:hAnsi="Times New Roman" w:cs="Times New Roman"/>
          <w:sz w:val="28"/>
          <w:szCs w:val="28"/>
        </w:rPr>
        <w:t>2.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В стаж педагогической работы засчитывается педагогическая, руковод</w:t>
      </w:r>
      <w:r w:rsidR="00953657" w:rsidRPr="00E64DBC">
        <w:rPr>
          <w:rFonts w:ascii="Times New Roman" w:hAnsi="Times New Roman" w:cs="Times New Roman"/>
          <w:sz w:val="28"/>
          <w:szCs w:val="28"/>
        </w:rPr>
        <w:t>я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щая и методическая работа в образовательных и других организациях согласно </w:t>
      </w:r>
      <w:hyperlink w:anchor="P1249" w:history="1">
        <w:r w:rsidR="00953657" w:rsidRPr="00E64DBC">
          <w:rPr>
            <w:rFonts w:ascii="Times New Roman" w:hAnsi="Times New Roman" w:cs="Times New Roman"/>
            <w:sz w:val="28"/>
            <w:szCs w:val="28"/>
          </w:rPr>
          <w:t>та</w:t>
        </w:r>
        <w:r w:rsidR="00953657" w:rsidRPr="00E64DBC">
          <w:rPr>
            <w:rFonts w:ascii="Times New Roman" w:hAnsi="Times New Roman" w:cs="Times New Roman"/>
            <w:sz w:val="28"/>
            <w:szCs w:val="28"/>
          </w:rPr>
          <w:t>б</w:t>
        </w:r>
        <w:r w:rsidR="00953657" w:rsidRPr="00E64DBC">
          <w:rPr>
            <w:rFonts w:ascii="Times New Roman" w:hAnsi="Times New Roman" w:cs="Times New Roman"/>
            <w:sz w:val="28"/>
            <w:szCs w:val="28"/>
          </w:rPr>
          <w:t xml:space="preserve">лице </w:t>
        </w:r>
        <w:r w:rsidR="00463884" w:rsidRPr="00E64DB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953657" w:rsidRPr="00E64DBC">
        <w:rPr>
          <w:rFonts w:ascii="Times New Roman" w:hAnsi="Times New Roman" w:cs="Times New Roman"/>
          <w:sz w:val="28"/>
          <w:szCs w:val="28"/>
        </w:rPr>
        <w:t>.</w:t>
      </w:r>
    </w:p>
    <w:p w:rsidR="00511C56" w:rsidRPr="00E64DBC" w:rsidRDefault="00511C56" w:rsidP="000F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B06" w:rsidRPr="00E64DBC" w:rsidRDefault="00310B06" w:rsidP="000F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B06" w:rsidRPr="00E64DBC" w:rsidRDefault="00310B06" w:rsidP="000F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B06" w:rsidRPr="00E64DBC" w:rsidRDefault="00310B06" w:rsidP="000F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B06" w:rsidRPr="00E64DBC" w:rsidRDefault="00310B06" w:rsidP="000F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B06" w:rsidRPr="00E64DBC" w:rsidRDefault="00310B06" w:rsidP="000F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B06" w:rsidRPr="00E64DBC" w:rsidRDefault="00310B06" w:rsidP="000F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B06" w:rsidRPr="00E64DBC" w:rsidRDefault="00310B06" w:rsidP="000F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B06" w:rsidRPr="00E64DBC" w:rsidRDefault="00310B06" w:rsidP="000F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B06" w:rsidRPr="00E64DBC" w:rsidRDefault="00310B06" w:rsidP="000F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B06" w:rsidRPr="00E64DBC" w:rsidRDefault="00310B06" w:rsidP="000F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p w:rsidR="00953657" w:rsidRPr="00E64DBC" w:rsidRDefault="005C552D" w:rsidP="000F0F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Т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463884" w:rsidRPr="00E64DBC">
        <w:rPr>
          <w:rFonts w:ascii="Times New Roman" w:hAnsi="Times New Roman" w:cs="Times New Roman"/>
          <w:sz w:val="28"/>
          <w:szCs w:val="28"/>
        </w:rPr>
        <w:t>5</w:t>
      </w:r>
    </w:p>
    <w:p w:rsidR="00953657" w:rsidRPr="00E64DBC" w:rsidRDefault="00953657" w:rsidP="000F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D14" w:rsidRPr="00E64DBC" w:rsidRDefault="00AE228B" w:rsidP="00D63C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249"/>
      <w:bookmarkEnd w:id="12"/>
      <w:r w:rsidRPr="00E64DBC">
        <w:rPr>
          <w:rFonts w:ascii="Times New Roman" w:hAnsi="Times New Roman" w:cs="Times New Roman"/>
          <w:sz w:val="28"/>
          <w:szCs w:val="28"/>
        </w:rPr>
        <w:t xml:space="preserve">Перечень учреждений, организаций и должностей, </w:t>
      </w:r>
    </w:p>
    <w:p w:rsidR="005E5D14" w:rsidRPr="00E64DBC" w:rsidRDefault="00AE228B" w:rsidP="00D63C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 w:rsidRPr="00E64DBC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 xml:space="preserve"> в которых засчитывается в педагогический стаж </w:t>
      </w:r>
    </w:p>
    <w:p w:rsidR="00953657" w:rsidRPr="00E64DBC" w:rsidRDefault="00AE228B" w:rsidP="00D63C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работников образования</w:t>
      </w:r>
    </w:p>
    <w:p w:rsidR="00953657" w:rsidRPr="00E64DBC" w:rsidRDefault="00953657" w:rsidP="00D63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520"/>
      </w:tblGrid>
      <w:tr w:rsidR="00953657" w:rsidRPr="00E64DBC" w:rsidTr="00AE228B">
        <w:trPr>
          <w:tblHeader/>
        </w:trPr>
        <w:tc>
          <w:tcPr>
            <w:tcW w:w="3686" w:type="dxa"/>
          </w:tcPr>
          <w:p w:rsidR="00953657" w:rsidRPr="00E64DBC" w:rsidRDefault="00953657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53657" w:rsidRPr="00E64DBC" w:rsidRDefault="00953657" w:rsidP="00E81A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E81ACB" w:rsidRPr="00E64DB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</w:t>
            </w:r>
            <w:r w:rsidR="00E81ACB"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520" w:type="dxa"/>
          </w:tcPr>
          <w:p w:rsidR="00953657" w:rsidRPr="00E64DBC" w:rsidRDefault="00953657" w:rsidP="00E81A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</w:t>
            </w:r>
            <w:r w:rsidR="00E81ACB"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AE228B" w:rsidRPr="00E64DBC" w:rsidRDefault="00AE228B" w:rsidP="00AE228B">
      <w:pPr>
        <w:spacing w:after="0" w:line="240" w:lineRule="auto"/>
        <w:rPr>
          <w:sz w:val="2"/>
          <w:szCs w:val="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520"/>
      </w:tblGrid>
      <w:tr w:rsidR="00AE228B" w:rsidRPr="00E64DBC" w:rsidTr="005E5D14">
        <w:trPr>
          <w:trHeight w:val="53"/>
          <w:tblHeader/>
        </w:trPr>
        <w:tc>
          <w:tcPr>
            <w:tcW w:w="3686" w:type="dxa"/>
            <w:tcBorders>
              <w:bottom w:val="single" w:sz="4" w:space="0" w:color="auto"/>
            </w:tcBorders>
          </w:tcPr>
          <w:p w:rsidR="00AE228B" w:rsidRPr="00E64DBC" w:rsidRDefault="00AE228B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E228B" w:rsidRPr="00E64DBC" w:rsidRDefault="00AE228B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3657" w:rsidRPr="00E64DBC" w:rsidTr="000F0FC4">
        <w:tc>
          <w:tcPr>
            <w:tcW w:w="3686" w:type="dxa"/>
            <w:tcBorders>
              <w:bottom w:val="nil"/>
            </w:tcBorders>
          </w:tcPr>
          <w:p w:rsidR="000F0FC4" w:rsidRPr="00E64DBC" w:rsidRDefault="005E5D14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ции (в том числе образов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3424" w:rsidRPr="00E64DBC">
              <w:rPr>
                <w:rFonts w:ascii="Times New Roman" w:hAnsi="Times New Roman" w:cs="Times New Roman"/>
                <w:sz w:val="28"/>
                <w:szCs w:val="28"/>
              </w:rPr>
              <w:t>тельные организации выс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го профессионального обр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зования, высшие средние в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енные образовательные о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ганизации, образовательные организации дополнительн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го профессионального обр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зования (повышения квал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фикации) специалистов);</w:t>
            </w:r>
            <w:r w:rsidR="000F0FC4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657" w:rsidRPr="00E64DBC" w:rsidRDefault="000F0FC4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и организации, осуществля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щие социальное обслужив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ние: дома ребенка, детские: санатории, клиники, пол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клиники, больницы и др., а также отделения, палаты для детей в организациях для взрослых</w:t>
            </w:r>
          </w:p>
          <w:p w:rsidR="000F0FC4" w:rsidRPr="00E64DBC" w:rsidRDefault="000F0FC4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  <w:tcBorders>
              <w:bottom w:val="nil"/>
            </w:tcBorders>
          </w:tcPr>
          <w:p w:rsidR="00953657" w:rsidRPr="00E64DBC" w:rsidRDefault="005E5D14" w:rsidP="005E5D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Учителя, преподаватели, учителя-дефектологи, уч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теля-логопеды (логопеды), преподаватели-организа</w:t>
            </w:r>
            <w:r w:rsidR="00103424" w:rsidRPr="00E64DBC">
              <w:rPr>
                <w:rFonts w:ascii="Times New Roman" w:hAnsi="Times New Roman" w:cs="Times New Roman"/>
                <w:sz w:val="28"/>
                <w:szCs w:val="28"/>
              </w:rPr>
              <w:t>торы (основ безопасности жизнедеятельн</w:t>
            </w:r>
            <w:r w:rsidR="00103424"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3424" w:rsidRPr="00E64DBC">
              <w:rPr>
                <w:rFonts w:ascii="Times New Roman" w:hAnsi="Times New Roman" w:cs="Times New Roman"/>
                <w:sz w:val="28"/>
                <w:szCs w:val="28"/>
              </w:rPr>
              <w:t>сти, допри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зывной подготовки), руководители физ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ческого воспитания, старшие мастера, мастера пр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изводственного обучения (в том числе обучения в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ждению транспортных средств, работе на сельскох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зяйственных машинах, работе на пишущих машинах и другой организационной технике), старшие мет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дисты, методисты, старшие инструкторы-методисты, инструкторы-методисты (в том числе по физической культуре и спорту, по туризму), концертмейстеры, музыкальные руководители, старшие воспитатели, воспитатели</w:t>
            </w:r>
            <w:proofErr w:type="gramEnd"/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воспитатели, социальные п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дагоги, педагоги-психологи, педагоги-организаторы, педагоги дополнительного образования, старшие тренеры-преподаватели, тренеры-преподаватели, старшие вожатые (пионервожатые), инструкторы по физкультуре, инструкторы по труду, директора (н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чальники, заведующие), заместители директоров (начальников, заведующих) по учебной, учебно-воспитательной, учебно-производственной, воспит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тельной, культурно-воспитательной работе, по пр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изводственному обучению (работе), по иностранн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му языку, по учебно-летной подготовке, по общео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разовательной подготовке, по режиму, заведующие учебной частью, заведующие (начальники): практ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кой, учебно-консультационными пунктами, логоп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дическими пунктами</w:t>
            </w:r>
            <w:proofErr w:type="gramEnd"/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интернатами, отделениями, отделами, лабораториями, кабинетами, секциями, филиалами, курс</w:t>
            </w:r>
            <w:r w:rsidR="00511C56" w:rsidRPr="00E64DB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структурными по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разделениями, деятельность которых связана с обр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зовательным (воспитательным) процессом, метод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ческим обеспечением; старшие дежурные по реж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му, дежурные по режиму, аккомпаниаторы, </w:t>
            </w:r>
            <w:proofErr w:type="spellStart"/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культо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ганизаторы</w:t>
            </w:r>
            <w:proofErr w:type="spellEnd"/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, экскурсоводы; профессорско-преподавательский состав</w:t>
            </w:r>
            <w:proofErr w:type="gramEnd"/>
          </w:p>
        </w:tc>
      </w:tr>
      <w:tr w:rsidR="00953657" w:rsidRPr="00E64DBC" w:rsidTr="000F0FC4">
        <w:tblPrEx>
          <w:tblBorders>
            <w:insideH w:val="nil"/>
          </w:tblBorders>
        </w:tblPrEx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</w:tcBorders>
          </w:tcPr>
          <w:p w:rsidR="00953657" w:rsidRPr="00E64DBC" w:rsidRDefault="00953657" w:rsidP="00D63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3657" w:rsidRPr="00E64DBC" w:rsidTr="000F0FC4">
        <w:tblPrEx>
          <w:tblBorders>
            <w:insideH w:val="nil"/>
          </w:tblBorders>
        </w:tblPrEx>
        <w:trPr>
          <w:trHeight w:val="187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Методические (учебно-методические) организации всех наименований (незав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симо от ведомственной по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чиненности)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Руководители, их заместители, заведующие: сект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рами, кабинетами, лабораториями, отделами; нау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ные сотрудники, деятельность которых связана с м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тодическим обеспечением; старшие методисты, м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тодисты</w:t>
            </w:r>
            <w:proofErr w:type="gramEnd"/>
          </w:p>
        </w:tc>
      </w:tr>
      <w:tr w:rsidR="00953657" w:rsidRPr="00E64DBC" w:rsidTr="000F0FC4">
        <w:tblPrEx>
          <w:tblBorders>
            <w:insideH w:val="nil"/>
          </w:tblBorders>
        </w:tblPrEx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Органы управления образ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ванием и органы (структу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ные подразделения), осущ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ствляющие руководство 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разовательными организ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циями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Руководящие, инспекторские, методические дол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ности, инструкторские, а также другие должности специалистов (за исключением работы на должн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стях, связанных с экономической, финансовой, х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зяйственной деятельностью, со строительством, снабжением, делопроизводством)</w:t>
            </w:r>
            <w:proofErr w:type="gramEnd"/>
          </w:p>
        </w:tc>
      </w:tr>
      <w:tr w:rsidR="00953657" w:rsidRPr="00E64DBC" w:rsidTr="000F0FC4">
        <w:tc>
          <w:tcPr>
            <w:tcW w:w="3686" w:type="dxa"/>
            <w:tcBorders>
              <w:bottom w:val="single" w:sz="4" w:space="0" w:color="auto"/>
            </w:tcBorders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Отделы (бюро) технического обучения, отделы кадров 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ганизаций, подразделений министерств (ведомств), 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нимающихся вопросами по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готовки и повышения квал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фикации кадров на прои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водстве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Штатные преподаватели, мастера производственн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го обучения рабочих на производстве, руководящие, инспекторские, инженерные, методические должн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сти, деятельность которых связана с вопросами по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готовки и повышения квалификации</w:t>
            </w:r>
          </w:p>
        </w:tc>
      </w:tr>
      <w:tr w:rsidR="00953657" w:rsidRPr="00E64DBC" w:rsidTr="000F0FC4">
        <w:tblPrEx>
          <w:tblBorders>
            <w:insideH w:val="nil"/>
          </w:tblBorders>
        </w:tblPrEx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ции РОСТО (ДОСААФ) и гражданской авиации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Руководящий, командно-летный, командно-инструкторский, инженерно-инструкторский, инс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рукторский и преподавательский составы, мастера производственного обучения, инженеры-инструкторы-методисты, инженеры-летчики-методисты</w:t>
            </w:r>
          </w:p>
        </w:tc>
      </w:tr>
      <w:tr w:rsidR="00953657" w:rsidRPr="00E64DBC" w:rsidTr="000F0FC4">
        <w:tblPrEx>
          <w:tblBorders>
            <w:insideH w:val="nil"/>
          </w:tblBorders>
        </w:tblPrEx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Общежития учреждений, предприятий и организаций, жилищно-эксплуатационные организации, молодежные жилищные комплексы, де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ские кинотеатры, театры юного зрителя, кукольные театры, культурно-просветительские организ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ции и подразделения пре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приятий и организаций по работе с детьми и подрос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53657" w:rsidRPr="00E64DBC" w:rsidRDefault="00953657" w:rsidP="00AE22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Воспитатели, педагоги-организаторы, педагоги-психологи (психологи), преподаватели, педагоги д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(руководители кружков) для детей и подростков, инструкторы и инструкт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ры-методисты, тренеры-преподаватели и др</w:t>
            </w:r>
            <w:r w:rsidR="00AE228B" w:rsidRPr="00E64DBC">
              <w:rPr>
                <w:rFonts w:ascii="Times New Roman" w:hAnsi="Times New Roman" w:cs="Times New Roman"/>
                <w:sz w:val="28"/>
                <w:szCs w:val="28"/>
              </w:rPr>
              <w:t>угие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по работе с детьми и подростками, 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ведующие детскими отделами, секторами</w:t>
            </w:r>
            <w:proofErr w:type="gramEnd"/>
          </w:p>
        </w:tc>
      </w:tr>
      <w:tr w:rsidR="00953657" w:rsidRPr="00E64DBC" w:rsidTr="000F0FC4">
        <w:tblPrEx>
          <w:tblBorders>
            <w:insideH w:val="nil"/>
          </w:tblBorders>
        </w:tblPrEx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Исправительные колонии, воспитательные колонии, следственные изоляторы и тюрьмы, лечебно-исправительные организации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Работа (служба) при наличии педагогического обр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зования на должностях: заместитель начальника по воспитательной работе, начальник отряда, старший инспектор, инспектор по общеобразовательной 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боте (обучению), старший инспектор-методист и 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спектор-методист, старший инженер и инженер по производственно-техническому обучению, старший мастер и мастер производственного обучения, ста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ший инспектор и инспектор по охране и режиму, 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ведующий учебно-техническим кабинетом, психолог</w:t>
            </w:r>
            <w:proofErr w:type="gramEnd"/>
          </w:p>
        </w:tc>
      </w:tr>
      <w:tr w:rsidR="006F4553" w:rsidRPr="00E64DBC" w:rsidTr="009307E9">
        <w:tblPrEx>
          <w:tblBorders>
            <w:insideH w:val="nil"/>
          </w:tblBorders>
        </w:tblPrEx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B06" w:rsidRPr="00E64DBC" w:rsidRDefault="00310B06" w:rsidP="006F4553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53" w:rsidRPr="00E64DBC" w:rsidRDefault="006F4553" w:rsidP="006F4553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:rsidR="006F4553" w:rsidRPr="00E64DBC" w:rsidRDefault="006F4553" w:rsidP="006F4553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В стаж педагогической работы включа</w:t>
            </w:r>
            <w:r w:rsidR="00AE228B" w:rsidRPr="00E64DB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тся:</w:t>
            </w:r>
          </w:p>
          <w:p w:rsidR="006F4553" w:rsidRPr="00E64DBC" w:rsidRDefault="006F4553" w:rsidP="006F4553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время работы в качестве учителей-дефектологов, логопедов, воспитателей в медицинских о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ганизациях и организациях, осуществляющих социальное обслуживание для взрослых, метод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стов организационно-методического отдела организаций здравоохранения Республики Тата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стан;</w:t>
            </w:r>
          </w:p>
          <w:p w:rsidR="006F4553" w:rsidRPr="00E64DBC" w:rsidRDefault="006F4553" w:rsidP="006F4553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</w:t>
            </w:r>
            <w:r w:rsidR="007B6DC6" w:rsidRPr="00E64DBC">
              <w:rPr>
                <w:rFonts w:ascii="Times New Roman" w:hAnsi="Times New Roman" w:cs="Times New Roman"/>
                <w:sz w:val="24"/>
                <w:szCs w:val="24"/>
              </w:rPr>
              <w:t xml:space="preserve">в других учреждениях и 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AE228B" w:rsidRPr="00E64D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х, службы в Вооруженных Силах СССР и Российской Федерации, обучения в образовательны</w:t>
            </w:r>
            <w:r w:rsidR="00E81ACB" w:rsidRPr="00E64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E81ACB" w:rsidRPr="00E64DB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и пр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фессиональны</w:t>
            </w:r>
            <w:r w:rsidR="00E81ACB" w:rsidRPr="00E64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 w:rsidR="00E81ACB" w:rsidRPr="00E64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E81ACB" w:rsidRPr="00E64DB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подготовки специалистов средн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го звена в следующем порядке:</w:t>
            </w:r>
          </w:p>
          <w:p w:rsidR="006F4553" w:rsidRPr="00E64DBC" w:rsidRDefault="006F4553" w:rsidP="006F4553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 в стаж педагогической работы засчитывается без всяких условий и ограничений:</w:t>
            </w:r>
          </w:p>
          <w:p w:rsidR="006F4553" w:rsidRPr="00E64DBC" w:rsidRDefault="006F4553" w:rsidP="006F4553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 xml:space="preserve">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</w:t>
            </w:r>
            <w:r w:rsidR="00BE49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 xml:space="preserve"> один день военной службы за два дня работы;</w:t>
            </w:r>
          </w:p>
          <w:p w:rsidR="006F4553" w:rsidRPr="00E64DBC" w:rsidRDefault="006F4553" w:rsidP="006F4553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время работы в должности заведующего фильмотекой и методиста фильмотеки;</w:t>
            </w:r>
          </w:p>
          <w:p w:rsidR="006F4553" w:rsidRPr="00E64DBC" w:rsidRDefault="006F4553" w:rsidP="006F4553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 в стаж педагогической работы засчитываются следующие пери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ность:</w:t>
            </w:r>
          </w:p>
          <w:p w:rsidR="006F4553" w:rsidRPr="00E64DBC" w:rsidRDefault="006F4553" w:rsidP="006F4553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время службы в Вооруженных Силах СССР и Российской Федерации на должностях офице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ского, сержантского, старшинского составов, прапорщиков и мичманов (в том числе в войсках МВД, в войсках и органах безопасности), кроме времени нахождения на военной службе по ко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тракту и по призыву;</w:t>
            </w:r>
          </w:p>
          <w:p w:rsidR="006F4553" w:rsidRPr="00E64DBC" w:rsidRDefault="006F4553" w:rsidP="007B6DC6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время работы на руководящих, инспекторских, инструкторских и других должностях специ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 xml:space="preserve">листов в аппаратах </w:t>
            </w:r>
            <w:r w:rsidR="007B6DC6" w:rsidRPr="00E64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ерриториальных организаций (комитетах, советах) профсоюза работников народного образования и науки Российской Федерации (просвещения, высшей школы и научных организаций); на выборных должностях в профсоюзных органах; на инструкторских и методич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ских должностях в педагогических обществах и правлениях Детского фонда; в должности дире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 xml:space="preserve">тора (заведующего) Дома учителя (работника народного образования, </w:t>
            </w:r>
            <w:proofErr w:type="spellStart"/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профтехобразования</w:t>
            </w:r>
            <w:proofErr w:type="spellEnd"/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  <w:r w:rsidRPr="00E64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миссиях</w:t>
            </w:r>
            <w:proofErr w:type="gramEnd"/>
            <w:r w:rsidRPr="00E64DBC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 или в отделах социально-правовой о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раны несовершеннолетних, в подразделениях по предупреждению правонарушений (инспекциях по делам несовершеннолетних, детских комнатах милиции) органов внутренних дел.</w:t>
            </w:r>
          </w:p>
        </w:tc>
      </w:tr>
    </w:tbl>
    <w:p w:rsidR="00953657" w:rsidRPr="00E64DBC" w:rsidRDefault="00953657" w:rsidP="00D63C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657" w:rsidRPr="00E64DBC" w:rsidRDefault="007B6DC6" w:rsidP="009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5</w:t>
      </w:r>
      <w:r w:rsidR="00C4134E" w:rsidRPr="00E64DBC">
        <w:rPr>
          <w:rFonts w:ascii="Times New Roman" w:hAnsi="Times New Roman" w:cs="Times New Roman"/>
          <w:sz w:val="28"/>
          <w:szCs w:val="28"/>
        </w:rPr>
        <w:t>.3.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В стаж педагогической работы отдельных категорий педагогических р</w:t>
      </w:r>
      <w:r w:rsidR="00953657" w:rsidRPr="00E64DBC">
        <w:rPr>
          <w:rFonts w:ascii="Times New Roman" w:hAnsi="Times New Roman" w:cs="Times New Roman"/>
          <w:sz w:val="28"/>
          <w:szCs w:val="28"/>
        </w:rPr>
        <w:t>а</w:t>
      </w:r>
      <w:r w:rsidR="00953657" w:rsidRPr="00E64DBC">
        <w:rPr>
          <w:rFonts w:ascii="Times New Roman" w:hAnsi="Times New Roman" w:cs="Times New Roman"/>
          <w:sz w:val="28"/>
          <w:szCs w:val="28"/>
        </w:rPr>
        <w:t>ботников засчитывается время работы в организациях и время службы в Вооруже</w:t>
      </w:r>
      <w:r w:rsidR="00953657" w:rsidRPr="00E64DBC">
        <w:rPr>
          <w:rFonts w:ascii="Times New Roman" w:hAnsi="Times New Roman" w:cs="Times New Roman"/>
          <w:sz w:val="28"/>
          <w:szCs w:val="28"/>
        </w:rPr>
        <w:t>н</w:t>
      </w:r>
      <w:r w:rsidR="00953657" w:rsidRPr="00E64DBC">
        <w:rPr>
          <w:rFonts w:ascii="Times New Roman" w:hAnsi="Times New Roman" w:cs="Times New Roman"/>
          <w:sz w:val="28"/>
          <w:szCs w:val="28"/>
        </w:rPr>
        <w:t>ных Силах СССР и Российской Федерации по специальности (профессии), соотве</w:t>
      </w:r>
      <w:r w:rsidR="00953657" w:rsidRPr="00E64DBC">
        <w:rPr>
          <w:rFonts w:ascii="Times New Roman" w:hAnsi="Times New Roman" w:cs="Times New Roman"/>
          <w:sz w:val="28"/>
          <w:szCs w:val="28"/>
        </w:rPr>
        <w:t>т</w:t>
      </w:r>
      <w:r w:rsidR="00953657" w:rsidRPr="00E64DBC">
        <w:rPr>
          <w:rFonts w:ascii="Times New Roman" w:hAnsi="Times New Roman" w:cs="Times New Roman"/>
          <w:sz w:val="28"/>
          <w:szCs w:val="28"/>
        </w:rPr>
        <w:t>ствующей профилю работы в образовательной организации или профилю препод</w:t>
      </w:r>
      <w:r w:rsidR="00953657" w:rsidRPr="00E64DBC">
        <w:rPr>
          <w:rFonts w:ascii="Times New Roman" w:hAnsi="Times New Roman" w:cs="Times New Roman"/>
          <w:sz w:val="28"/>
          <w:szCs w:val="28"/>
        </w:rPr>
        <w:t>а</w:t>
      </w:r>
      <w:r w:rsidR="00953657" w:rsidRPr="00E64DBC">
        <w:rPr>
          <w:rFonts w:ascii="Times New Roman" w:hAnsi="Times New Roman" w:cs="Times New Roman"/>
          <w:sz w:val="28"/>
          <w:szCs w:val="28"/>
        </w:rPr>
        <w:t>ваемого предмета (курса, дисциплины, кружка):</w:t>
      </w:r>
    </w:p>
    <w:p w:rsidR="00953657" w:rsidRPr="00E64DBC" w:rsidRDefault="00953657" w:rsidP="009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преподавателям-организаторам (основ безопасности жизнедеятельности, д</w:t>
      </w:r>
      <w:r w:rsidRPr="00E64DBC">
        <w:rPr>
          <w:rFonts w:ascii="Times New Roman" w:hAnsi="Times New Roman" w:cs="Times New Roman"/>
          <w:sz w:val="28"/>
          <w:szCs w:val="28"/>
        </w:rPr>
        <w:t>о</w:t>
      </w:r>
      <w:r w:rsidRPr="00E64DBC">
        <w:rPr>
          <w:rFonts w:ascii="Times New Roman" w:hAnsi="Times New Roman" w:cs="Times New Roman"/>
          <w:sz w:val="28"/>
          <w:szCs w:val="28"/>
        </w:rPr>
        <w:t>призывной подготовки);</w:t>
      </w:r>
    </w:p>
    <w:p w:rsidR="00953657" w:rsidRPr="00E64DBC" w:rsidRDefault="00953657" w:rsidP="009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учителям и преподавателям физического воспитания, руководителям физич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>ского воспитания, инструкторам по физкультуре, инструкторам-методистам (ста</w:t>
      </w:r>
      <w:r w:rsidRPr="00E64DBC">
        <w:rPr>
          <w:rFonts w:ascii="Times New Roman" w:hAnsi="Times New Roman" w:cs="Times New Roman"/>
          <w:sz w:val="28"/>
          <w:szCs w:val="28"/>
        </w:rPr>
        <w:t>р</w:t>
      </w:r>
      <w:r w:rsidRPr="00E64DBC">
        <w:rPr>
          <w:rFonts w:ascii="Times New Roman" w:hAnsi="Times New Roman" w:cs="Times New Roman"/>
          <w:sz w:val="28"/>
          <w:szCs w:val="28"/>
        </w:rPr>
        <w:t>шим инструкторам-методистам), тренерам-преподавателям (старшим тренерам-преподавателям);</w:t>
      </w:r>
    </w:p>
    <w:p w:rsidR="00953657" w:rsidRPr="00E64DBC" w:rsidRDefault="00953657" w:rsidP="009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DBC">
        <w:rPr>
          <w:rFonts w:ascii="Times New Roman" w:hAnsi="Times New Roman" w:cs="Times New Roman"/>
          <w:sz w:val="28"/>
          <w:szCs w:val="28"/>
        </w:rPr>
        <w:t>учителям, преподавателям трудового (профессионального) обучения, технол</w:t>
      </w:r>
      <w:r w:rsidRPr="00E64DBC">
        <w:rPr>
          <w:rFonts w:ascii="Times New Roman" w:hAnsi="Times New Roman" w:cs="Times New Roman"/>
          <w:sz w:val="28"/>
          <w:szCs w:val="28"/>
        </w:rPr>
        <w:t>о</w:t>
      </w:r>
      <w:r w:rsidRPr="00E64DBC">
        <w:rPr>
          <w:rFonts w:ascii="Times New Roman" w:hAnsi="Times New Roman" w:cs="Times New Roman"/>
          <w:sz w:val="28"/>
          <w:szCs w:val="28"/>
        </w:rPr>
        <w:t>гии, черчения, изобразительного искусства, информатики, специальных дисциплин, в том числе специальных дисциплин общеобразовательных организаций (классов) с углубленным изучением отдельных предметов;</w:t>
      </w:r>
      <w:proofErr w:type="gramEnd"/>
    </w:p>
    <w:p w:rsidR="00953657" w:rsidRPr="00E64DBC" w:rsidRDefault="00953657" w:rsidP="009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педагогам дополнительного образования;</w:t>
      </w:r>
    </w:p>
    <w:p w:rsidR="00953657" w:rsidRPr="00E64DBC" w:rsidRDefault="00953657" w:rsidP="009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педагогическим работникам экспериментальных образовательных организ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>ций;</w:t>
      </w:r>
    </w:p>
    <w:p w:rsidR="00953657" w:rsidRPr="00E64DBC" w:rsidRDefault="00953657" w:rsidP="009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педагогам-психологам;</w:t>
      </w:r>
    </w:p>
    <w:p w:rsidR="00953657" w:rsidRPr="00E64DBC" w:rsidRDefault="00953657" w:rsidP="009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методистам;</w:t>
      </w:r>
    </w:p>
    <w:p w:rsidR="00C63427" w:rsidRPr="00E64DBC" w:rsidRDefault="00953657" w:rsidP="009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преподавателям специальных дисциплин музыкальных и художественных о</w:t>
      </w:r>
      <w:r w:rsidR="00C63427" w:rsidRPr="00E64DBC">
        <w:rPr>
          <w:rFonts w:ascii="Times New Roman" w:hAnsi="Times New Roman" w:cs="Times New Roman"/>
          <w:sz w:val="28"/>
          <w:szCs w:val="28"/>
        </w:rPr>
        <w:t>б</w:t>
      </w:r>
      <w:r w:rsidR="00C63427" w:rsidRPr="00E64DBC">
        <w:rPr>
          <w:rFonts w:ascii="Times New Roman" w:hAnsi="Times New Roman" w:cs="Times New Roman"/>
          <w:sz w:val="28"/>
          <w:szCs w:val="28"/>
        </w:rPr>
        <w:t>щеобразовательных организаций.</w:t>
      </w:r>
    </w:p>
    <w:p w:rsidR="00953657" w:rsidRPr="00E64DBC" w:rsidRDefault="007B6DC6" w:rsidP="009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5</w:t>
      </w:r>
      <w:r w:rsidR="007021CD" w:rsidRPr="00E64DBC">
        <w:rPr>
          <w:rFonts w:ascii="Times New Roman" w:hAnsi="Times New Roman" w:cs="Times New Roman"/>
          <w:sz w:val="28"/>
          <w:szCs w:val="28"/>
        </w:rPr>
        <w:t>.</w:t>
      </w:r>
      <w:r w:rsidR="008D011B" w:rsidRPr="00E64DBC">
        <w:rPr>
          <w:rFonts w:ascii="Times New Roman" w:hAnsi="Times New Roman" w:cs="Times New Roman"/>
          <w:sz w:val="28"/>
          <w:szCs w:val="28"/>
        </w:rPr>
        <w:t>4.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Воспитателям (старшим воспитателям) дошкольных образовательных о</w:t>
      </w:r>
      <w:r w:rsidR="00953657" w:rsidRPr="00E64DBC">
        <w:rPr>
          <w:rFonts w:ascii="Times New Roman" w:hAnsi="Times New Roman" w:cs="Times New Roman"/>
          <w:sz w:val="28"/>
          <w:szCs w:val="28"/>
        </w:rPr>
        <w:t>р</w:t>
      </w:r>
      <w:r w:rsidR="00953657" w:rsidRPr="00E64DBC">
        <w:rPr>
          <w:rFonts w:ascii="Times New Roman" w:hAnsi="Times New Roman" w:cs="Times New Roman"/>
          <w:sz w:val="28"/>
          <w:szCs w:val="28"/>
        </w:rPr>
        <w:t>ганизаций, домов ребенка в педагогический стаж включается время работы в дол</w:t>
      </w:r>
      <w:r w:rsidR="00953657" w:rsidRPr="00E64DBC">
        <w:rPr>
          <w:rFonts w:ascii="Times New Roman" w:hAnsi="Times New Roman" w:cs="Times New Roman"/>
          <w:sz w:val="28"/>
          <w:szCs w:val="28"/>
        </w:rPr>
        <w:t>ж</w:t>
      </w:r>
      <w:r w:rsidR="00953657" w:rsidRPr="00E64DBC">
        <w:rPr>
          <w:rFonts w:ascii="Times New Roman" w:hAnsi="Times New Roman" w:cs="Times New Roman"/>
          <w:sz w:val="28"/>
          <w:szCs w:val="28"/>
        </w:rPr>
        <w:t>ности медицинской сестры ясельной группы дошкольных образовательных орган</w:t>
      </w:r>
      <w:r w:rsidR="00953657" w:rsidRPr="00E64DBC">
        <w:rPr>
          <w:rFonts w:ascii="Times New Roman" w:hAnsi="Times New Roman" w:cs="Times New Roman"/>
          <w:sz w:val="28"/>
          <w:szCs w:val="28"/>
        </w:rPr>
        <w:t>и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заций, постовой медсестры домов ребенка, а воспитателям ясельных групп </w:t>
      </w:r>
      <w:r w:rsidRPr="00E64DBC">
        <w:rPr>
          <w:rFonts w:ascii="Times New Roman" w:hAnsi="Times New Roman" w:cs="Times New Roman"/>
          <w:sz w:val="28"/>
          <w:szCs w:val="28"/>
        </w:rPr>
        <w:t>–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время работы на медицинских должностях.</w:t>
      </w:r>
    </w:p>
    <w:p w:rsidR="00953657" w:rsidRPr="00E64DBC" w:rsidRDefault="007B6DC6" w:rsidP="009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5</w:t>
      </w:r>
      <w:r w:rsidR="007021CD" w:rsidRPr="00E64DBC">
        <w:rPr>
          <w:rFonts w:ascii="Times New Roman" w:hAnsi="Times New Roman" w:cs="Times New Roman"/>
          <w:sz w:val="28"/>
          <w:szCs w:val="28"/>
        </w:rPr>
        <w:t>.</w:t>
      </w:r>
      <w:r w:rsidR="008D011B" w:rsidRPr="00E64DBC">
        <w:rPr>
          <w:rFonts w:ascii="Times New Roman" w:hAnsi="Times New Roman" w:cs="Times New Roman"/>
          <w:sz w:val="28"/>
          <w:szCs w:val="28"/>
        </w:rPr>
        <w:t>5.</w:t>
      </w:r>
      <w:r w:rsidR="007021CD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953657" w:rsidRPr="00E64DBC">
        <w:rPr>
          <w:rFonts w:ascii="Times New Roman" w:hAnsi="Times New Roman" w:cs="Times New Roman"/>
          <w:sz w:val="28"/>
          <w:szCs w:val="28"/>
        </w:rPr>
        <w:t>Время работы в должностях помощника воспитателя и младшего воспит</w:t>
      </w:r>
      <w:r w:rsidR="00953657" w:rsidRPr="00E64DBC">
        <w:rPr>
          <w:rFonts w:ascii="Times New Roman" w:hAnsi="Times New Roman" w:cs="Times New Roman"/>
          <w:sz w:val="28"/>
          <w:szCs w:val="28"/>
        </w:rPr>
        <w:t>а</w:t>
      </w:r>
      <w:r w:rsidR="00953657" w:rsidRPr="00E64DBC">
        <w:rPr>
          <w:rFonts w:ascii="Times New Roman" w:hAnsi="Times New Roman" w:cs="Times New Roman"/>
          <w:sz w:val="28"/>
          <w:szCs w:val="28"/>
        </w:rPr>
        <w:t>теля засчитывается в стаж педагогической работы при условии, если в период раб</w:t>
      </w:r>
      <w:r w:rsidR="00953657" w:rsidRPr="00E64DBC">
        <w:rPr>
          <w:rFonts w:ascii="Times New Roman" w:hAnsi="Times New Roman" w:cs="Times New Roman"/>
          <w:sz w:val="28"/>
          <w:szCs w:val="28"/>
        </w:rPr>
        <w:t>о</w:t>
      </w:r>
      <w:r w:rsidR="00953657" w:rsidRPr="00E64DBC">
        <w:rPr>
          <w:rFonts w:ascii="Times New Roman" w:hAnsi="Times New Roman" w:cs="Times New Roman"/>
          <w:sz w:val="28"/>
          <w:szCs w:val="28"/>
        </w:rPr>
        <w:t>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</w:t>
      </w:r>
      <w:r w:rsidR="00953657" w:rsidRPr="00E64DBC">
        <w:rPr>
          <w:rFonts w:ascii="Times New Roman" w:hAnsi="Times New Roman" w:cs="Times New Roman"/>
          <w:sz w:val="28"/>
          <w:szCs w:val="28"/>
        </w:rPr>
        <w:t>о</w:t>
      </w:r>
      <w:r w:rsidR="00953657" w:rsidRPr="00E64DBC">
        <w:rPr>
          <w:rFonts w:ascii="Times New Roman" w:hAnsi="Times New Roman" w:cs="Times New Roman"/>
          <w:sz w:val="28"/>
          <w:szCs w:val="28"/>
        </w:rPr>
        <w:t>вательной организации.</w:t>
      </w:r>
    </w:p>
    <w:p w:rsidR="00953657" w:rsidRPr="00E64DBC" w:rsidRDefault="007B6DC6" w:rsidP="009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5</w:t>
      </w:r>
      <w:r w:rsidR="008D011B" w:rsidRPr="00E64DBC">
        <w:rPr>
          <w:rFonts w:ascii="Times New Roman" w:hAnsi="Times New Roman" w:cs="Times New Roman"/>
          <w:sz w:val="28"/>
          <w:szCs w:val="28"/>
        </w:rPr>
        <w:t>.6.</w:t>
      </w:r>
      <w:r w:rsidR="007021CD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953657" w:rsidRPr="00E64DBC">
        <w:rPr>
          <w:rFonts w:ascii="Times New Roman" w:hAnsi="Times New Roman" w:cs="Times New Roman"/>
          <w:sz w:val="28"/>
          <w:szCs w:val="28"/>
        </w:rPr>
        <w:t>Работникам учреждений и организаций время педагогической работы в образовательных организациях, выполняемой помимо основной работы на условиях почасовой оплаты, включается в педагогический стаж, если ее объем (в одной или нескольких образовательных организациях) составляет не менее 180 часов в уче</w:t>
      </w:r>
      <w:r w:rsidR="00953657" w:rsidRPr="00E64DBC">
        <w:rPr>
          <w:rFonts w:ascii="Times New Roman" w:hAnsi="Times New Roman" w:cs="Times New Roman"/>
          <w:sz w:val="28"/>
          <w:szCs w:val="28"/>
        </w:rPr>
        <w:t>б</w:t>
      </w:r>
      <w:r w:rsidR="00953657" w:rsidRPr="00E64DBC">
        <w:rPr>
          <w:rFonts w:ascii="Times New Roman" w:hAnsi="Times New Roman" w:cs="Times New Roman"/>
          <w:sz w:val="28"/>
          <w:szCs w:val="28"/>
        </w:rPr>
        <w:t>ном году.</w:t>
      </w:r>
    </w:p>
    <w:p w:rsidR="00953657" w:rsidRPr="00E64DBC" w:rsidRDefault="00953657" w:rsidP="009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При этом в педагогический стаж засчитываются только те месяцы, в течение которых выполнялась педагогическая работа.</w:t>
      </w:r>
    </w:p>
    <w:p w:rsidR="00953657" w:rsidRPr="00E64DBC" w:rsidRDefault="007B6DC6" w:rsidP="009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5</w:t>
      </w:r>
      <w:r w:rsidR="007021CD" w:rsidRPr="00E64DBC">
        <w:rPr>
          <w:rFonts w:ascii="Times New Roman" w:hAnsi="Times New Roman" w:cs="Times New Roman"/>
          <w:sz w:val="28"/>
          <w:szCs w:val="28"/>
        </w:rPr>
        <w:t>.</w:t>
      </w:r>
      <w:r w:rsidR="008D011B" w:rsidRPr="00E64DBC">
        <w:rPr>
          <w:rFonts w:ascii="Times New Roman" w:hAnsi="Times New Roman" w:cs="Times New Roman"/>
          <w:sz w:val="28"/>
          <w:szCs w:val="28"/>
        </w:rPr>
        <w:t>7.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Право решать конкретные вопросы о соответствии работы в </w:t>
      </w:r>
      <w:r w:rsidR="00DB56CD" w:rsidRPr="00E64DBC">
        <w:rPr>
          <w:rFonts w:ascii="Times New Roman" w:hAnsi="Times New Roman" w:cs="Times New Roman"/>
          <w:sz w:val="28"/>
          <w:szCs w:val="28"/>
        </w:rPr>
        <w:t>организации</w:t>
      </w:r>
      <w:r w:rsidR="00953657" w:rsidRPr="00E64DBC">
        <w:rPr>
          <w:rFonts w:ascii="Times New Roman" w:hAnsi="Times New Roman" w:cs="Times New Roman"/>
          <w:sz w:val="28"/>
          <w:szCs w:val="28"/>
        </w:rPr>
        <w:t>, организациях и службы в Вооруженных Силах СССР и Российской Федерации пр</w:t>
      </w:r>
      <w:r w:rsidR="00953657" w:rsidRPr="00E64DBC">
        <w:rPr>
          <w:rFonts w:ascii="Times New Roman" w:hAnsi="Times New Roman" w:cs="Times New Roman"/>
          <w:sz w:val="28"/>
          <w:szCs w:val="28"/>
        </w:rPr>
        <w:t>о</w:t>
      </w:r>
      <w:r w:rsidR="00953657" w:rsidRPr="00E64DBC">
        <w:rPr>
          <w:rFonts w:ascii="Times New Roman" w:hAnsi="Times New Roman" w:cs="Times New Roman"/>
          <w:sz w:val="28"/>
          <w:szCs w:val="28"/>
        </w:rPr>
        <w:t>филю работы, преподаваемого предмета (курса, дисциплины, кружка) предоставл</w:t>
      </w:r>
      <w:r w:rsidR="00953657" w:rsidRPr="00E64DBC">
        <w:rPr>
          <w:rFonts w:ascii="Times New Roman" w:hAnsi="Times New Roman" w:cs="Times New Roman"/>
          <w:sz w:val="28"/>
          <w:szCs w:val="28"/>
        </w:rPr>
        <w:t>я</w:t>
      </w:r>
      <w:r w:rsidR="00953657" w:rsidRPr="00E64DBC">
        <w:rPr>
          <w:rFonts w:ascii="Times New Roman" w:hAnsi="Times New Roman" w:cs="Times New Roman"/>
          <w:sz w:val="28"/>
          <w:szCs w:val="28"/>
        </w:rPr>
        <w:t>ется руководителю образовательной организации по согласованию с профсоюзным органом.</w:t>
      </w:r>
    </w:p>
    <w:p w:rsidR="00AC6F93" w:rsidRPr="00E64DBC" w:rsidRDefault="007B6DC6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hAnsi="Times New Roman"/>
          <w:sz w:val="28"/>
          <w:szCs w:val="28"/>
        </w:rPr>
        <w:t>6</w:t>
      </w:r>
      <w:r w:rsidR="00B46FEF" w:rsidRPr="00E64DBC">
        <w:rPr>
          <w:rFonts w:ascii="Times New Roman" w:hAnsi="Times New Roman"/>
          <w:sz w:val="28"/>
          <w:szCs w:val="28"/>
        </w:rPr>
        <w:t>.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Выплаты за квалификационную категорию предоставляются работникам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в общеобразовательных организациях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, занятым по специальностям, пр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дусматривающим в соответствии с тарифно-квалификационными характеристиками присвоение квалификационных категорий по итогам аттестации в разрезе профе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сионально-квалификационных групп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рассчитываются по формуле:</w:t>
      </w:r>
    </w:p>
    <w:p w:rsidR="00310B06" w:rsidRPr="00E64DBC" w:rsidRDefault="00310B06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BB5" w:rsidRPr="00E64DBC" w:rsidRDefault="0087389A" w:rsidP="00F52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kk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kk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,</m:t>
          </m:r>
        </m:oMath>
      </m:oMathPara>
    </w:p>
    <w:p w:rsidR="00B13E22" w:rsidRPr="00E64DBC" w:rsidRDefault="00B13E22" w:rsidP="00956231">
      <w:pPr>
        <w:widowControl w:val="0"/>
        <w:tabs>
          <w:tab w:val="left" w:pos="73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F93" w:rsidRPr="00E64DBC" w:rsidRDefault="00AC6F93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AC6F93" w:rsidRPr="00E64DBC" w:rsidRDefault="0087389A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kk</m:t>
            </m:r>
          </m:sub>
        </m:sSub>
      </m:oMath>
      <w:r w:rsidR="007B6DC6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выплата за квалификационную категорию;</w:t>
      </w:r>
    </w:p>
    <w:p w:rsidR="00463884" w:rsidRPr="00E64DBC" w:rsidRDefault="0087389A" w:rsidP="0095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d</m:t>
            </m:r>
          </m:sub>
        </m:sSub>
      </m:oMath>
      <w:r w:rsidRPr="00E64DBC">
        <w:rPr>
          <w:rFonts w:ascii="Times New Roman" w:hAnsi="Times New Roman"/>
          <w:sz w:val="28"/>
          <w:szCs w:val="28"/>
        </w:rPr>
        <w:fldChar w:fldCharType="begin"/>
      </w:r>
      <w:r w:rsidR="00F43206" w:rsidRPr="00E64DBC">
        <w:rPr>
          <w:rFonts w:ascii="Times New Roman" w:hAns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="00F43206" w:rsidRPr="00E64DBC">
        <w:rPr>
          <w:rFonts w:ascii="Times New Roman" w:hAnsi="Times New Roman"/>
          <w:sz w:val="28"/>
          <w:szCs w:val="28"/>
        </w:rPr>
        <w:instrText xml:space="preserve"> </w:instrText>
      </w:r>
      <w:r w:rsidRPr="00E64DBC">
        <w:rPr>
          <w:rFonts w:ascii="Times New Roman" w:hAnsi="Times New Roman"/>
          <w:sz w:val="28"/>
          <w:szCs w:val="28"/>
        </w:rPr>
        <w:fldChar w:fldCharType="end"/>
      </w:r>
      <w:r w:rsidR="00463884" w:rsidRPr="00E64DBC">
        <w:rPr>
          <w:rFonts w:ascii="Times New Roman" w:hAnsi="Times New Roman"/>
          <w:sz w:val="28"/>
          <w:szCs w:val="28"/>
        </w:rPr>
        <w:t xml:space="preserve"> </w:t>
      </w:r>
      <w:r w:rsidR="007B6DC6" w:rsidRPr="00E64DB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63884" w:rsidRPr="00E64DBC">
        <w:rPr>
          <w:rFonts w:ascii="Times New Roman" w:hAnsi="Times New Roman"/>
          <w:sz w:val="28"/>
          <w:szCs w:val="28"/>
        </w:rPr>
        <w:t xml:space="preserve"> должностной оклад работников</w:t>
      </w:r>
      <w:r w:rsidR="003579B5" w:rsidRPr="00E64DBC">
        <w:rPr>
          <w:rFonts w:ascii="Times New Roman" w:hAnsi="Times New Roman"/>
          <w:sz w:val="28"/>
          <w:szCs w:val="28"/>
        </w:rPr>
        <w:t xml:space="preserve"> культуры </w:t>
      </w:r>
      <w:r w:rsidR="00463884" w:rsidRPr="00E64DBC">
        <w:rPr>
          <w:rFonts w:ascii="Times New Roman" w:hAnsi="Times New Roman"/>
          <w:sz w:val="28"/>
          <w:szCs w:val="28"/>
        </w:rPr>
        <w:t>в общеобразовательных орг</w:t>
      </w:r>
      <w:r w:rsidR="00463884" w:rsidRPr="00E64DBC">
        <w:rPr>
          <w:rFonts w:ascii="Times New Roman" w:hAnsi="Times New Roman"/>
          <w:sz w:val="28"/>
          <w:szCs w:val="28"/>
        </w:rPr>
        <w:t>а</w:t>
      </w:r>
      <w:r w:rsidR="00463884" w:rsidRPr="00E64DBC">
        <w:rPr>
          <w:rFonts w:ascii="Times New Roman" w:hAnsi="Times New Roman"/>
          <w:sz w:val="28"/>
          <w:szCs w:val="28"/>
        </w:rPr>
        <w:t>низациях;</w:t>
      </w:r>
    </w:p>
    <w:p w:rsidR="00AC6F93" w:rsidRPr="00E64DBC" w:rsidRDefault="0087389A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kk</m:t>
            </m:r>
          </m:sub>
        </m:sSub>
      </m:oMath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6DC6" w:rsidRPr="00E64DB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надбавки за квалификационную категорию</w:t>
      </w:r>
      <w:r w:rsidR="007B6DC6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 в таблице </w:t>
      </w:r>
      <w:r w:rsidR="00463884" w:rsidRPr="00E64DB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6F93" w:rsidRPr="00E64DBC" w:rsidRDefault="00AC6F93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Изменение (установление) выплат за квалификационную категорию произв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дится согласно дате приказа органа (</w:t>
      </w:r>
      <w:r w:rsidR="00DB56CD" w:rsidRPr="00E64DBC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), при котором создана аттестац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онная комиссия.</w:t>
      </w:r>
    </w:p>
    <w:p w:rsidR="00AC6F93" w:rsidRPr="00E64DBC" w:rsidRDefault="00AC6F93" w:rsidP="0095623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463884" w:rsidRPr="00E64DBC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AC6F93" w:rsidRPr="00E64DBC" w:rsidRDefault="00AC6F93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F93" w:rsidRPr="0032409E" w:rsidRDefault="002E666C" w:rsidP="00F836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409E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Размеры надбавок за квалификационную категорию</w:t>
      </w:r>
    </w:p>
    <w:p w:rsidR="00AC6F93" w:rsidRPr="0032409E" w:rsidRDefault="00AC6F93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2"/>
        <w:gridCol w:w="3962"/>
      </w:tblGrid>
      <w:tr w:rsidR="00956231" w:rsidRPr="00E64DBC" w:rsidTr="00F43206">
        <w:trPr>
          <w:trHeight w:val="551"/>
        </w:trPr>
        <w:tc>
          <w:tcPr>
            <w:tcW w:w="6232" w:type="dxa"/>
            <w:shd w:val="clear" w:color="auto" w:fill="auto"/>
          </w:tcPr>
          <w:p w:rsidR="00956231" w:rsidRPr="00E64DBC" w:rsidRDefault="00956231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3962" w:type="dxa"/>
            <w:shd w:val="clear" w:color="auto" w:fill="auto"/>
          </w:tcPr>
          <w:p w:rsidR="00956231" w:rsidRPr="00E64DBC" w:rsidRDefault="00956231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надбавки, процентов</w:t>
            </w:r>
          </w:p>
        </w:tc>
      </w:tr>
      <w:tr w:rsidR="00956231" w:rsidRPr="00E64DBC" w:rsidTr="00F43206">
        <w:tc>
          <w:tcPr>
            <w:tcW w:w="10194" w:type="dxa"/>
            <w:gridSpan w:val="2"/>
            <w:shd w:val="clear" w:color="auto" w:fill="auto"/>
          </w:tcPr>
          <w:p w:rsidR="00956231" w:rsidRPr="00E64DBC" w:rsidRDefault="00956231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  <w:r w:rsidR="003C27F7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Должности работников культуры, искусства и кинематографии ведущего звена</w:t>
            </w:r>
            <w:r w:rsidR="003C27F7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56231" w:rsidRPr="00E64DBC" w:rsidTr="00F43206">
        <w:tc>
          <w:tcPr>
            <w:tcW w:w="6232" w:type="dxa"/>
            <w:shd w:val="clear" w:color="auto" w:fill="auto"/>
          </w:tcPr>
          <w:p w:rsidR="00956231" w:rsidRPr="00E64DBC" w:rsidRDefault="00E81ACB" w:rsidP="00F43206">
            <w:pPr>
              <w:widowControl w:val="0"/>
              <w:autoSpaceDE w:val="0"/>
              <w:autoSpaceDN w:val="0"/>
              <w:spacing w:after="0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2E666C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ервая</w:t>
            </w:r>
            <w:r w:rsidR="00956231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3962" w:type="dxa"/>
            <w:shd w:val="clear" w:color="auto" w:fill="auto"/>
          </w:tcPr>
          <w:p w:rsidR="00956231" w:rsidRPr="00E64DBC" w:rsidRDefault="00956231" w:rsidP="00F4320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="002E666C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956231" w:rsidRPr="00E64DBC" w:rsidTr="00F43206">
        <w:tc>
          <w:tcPr>
            <w:tcW w:w="6232" w:type="dxa"/>
            <w:shd w:val="clear" w:color="auto" w:fill="auto"/>
          </w:tcPr>
          <w:p w:rsidR="00956231" w:rsidRPr="00E64DBC" w:rsidRDefault="00E81ACB" w:rsidP="00F43206">
            <w:pPr>
              <w:widowControl w:val="0"/>
              <w:autoSpaceDE w:val="0"/>
              <w:autoSpaceDN w:val="0"/>
              <w:spacing w:after="0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956231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ысшая квалификационная категория</w:t>
            </w:r>
          </w:p>
        </w:tc>
        <w:tc>
          <w:tcPr>
            <w:tcW w:w="3962" w:type="dxa"/>
            <w:shd w:val="clear" w:color="auto" w:fill="auto"/>
          </w:tcPr>
          <w:p w:rsidR="00956231" w:rsidRPr="00E64DBC" w:rsidRDefault="002E666C" w:rsidP="00F4320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8,</w:t>
            </w:r>
            <w:r w:rsidR="00956231" w:rsidRPr="00E64D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AC6F93" w:rsidRPr="00E64DBC" w:rsidRDefault="00AC6F93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F93" w:rsidRPr="00E64DBC" w:rsidRDefault="002E666C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. Выплаты за наличие государственных наград предоставляются работникам</w:t>
      </w:r>
      <w:r w:rsidR="00AC6F93" w:rsidRPr="00E64DBC">
        <w:t xml:space="preserve"> 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культуры, входящим в профессиональные квалификационные группы должностей работников культуры, искусства и кинематографии, и рассчитываются по формуле:</w:t>
      </w:r>
    </w:p>
    <w:p w:rsidR="00F52BB5" w:rsidRPr="00E64DBC" w:rsidRDefault="00F52BB5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BB5" w:rsidRPr="00E64DBC" w:rsidRDefault="0087389A" w:rsidP="00F52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pz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pz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,</m:t>
          </m:r>
        </m:oMath>
      </m:oMathPara>
    </w:p>
    <w:p w:rsidR="005E5D14" w:rsidRPr="00E64DBC" w:rsidRDefault="005E5D14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F93" w:rsidRPr="00E64DBC" w:rsidRDefault="00AC6F93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AC6F93" w:rsidRPr="00E64DBC" w:rsidRDefault="0087389A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pz</m:t>
            </m:r>
          </m:sub>
        </m:sSub>
      </m:oMath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666C" w:rsidRPr="00E64DB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выплата за наличие почетных званий, государственных наград;</w:t>
      </w:r>
    </w:p>
    <w:p w:rsidR="00463884" w:rsidRPr="00E64DBC" w:rsidRDefault="0087389A" w:rsidP="0095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d</m:t>
            </m:r>
          </m:sub>
        </m:sSub>
      </m:oMath>
      <w:r w:rsidR="00463884" w:rsidRPr="00E64DBC">
        <w:rPr>
          <w:rFonts w:ascii="Times New Roman" w:hAnsi="Times New Roman"/>
          <w:sz w:val="28"/>
          <w:szCs w:val="28"/>
        </w:rPr>
        <w:t xml:space="preserve"> </w:t>
      </w:r>
      <w:r w:rsidR="002E666C" w:rsidRPr="00E64DB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63884" w:rsidRPr="00E64DBC">
        <w:rPr>
          <w:rFonts w:ascii="Times New Roman" w:hAnsi="Times New Roman"/>
          <w:sz w:val="28"/>
          <w:szCs w:val="28"/>
        </w:rPr>
        <w:t xml:space="preserve"> должностной оклад работников</w:t>
      </w:r>
      <w:r w:rsidR="00B02426" w:rsidRPr="00E64DBC">
        <w:t xml:space="preserve"> </w:t>
      </w:r>
      <w:r w:rsidR="00B02426" w:rsidRPr="00E64DBC">
        <w:rPr>
          <w:rFonts w:ascii="Times New Roman" w:hAnsi="Times New Roman"/>
          <w:sz w:val="28"/>
          <w:szCs w:val="28"/>
        </w:rPr>
        <w:t>культуры</w:t>
      </w:r>
      <w:r w:rsidR="00463884" w:rsidRPr="00E64DBC">
        <w:rPr>
          <w:rFonts w:ascii="Times New Roman" w:hAnsi="Times New Roman"/>
          <w:sz w:val="28"/>
          <w:szCs w:val="28"/>
        </w:rPr>
        <w:t xml:space="preserve"> в общеобразовательных орг</w:t>
      </w:r>
      <w:r w:rsidR="00463884" w:rsidRPr="00E64DBC">
        <w:rPr>
          <w:rFonts w:ascii="Times New Roman" w:hAnsi="Times New Roman"/>
          <w:sz w:val="28"/>
          <w:szCs w:val="28"/>
        </w:rPr>
        <w:t>а</w:t>
      </w:r>
      <w:r w:rsidR="00463884" w:rsidRPr="00E64DBC">
        <w:rPr>
          <w:rFonts w:ascii="Times New Roman" w:hAnsi="Times New Roman"/>
          <w:sz w:val="28"/>
          <w:szCs w:val="28"/>
        </w:rPr>
        <w:t>низациях;</w:t>
      </w:r>
    </w:p>
    <w:p w:rsidR="00AC6F93" w:rsidRPr="00E64DBC" w:rsidRDefault="0087389A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pz</m:t>
            </m:r>
          </m:sub>
        </m:sSub>
        <m:r>
          <w:rPr>
            <w:rFonts w:ascii="Cambria Math" w:hAnsi="Cambria Math" w:cstheme="minorBidi"/>
            <w:sz w:val="28"/>
            <w:szCs w:val="28"/>
          </w:rPr>
          <m:t xml:space="preserve"> </m:t>
        </m:r>
      </m:oMath>
      <w:r w:rsidR="002E666C" w:rsidRPr="00E64DB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надбавки за наличие государственных наград.</w:t>
      </w:r>
    </w:p>
    <w:p w:rsidR="00F61BFE" w:rsidRPr="00E64DBC" w:rsidRDefault="00F61BFE" w:rsidP="00F61B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Размер надбавки за наличие государственных наград Республики Татарстан, автономных республик в составе Союза Советских Социалистических Республик составляет 6 процентов.</w:t>
      </w:r>
    </w:p>
    <w:p w:rsidR="00F61BFE" w:rsidRPr="00E64DBC" w:rsidRDefault="00F61BFE" w:rsidP="00F61B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Размер надбавки за наличие государственных наград Российской Федерации, Союза Советских Социалистических Республик, союзных республик в составе Со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за Советских Социалистических Республик составляет 7 процентов.</w:t>
      </w:r>
    </w:p>
    <w:p w:rsidR="00AC6F93" w:rsidRPr="00E64DBC" w:rsidRDefault="0087389A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3101" w:history="1">
        <w:r w:rsidR="00AC6F93" w:rsidRPr="00E64DBC">
          <w:rPr>
            <w:rFonts w:ascii="Times New Roman" w:eastAsia="Times New Roman" w:hAnsi="Times New Roman"/>
            <w:sz w:val="28"/>
            <w:szCs w:val="28"/>
            <w:lang w:eastAsia="ru-RU"/>
          </w:rPr>
          <w:t>Перечень</w:t>
        </w:r>
      </w:hyperlink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наград, за наличие которых работникам культуры, искусства и кинематографии предоставляются соответствующие выплаты, приведен в приложении № 2 к настоящему Положению.</w:t>
      </w:r>
    </w:p>
    <w:p w:rsidR="0043271C" w:rsidRPr="00E64DBC" w:rsidRDefault="002E666C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02426" w:rsidRPr="00E64DBC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3271C" w:rsidRPr="00E64DBC">
        <w:rPr>
          <w:rFonts w:ascii="Times New Roman" w:eastAsia="Times New Roman" w:hAnsi="Times New Roman"/>
          <w:sz w:val="28"/>
          <w:szCs w:val="28"/>
          <w:lang w:eastAsia="ru-RU"/>
        </w:rPr>
        <w:t>Установление размеров выплат за наличие государственных наград прои</w:t>
      </w:r>
      <w:r w:rsidR="0043271C" w:rsidRPr="00E64DB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43271C" w:rsidRPr="00E64DBC">
        <w:rPr>
          <w:rFonts w:ascii="Times New Roman" w:eastAsia="Times New Roman" w:hAnsi="Times New Roman"/>
          <w:sz w:val="28"/>
          <w:szCs w:val="28"/>
          <w:lang w:eastAsia="ru-RU"/>
        </w:rPr>
        <w:t>водится со дня присвоения государственной награды. Работникам, имеющим две и более государственные награды, выплата устанавливается по одной из них по выб</w:t>
      </w:r>
      <w:r w:rsidR="0043271C" w:rsidRPr="00E64D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3271C" w:rsidRPr="00E64DBC">
        <w:rPr>
          <w:rFonts w:ascii="Times New Roman" w:eastAsia="Times New Roman" w:hAnsi="Times New Roman"/>
          <w:sz w:val="28"/>
          <w:szCs w:val="28"/>
          <w:lang w:eastAsia="ru-RU"/>
        </w:rPr>
        <w:t>ру работника.</w:t>
      </w:r>
    </w:p>
    <w:p w:rsidR="00AC6F93" w:rsidRPr="00E64DBC" w:rsidRDefault="002E666C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. Выплаты за стаж работы по профилю устанавливаются </w:t>
      </w:r>
      <w:r w:rsidR="00F83694" w:rsidRPr="00E64DBC">
        <w:rPr>
          <w:rFonts w:ascii="Times New Roman" w:eastAsia="Times New Roman" w:hAnsi="Times New Roman"/>
          <w:sz w:val="28"/>
          <w:szCs w:val="28"/>
          <w:lang w:eastAsia="ru-RU"/>
        </w:rPr>
        <w:t>работникам культ</w:t>
      </w:r>
      <w:r w:rsidR="00F83694" w:rsidRPr="00E64DB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83694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ры в общеобразовательных организациях 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по группам 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стажу 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в разрезе професси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нально-квалификационных групп в зависимости от продолжительности работы по профилю с учетом </w:t>
      </w:r>
      <w:proofErr w:type="gramStart"/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выполнения индикаторов оценки эффективности деятельности сотрудников</w:t>
      </w:r>
      <w:proofErr w:type="gramEnd"/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рассчитываются по формуле:</w:t>
      </w:r>
    </w:p>
    <w:p w:rsidR="00294C1A" w:rsidRPr="00E64DBC" w:rsidRDefault="00294C1A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1A" w:rsidRPr="00E64DBC" w:rsidRDefault="0087389A" w:rsidP="00294C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,</m:t>
          </m:r>
        </m:oMath>
      </m:oMathPara>
    </w:p>
    <w:p w:rsidR="005E5D14" w:rsidRPr="00E64DBC" w:rsidRDefault="005E5D14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F93" w:rsidRPr="00E64DBC" w:rsidRDefault="00AC6F93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AC6F93" w:rsidRPr="00E64DBC" w:rsidRDefault="0087389A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sub>
        </m:sSub>
      </m:oMath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294C1A" w:rsidRPr="00E64DBC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kk</m:t>
            </m:r>
          </m:sub>
        </m:sSub>
      </m:oMath>
      <w:r w:rsidR="00294C1A" w:rsidRPr="00E64DBC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294C1A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666C" w:rsidRPr="00E64DB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выплата за стаж работы по профилю;</w:t>
      </w:r>
    </w:p>
    <w:p w:rsidR="00852293" w:rsidRPr="00E64DBC" w:rsidRDefault="0087389A" w:rsidP="0095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="00463884" w:rsidRPr="00E64DBC">
        <w:rPr>
          <w:rFonts w:ascii="Times New Roman" w:hAnsi="Times New Roman"/>
          <w:sz w:val="28"/>
          <w:szCs w:val="28"/>
        </w:rPr>
        <w:t xml:space="preserve"> </w:t>
      </w:r>
      <w:r w:rsidR="002E666C" w:rsidRPr="00E64DB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63884" w:rsidRPr="00E64DBC">
        <w:rPr>
          <w:rFonts w:ascii="Times New Roman" w:hAnsi="Times New Roman"/>
          <w:sz w:val="28"/>
          <w:szCs w:val="28"/>
        </w:rPr>
        <w:t xml:space="preserve"> должностной оклад работников</w:t>
      </w:r>
      <w:r w:rsidR="00B02426" w:rsidRPr="00E64DBC">
        <w:t xml:space="preserve"> </w:t>
      </w:r>
      <w:r w:rsidR="00B02426" w:rsidRPr="00E64DBC">
        <w:rPr>
          <w:rFonts w:ascii="Times New Roman" w:hAnsi="Times New Roman"/>
          <w:sz w:val="28"/>
          <w:szCs w:val="28"/>
        </w:rPr>
        <w:t>культуры</w:t>
      </w:r>
      <w:r w:rsidR="00463884" w:rsidRPr="00E64DBC">
        <w:rPr>
          <w:rFonts w:ascii="Times New Roman" w:hAnsi="Times New Roman"/>
          <w:sz w:val="28"/>
          <w:szCs w:val="28"/>
        </w:rPr>
        <w:t xml:space="preserve"> в общеобразовательных орг</w:t>
      </w:r>
      <w:r w:rsidR="00463884" w:rsidRPr="00E64DBC">
        <w:rPr>
          <w:rFonts w:ascii="Times New Roman" w:hAnsi="Times New Roman"/>
          <w:sz w:val="28"/>
          <w:szCs w:val="28"/>
        </w:rPr>
        <w:t>а</w:t>
      </w:r>
      <w:r w:rsidR="00463884" w:rsidRPr="00E64DBC">
        <w:rPr>
          <w:rFonts w:ascii="Times New Roman" w:hAnsi="Times New Roman"/>
          <w:sz w:val="28"/>
          <w:szCs w:val="28"/>
        </w:rPr>
        <w:t>низациях;</w:t>
      </w:r>
    </w:p>
    <w:p w:rsidR="00AC6F93" w:rsidRPr="00E64DBC" w:rsidRDefault="0087389A" w:rsidP="002E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</m:oMath>
      <w:r w:rsidR="002E666C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надбавки за стаж работы по профилю</w:t>
      </w:r>
      <w:r w:rsidR="002E666C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приведен в</w:t>
      </w:r>
      <w:r w:rsidR="005E5D14" w:rsidRPr="00E64D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таблице 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6094" w:rsidRPr="00E64DBC" w:rsidRDefault="00EC6094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F93" w:rsidRPr="00E64DBC" w:rsidRDefault="00AC6F93" w:rsidP="0095623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AC6F93" w:rsidRPr="00E64DBC" w:rsidRDefault="00AC6F93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F93" w:rsidRPr="0032409E" w:rsidRDefault="002E666C" w:rsidP="00F836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409E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Размеры надбавок за стаж работы по профилю</w:t>
      </w:r>
    </w:p>
    <w:p w:rsidR="00AC6F93" w:rsidRPr="0032409E" w:rsidRDefault="00AC6F93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0"/>
        <w:gridCol w:w="2835"/>
        <w:gridCol w:w="2119"/>
      </w:tblGrid>
      <w:tr w:rsidR="00F57D6A" w:rsidRPr="00E64DBC" w:rsidTr="00F43206">
        <w:tc>
          <w:tcPr>
            <w:tcW w:w="5240" w:type="dxa"/>
            <w:shd w:val="clear" w:color="auto" w:fill="auto"/>
          </w:tcPr>
          <w:p w:rsidR="002E666C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профессионально-квалификационной группы</w:t>
            </w:r>
          </w:p>
        </w:tc>
        <w:tc>
          <w:tcPr>
            <w:tcW w:w="2835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 по стажу</w:t>
            </w:r>
          </w:p>
        </w:tc>
        <w:tc>
          <w:tcPr>
            <w:tcW w:w="2119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надба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ки, процентов</w:t>
            </w:r>
          </w:p>
        </w:tc>
      </w:tr>
      <w:tr w:rsidR="00F57D6A" w:rsidRPr="00E64DBC" w:rsidTr="00F43206">
        <w:trPr>
          <w:trHeight w:val="397"/>
        </w:trPr>
        <w:tc>
          <w:tcPr>
            <w:tcW w:w="5240" w:type="dxa"/>
            <w:vMerge w:val="restart"/>
            <w:shd w:val="clear" w:color="auto" w:fill="auto"/>
          </w:tcPr>
          <w:p w:rsidR="00F57D6A" w:rsidRPr="00E64DBC" w:rsidRDefault="00F57D6A" w:rsidP="002E66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Профессионально-квалификационная группа должностей работников культ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ры, искусства и кинематографии средн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звена</w:t>
            </w:r>
          </w:p>
        </w:tc>
        <w:tc>
          <w:tcPr>
            <w:tcW w:w="2835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 до 6 лет</w:t>
            </w:r>
          </w:p>
        </w:tc>
        <w:tc>
          <w:tcPr>
            <w:tcW w:w="2119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F57D6A" w:rsidRPr="00E64DBC" w:rsidTr="00F43206">
        <w:trPr>
          <w:trHeight w:val="397"/>
        </w:trPr>
        <w:tc>
          <w:tcPr>
            <w:tcW w:w="5240" w:type="dxa"/>
            <w:vMerge/>
            <w:shd w:val="clear" w:color="auto" w:fill="auto"/>
          </w:tcPr>
          <w:p w:rsidR="00F57D6A" w:rsidRPr="00E64DBC" w:rsidRDefault="00F57D6A" w:rsidP="002E66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6 до 10 лет</w:t>
            </w:r>
          </w:p>
        </w:tc>
        <w:tc>
          <w:tcPr>
            <w:tcW w:w="2119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F57D6A" w:rsidRPr="00E64DBC" w:rsidTr="00F43206">
        <w:trPr>
          <w:trHeight w:val="397"/>
        </w:trPr>
        <w:tc>
          <w:tcPr>
            <w:tcW w:w="5240" w:type="dxa"/>
            <w:vMerge/>
            <w:shd w:val="clear" w:color="auto" w:fill="auto"/>
          </w:tcPr>
          <w:p w:rsidR="00F57D6A" w:rsidRPr="00E64DBC" w:rsidRDefault="00F57D6A" w:rsidP="002E66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2119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F57D6A" w:rsidRPr="00E64DBC" w:rsidTr="00F43206">
        <w:trPr>
          <w:trHeight w:val="397"/>
        </w:trPr>
        <w:tc>
          <w:tcPr>
            <w:tcW w:w="5240" w:type="dxa"/>
            <w:vMerge/>
            <w:shd w:val="clear" w:color="auto" w:fill="auto"/>
          </w:tcPr>
          <w:p w:rsidR="00F57D6A" w:rsidRPr="00E64DBC" w:rsidRDefault="00F57D6A" w:rsidP="002E66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2119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F57D6A" w:rsidRPr="00E64DBC" w:rsidTr="00F43206">
        <w:trPr>
          <w:trHeight w:val="397"/>
        </w:trPr>
        <w:tc>
          <w:tcPr>
            <w:tcW w:w="5240" w:type="dxa"/>
            <w:vMerge w:val="restart"/>
            <w:shd w:val="clear" w:color="auto" w:fill="auto"/>
          </w:tcPr>
          <w:p w:rsidR="00F57D6A" w:rsidRPr="00E64DBC" w:rsidRDefault="00F57D6A" w:rsidP="002E66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Профессионально-квалификационная группа должностей работников культ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ры, искусства и кинематографии ведущ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звена</w:t>
            </w:r>
          </w:p>
        </w:tc>
        <w:tc>
          <w:tcPr>
            <w:tcW w:w="2835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 до 6 лет</w:t>
            </w:r>
          </w:p>
        </w:tc>
        <w:tc>
          <w:tcPr>
            <w:tcW w:w="2119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F57D6A" w:rsidRPr="00E64DBC" w:rsidTr="00F43206">
        <w:trPr>
          <w:trHeight w:val="397"/>
        </w:trPr>
        <w:tc>
          <w:tcPr>
            <w:tcW w:w="5240" w:type="dxa"/>
            <w:vMerge/>
            <w:shd w:val="clear" w:color="auto" w:fill="auto"/>
          </w:tcPr>
          <w:p w:rsidR="00F57D6A" w:rsidRPr="00E64DBC" w:rsidRDefault="00F57D6A" w:rsidP="00F4320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6 до 10 лет</w:t>
            </w:r>
          </w:p>
        </w:tc>
        <w:tc>
          <w:tcPr>
            <w:tcW w:w="2119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F57D6A" w:rsidRPr="00E64DBC" w:rsidTr="00F43206">
        <w:trPr>
          <w:trHeight w:val="397"/>
        </w:trPr>
        <w:tc>
          <w:tcPr>
            <w:tcW w:w="5240" w:type="dxa"/>
            <w:vMerge/>
            <w:shd w:val="clear" w:color="auto" w:fill="auto"/>
          </w:tcPr>
          <w:p w:rsidR="00F57D6A" w:rsidRPr="00E64DBC" w:rsidRDefault="00F57D6A" w:rsidP="00F4320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2119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F57D6A" w:rsidRPr="00E64DBC" w:rsidTr="00F43206">
        <w:trPr>
          <w:trHeight w:val="397"/>
        </w:trPr>
        <w:tc>
          <w:tcPr>
            <w:tcW w:w="5240" w:type="dxa"/>
            <w:vMerge/>
            <w:shd w:val="clear" w:color="auto" w:fill="auto"/>
          </w:tcPr>
          <w:p w:rsidR="00F57D6A" w:rsidRPr="00E64DBC" w:rsidRDefault="00F57D6A" w:rsidP="00F4320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2119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</w:tbl>
    <w:p w:rsidR="00433710" w:rsidRPr="00E64DBC" w:rsidRDefault="00433710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F93" w:rsidRPr="00E64DBC" w:rsidRDefault="00F83694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02426" w:rsidRPr="00E64DB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Установление (изменение) размеров выплат за стаж работы по профилю при изменении стажа работы производится со дня достижения стажа, дающего пр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во на увеличение размера выплат за стаж работы по профилю, если документы, по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тверждающие стаж, находятся в учреждении, или со дня представления необход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мого документа, подтверждающего стаж.</w:t>
      </w:r>
    </w:p>
    <w:p w:rsidR="001D24F0" w:rsidRPr="00E64DBC" w:rsidRDefault="00F83694" w:rsidP="00F83694">
      <w:pPr>
        <w:pStyle w:val="ConsPlusNormal"/>
        <w:tabs>
          <w:tab w:val="left" w:pos="10065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9</w:t>
      </w:r>
      <w:r w:rsidR="001D24F0" w:rsidRPr="00E64DBC">
        <w:rPr>
          <w:rFonts w:ascii="Times New Roman" w:hAnsi="Times New Roman" w:cs="Times New Roman"/>
          <w:sz w:val="28"/>
          <w:szCs w:val="28"/>
        </w:rPr>
        <w:t xml:space="preserve">. </w:t>
      </w:r>
      <w:r w:rsidR="001D24F0" w:rsidRPr="00E64DBC">
        <w:rPr>
          <w:rFonts w:ascii="Times New Roman" w:hAnsi="Times New Roman"/>
          <w:sz w:val="28"/>
          <w:szCs w:val="28"/>
        </w:rPr>
        <w:t xml:space="preserve">Выплаты за квалификационную категорию предоставляются </w:t>
      </w:r>
      <w:r w:rsidRPr="00E64DBC">
        <w:rPr>
          <w:rFonts w:ascii="Times New Roman" w:hAnsi="Times New Roman" w:cs="Times New Roman"/>
          <w:sz w:val="28"/>
          <w:szCs w:val="28"/>
        </w:rPr>
        <w:t xml:space="preserve">медицинским работникам в </w:t>
      </w:r>
      <w:r w:rsidRPr="00E64DBC">
        <w:rPr>
          <w:rFonts w:ascii="Times New Roman" w:hAnsi="Times New Roman"/>
          <w:sz w:val="28"/>
          <w:szCs w:val="28"/>
        </w:rPr>
        <w:t>общеобразовательных организациях</w:t>
      </w:r>
      <w:r w:rsidR="001D24F0" w:rsidRPr="00E64DBC">
        <w:rPr>
          <w:rFonts w:ascii="Times New Roman" w:hAnsi="Times New Roman"/>
          <w:sz w:val="28"/>
          <w:szCs w:val="28"/>
        </w:rPr>
        <w:t>, занятым по специальностям, предусматривающим в соответствии с тарифно-квалификационными характерист</w:t>
      </w:r>
      <w:r w:rsidR="001D24F0" w:rsidRPr="00E64DBC">
        <w:rPr>
          <w:rFonts w:ascii="Times New Roman" w:hAnsi="Times New Roman"/>
          <w:sz w:val="28"/>
          <w:szCs w:val="28"/>
        </w:rPr>
        <w:t>и</w:t>
      </w:r>
      <w:r w:rsidR="001D24F0" w:rsidRPr="00E64DBC">
        <w:rPr>
          <w:rFonts w:ascii="Times New Roman" w:hAnsi="Times New Roman"/>
          <w:sz w:val="28"/>
          <w:szCs w:val="28"/>
        </w:rPr>
        <w:t>ками присвоение квалификационных категорий по итогам аттестации в разрезе пр</w:t>
      </w:r>
      <w:r w:rsidR="001D24F0" w:rsidRPr="00E64DBC">
        <w:rPr>
          <w:rFonts w:ascii="Times New Roman" w:hAnsi="Times New Roman"/>
          <w:sz w:val="28"/>
          <w:szCs w:val="28"/>
        </w:rPr>
        <w:t>о</w:t>
      </w:r>
      <w:r w:rsidR="001D24F0" w:rsidRPr="00E64DBC">
        <w:rPr>
          <w:rFonts w:ascii="Times New Roman" w:hAnsi="Times New Roman"/>
          <w:sz w:val="28"/>
          <w:szCs w:val="28"/>
        </w:rPr>
        <w:t>фессионально-квалификационных групп</w:t>
      </w:r>
      <w:r w:rsidRPr="00E64DBC">
        <w:rPr>
          <w:rFonts w:ascii="Times New Roman" w:hAnsi="Times New Roman"/>
          <w:sz w:val="28"/>
          <w:szCs w:val="28"/>
        </w:rPr>
        <w:t>, и</w:t>
      </w:r>
      <w:r w:rsidR="001D24F0" w:rsidRPr="00E64DBC">
        <w:rPr>
          <w:rFonts w:ascii="Times New Roman" w:hAnsi="Times New Roman"/>
          <w:sz w:val="28"/>
          <w:szCs w:val="28"/>
        </w:rPr>
        <w:t xml:space="preserve"> рассчитываются по формуле:</w:t>
      </w:r>
    </w:p>
    <w:p w:rsidR="00B13E22" w:rsidRPr="00E64DBC" w:rsidRDefault="00B13E22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1A" w:rsidRPr="00E64DBC" w:rsidRDefault="0087389A" w:rsidP="00294C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  <w:lang w:val="en-US"/>
                </w:rPr>
                <m:t>kk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kk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,</m:t>
          </m:r>
        </m:oMath>
      </m:oMathPara>
    </w:p>
    <w:p w:rsidR="00EC6094" w:rsidRPr="00E64DBC" w:rsidRDefault="00EC6094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4F0" w:rsidRPr="00E64DBC" w:rsidRDefault="00EC6094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де:</w:t>
      </w:r>
    </w:p>
    <w:p w:rsidR="001D24F0" w:rsidRPr="00E64DBC" w:rsidRDefault="0087389A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kk</m:t>
            </m:r>
          </m:sub>
        </m:sSub>
      </m:oMath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F43206" w:rsidRPr="00E64DBC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kk</m:t>
            </m:r>
          </m:sub>
        </m:sSub>
      </m:oMath>
      <w:r w:rsidR="00F43206" w:rsidRPr="00E64DBC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F83694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выплата за квалификационную категорию;</w:t>
      </w:r>
    </w:p>
    <w:p w:rsidR="001D24F0" w:rsidRPr="00E64DBC" w:rsidRDefault="0087389A" w:rsidP="0095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="001D24F0" w:rsidRPr="00E64DBC">
        <w:rPr>
          <w:rFonts w:ascii="Times New Roman" w:hAnsi="Times New Roman"/>
          <w:sz w:val="28"/>
          <w:szCs w:val="28"/>
        </w:rPr>
        <w:t xml:space="preserve"> </w:t>
      </w:r>
      <w:r w:rsidR="00F83694" w:rsidRPr="00E64DB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D24F0" w:rsidRPr="00E64DBC">
        <w:rPr>
          <w:rFonts w:ascii="Times New Roman" w:hAnsi="Times New Roman"/>
          <w:sz w:val="28"/>
          <w:szCs w:val="28"/>
        </w:rPr>
        <w:t xml:space="preserve"> должностной оклад</w:t>
      </w:r>
      <w:r w:rsidR="00335C07" w:rsidRPr="00E64DBC">
        <w:t xml:space="preserve"> </w:t>
      </w:r>
      <w:r w:rsidR="00335C07" w:rsidRPr="00E64DBC">
        <w:rPr>
          <w:rFonts w:ascii="Times New Roman" w:hAnsi="Times New Roman"/>
          <w:sz w:val="28"/>
          <w:szCs w:val="28"/>
        </w:rPr>
        <w:t>медицинских</w:t>
      </w:r>
      <w:r w:rsidR="001D24F0" w:rsidRPr="00E64DBC">
        <w:rPr>
          <w:rFonts w:ascii="Times New Roman" w:hAnsi="Times New Roman"/>
          <w:sz w:val="28"/>
          <w:szCs w:val="28"/>
        </w:rPr>
        <w:t xml:space="preserve"> работников в общеобразовательных о</w:t>
      </w:r>
      <w:r w:rsidR="001D24F0" w:rsidRPr="00E64DBC">
        <w:rPr>
          <w:rFonts w:ascii="Times New Roman" w:hAnsi="Times New Roman"/>
          <w:sz w:val="28"/>
          <w:szCs w:val="28"/>
        </w:rPr>
        <w:t>р</w:t>
      </w:r>
      <w:r w:rsidR="001D24F0" w:rsidRPr="00E64DBC">
        <w:rPr>
          <w:rFonts w:ascii="Times New Roman" w:hAnsi="Times New Roman"/>
          <w:sz w:val="28"/>
          <w:szCs w:val="28"/>
        </w:rPr>
        <w:t>ганизациях;</w:t>
      </w:r>
    </w:p>
    <w:p w:rsidR="001D24F0" w:rsidRPr="00E64DBC" w:rsidRDefault="0087389A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kk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294C1A" w:rsidRPr="00E64DBC">
        <w:rPr>
          <w:rFonts w:ascii="Times New Roman" w:hAnsi="Times New Roman"/>
          <w:sz w:val="28"/>
          <w:szCs w:val="28"/>
        </w:rPr>
        <w:t>–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надбавки за квалификационную категорию</w:t>
      </w:r>
      <w:r w:rsidR="00F83694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 в таблице </w:t>
      </w:r>
      <w:r w:rsidR="000862A4" w:rsidRPr="00E64DB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24F0" w:rsidRPr="00E64DBC" w:rsidRDefault="001D24F0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Изменение (установление) выплат за квалификационную категорию произв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дится согласно дате приказа органа (</w:t>
      </w:r>
      <w:r w:rsidR="00DB56CD" w:rsidRPr="00E64DBC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), при котором создана аттестац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онная комиссия.</w:t>
      </w:r>
    </w:p>
    <w:p w:rsidR="00CF0F67" w:rsidRPr="00E64DBC" w:rsidRDefault="00CF0F67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4F0" w:rsidRPr="00E64DBC" w:rsidRDefault="001D24F0" w:rsidP="0095623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0862A4" w:rsidRPr="00E64DBC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1D24F0" w:rsidRPr="00E64DBC" w:rsidRDefault="001D24F0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4F0" w:rsidRPr="0032409E" w:rsidRDefault="00F83694" w:rsidP="0095623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409E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Размеры надбавок за квалификационную категорию</w:t>
      </w:r>
    </w:p>
    <w:p w:rsidR="001D24F0" w:rsidRPr="0032409E" w:rsidRDefault="001D24F0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7"/>
        <w:gridCol w:w="5097"/>
      </w:tblGrid>
      <w:tr w:rsidR="00813069" w:rsidRPr="00E64DBC" w:rsidTr="00F43206">
        <w:trPr>
          <w:trHeight w:val="413"/>
          <w:tblHeader/>
        </w:trPr>
        <w:tc>
          <w:tcPr>
            <w:tcW w:w="5097" w:type="dxa"/>
            <w:shd w:val="clear" w:color="auto" w:fill="auto"/>
          </w:tcPr>
          <w:p w:rsidR="00813069" w:rsidRPr="00E64DBC" w:rsidRDefault="00813069" w:rsidP="00F4320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5097" w:type="dxa"/>
            <w:shd w:val="clear" w:color="auto" w:fill="auto"/>
          </w:tcPr>
          <w:p w:rsidR="00813069" w:rsidRPr="00E64DBC" w:rsidRDefault="00813069" w:rsidP="00F4320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надбавки, процентов</w:t>
            </w:r>
          </w:p>
        </w:tc>
      </w:tr>
      <w:tr w:rsidR="00813069" w:rsidRPr="00E64DBC" w:rsidTr="00F43206">
        <w:tc>
          <w:tcPr>
            <w:tcW w:w="10194" w:type="dxa"/>
            <w:gridSpan w:val="2"/>
            <w:shd w:val="clear" w:color="auto" w:fill="auto"/>
          </w:tcPr>
          <w:p w:rsidR="00813069" w:rsidRPr="00E64DBC" w:rsidRDefault="00813069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Профессионально-квалификационная группа должностей среднего медицинского и фармацевтического персонала</w:t>
            </w:r>
          </w:p>
        </w:tc>
      </w:tr>
      <w:tr w:rsidR="00813069" w:rsidRPr="00E64DBC" w:rsidTr="00F43206">
        <w:tc>
          <w:tcPr>
            <w:tcW w:w="5097" w:type="dxa"/>
            <w:shd w:val="clear" w:color="auto" w:fill="auto"/>
          </w:tcPr>
          <w:p w:rsidR="00813069" w:rsidRPr="00E64DBC" w:rsidRDefault="00E81ACB" w:rsidP="00F43206">
            <w:pPr>
              <w:widowControl w:val="0"/>
              <w:autoSpaceDE w:val="0"/>
              <w:autoSpaceDN w:val="0"/>
              <w:spacing w:after="0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F83694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торая</w:t>
            </w:r>
            <w:r w:rsidR="00813069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5097" w:type="dxa"/>
            <w:shd w:val="clear" w:color="auto" w:fill="auto"/>
          </w:tcPr>
          <w:p w:rsidR="00813069" w:rsidRPr="00E64DBC" w:rsidRDefault="00813069" w:rsidP="00F43206">
            <w:pPr>
              <w:widowControl w:val="0"/>
              <w:autoSpaceDE w:val="0"/>
              <w:autoSpaceDN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813069" w:rsidRPr="00E64DBC" w:rsidTr="00F43206">
        <w:tc>
          <w:tcPr>
            <w:tcW w:w="5097" w:type="dxa"/>
            <w:shd w:val="clear" w:color="auto" w:fill="auto"/>
          </w:tcPr>
          <w:p w:rsidR="00813069" w:rsidRPr="00E64DBC" w:rsidRDefault="00E81ACB" w:rsidP="00F43206">
            <w:pPr>
              <w:widowControl w:val="0"/>
              <w:autoSpaceDE w:val="0"/>
              <w:autoSpaceDN w:val="0"/>
              <w:spacing w:after="0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F83694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ерва</w:t>
            </w:r>
            <w:r w:rsidR="00813069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квалификационная категория</w:t>
            </w:r>
          </w:p>
        </w:tc>
        <w:tc>
          <w:tcPr>
            <w:tcW w:w="5097" w:type="dxa"/>
            <w:shd w:val="clear" w:color="auto" w:fill="auto"/>
          </w:tcPr>
          <w:p w:rsidR="00813069" w:rsidRPr="00E64DBC" w:rsidRDefault="00813069" w:rsidP="00F43206">
            <w:pPr>
              <w:widowControl w:val="0"/>
              <w:autoSpaceDE w:val="0"/>
              <w:autoSpaceDN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</w:tr>
      <w:tr w:rsidR="00813069" w:rsidRPr="00E64DBC" w:rsidTr="00F43206">
        <w:tc>
          <w:tcPr>
            <w:tcW w:w="5097" w:type="dxa"/>
            <w:shd w:val="clear" w:color="auto" w:fill="auto"/>
          </w:tcPr>
          <w:p w:rsidR="00813069" w:rsidRPr="00E64DBC" w:rsidRDefault="00E81ACB" w:rsidP="00F43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813069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ысшая квалификационная категория</w:t>
            </w:r>
          </w:p>
        </w:tc>
        <w:tc>
          <w:tcPr>
            <w:tcW w:w="5097" w:type="dxa"/>
            <w:shd w:val="clear" w:color="auto" w:fill="auto"/>
          </w:tcPr>
          <w:p w:rsidR="00813069" w:rsidRPr="00E64DBC" w:rsidRDefault="00813069" w:rsidP="00F83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13069" w:rsidRPr="00E64DBC" w:rsidTr="00F43206">
        <w:tc>
          <w:tcPr>
            <w:tcW w:w="10194" w:type="dxa"/>
            <w:gridSpan w:val="2"/>
            <w:shd w:val="clear" w:color="auto" w:fill="auto"/>
          </w:tcPr>
          <w:p w:rsidR="00813069" w:rsidRPr="00E64DBC" w:rsidRDefault="00813069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Профессионально-квалификационная группа должностей врачей и провизоров</w:t>
            </w:r>
          </w:p>
        </w:tc>
      </w:tr>
      <w:tr w:rsidR="00813069" w:rsidRPr="00E64DBC" w:rsidTr="00F43206">
        <w:tc>
          <w:tcPr>
            <w:tcW w:w="5097" w:type="dxa"/>
            <w:shd w:val="clear" w:color="auto" w:fill="auto"/>
          </w:tcPr>
          <w:p w:rsidR="00813069" w:rsidRPr="00E64DBC" w:rsidRDefault="00E81ACB" w:rsidP="00F43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F83694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торая </w:t>
            </w:r>
            <w:r w:rsidR="00813069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5097" w:type="dxa"/>
            <w:shd w:val="clear" w:color="auto" w:fill="auto"/>
          </w:tcPr>
          <w:p w:rsidR="00813069" w:rsidRPr="00E64DBC" w:rsidRDefault="00813069" w:rsidP="00F43206">
            <w:pPr>
              <w:widowControl w:val="0"/>
              <w:autoSpaceDE w:val="0"/>
              <w:autoSpaceDN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</w:tr>
      <w:tr w:rsidR="00813069" w:rsidRPr="00E64DBC" w:rsidTr="00F43206">
        <w:tc>
          <w:tcPr>
            <w:tcW w:w="5097" w:type="dxa"/>
            <w:shd w:val="clear" w:color="auto" w:fill="auto"/>
          </w:tcPr>
          <w:p w:rsidR="00813069" w:rsidRPr="00E64DBC" w:rsidRDefault="00E81ACB" w:rsidP="00F43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F83694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ервая </w:t>
            </w:r>
            <w:r w:rsidR="00813069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5097" w:type="dxa"/>
            <w:shd w:val="clear" w:color="auto" w:fill="auto"/>
          </w:tcPr>
          <w:p w:rsidR="00813069" w:rsidRPr="00E64DBC" w:rsidRDefault="00813069" w:rsidP="00F43206">
            <w:pPr>
              <w:widowControl w:val="0"/>
              <w:autoSpaceDE w:val="0"/>
              <w:autoSpaceDN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13069" w:rsidRPr="00E64DBC" w:rsidTr="00F43206">
        <w:tc>
          <w:tcPr>
            <w:tcW w:w="5097" w:type="dxa"/>
            <w:shd w:val="clear" w:color="auto" w:fill="auto"/>
          </w:tcPr>
          <w:p w:rsidR="00813069" w:rsidRPr="00E64DBC" w:rsidRDefault="00E81ACB" w:rsidP="00F43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813069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ысшая квалификационная категория</w:t>
            </w:r>
          </w:p>
        </w:tc>
        <w:tc>
          <w:tcPr>
            <w:tcW w:w="5097" w:type="dxa"/>
            <w:shd w:val="clear" w:color="auto" w:fill="auto"/>
          </w:tcPr>
          <w:p w:rsidR="00813069" w:rsidRPr="00E64DBC" w:rsidRDefault="00813069" w:rsidP="00F43206">
            <w:pPr>
              <w:widowControl w:val="0"/>
              <w:autoSpaceDE w:val="0"/>
              <w:autoSpaceDN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</w:tbl>
    <w:p w:rsidR="001D24F0" w:rsidRPr="00E64DBC" w:rsidRDefault="001D24F0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4F0" w:rsidRPr="00E64DBC" w:rsidRDefault="00F83694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. Выплаты за специфику деятельности предоставляются работникам пр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фессионально-квалификационн</w:t>
      </w:r>
      <w:r w:rsidR="00251D9C" w:rsidRPr="00E64DBC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должностей медицинских и фармацевтич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ских р</w:t>
      </w:r>
      <w:r w:rsidR="00DB56CD" w:rsidRPr="00E64DBC">
        <w:rPr>
          <w:rFonts w:ascii="Times New Roman" w:eastAsia="Times New Roman" w:hAnsi="Times New Roman"/>
          <w:sz w:val="28"/>
          <w:szCs w:val="28"/>
          <w:lang w:eastAsia="ru-RU"/>
        </w:rPr>
        <w:t>аботников в отдельных учреждени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рассчитываются по формуле:</w:t>
      </w:r>
    </w:p>
    <w:p w:rsidR="00102401" w:rsidRPr="00E64DBC" w:rsidRDefault="00102401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401" w:rsidRPr="00E64DBC" w:rsidRDefault="0087389A" w:rsidP="001024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theme="minorBidi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Bidi"/>
                  <w:sz w:val="28"/>
                  <w:szCs w:val="28"/>
                  <w:lang w:val="en-US"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s</m:t>
              </m:r>
              <m:r>
                <w:rPr>
                  <w:rFonts w:ascii="Cambria Math" w:eastAsia="Times New Roman" w:hAnsi="Cambria Math" w:cstheme="minorBidi"/>
                  <w:sz w:val="28"/>
                  <w:szCs w:val="28"/>
                  <w:lang w:val="en-US" w:eastAsia="ru-RU"/>
                </w:rPr>
                <m:t>d</m:t>
              </m:r>
            </m:sub>
          </m:sSub>
          <m:r>
            <w:rPr>
              <w:rFonts w:ascii="Cambria Math" w:eastAsia="Times New Roman" w:hAnsi="Cambria Math" w:cstheme="minorBidi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theme="minorBidi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d</m:t>
              </m:r>
            </m:sub>
          </m:sSub>
          <m:r>
            <w:rPr>
              <w:rFonts w:ascii="Cambria Math" w:eastAsia="Times New Roman" w:hAnsi="Cambria Math" w:cstheme="minorBidi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 w:cstheme="minorBidi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sd</m:t>
              </m:r>
            </m:sub>
          </m:sSub>
          <m:r>
            <w:rPr>
              <w:rFonts w:ascii="Cambria Math" w:eastAsia="Times New Roman" w:hAnsi="Cambria Math" w:cstheme="minorBidi"/>
              <w:sz w:val="28"/>
              <w:szCs w:val="28"/>
              <w:lang w:eastAsia="ru-RU"/>
            </w:rPr>
            <m:t xml:space="preserve"> ,</m:t>
          </m:r>
        </m:oMath>
      </m:oMathPara>
    </w:p>
    <w:p w:rsidR="00102401" w:rsidRPr="00E64DBC" w:rsidRDefault="00102401" w:rsidP="001024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102401" w:rsidRPr="00E64DBC" w:rsidRDefault="00102401" w:rsidP="00102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где:</w:t>
      </w:r>
    </w:p>
    <w:p w:rsidR="00102401" w:rsidRPr="00E64DBC" w:rsidRDefault="0087389A" w:rsidP="00102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sd</m:t>
            </m:r>
          </m:sub>
        </m:sSub>
      </m:oMath>
      <w:r w:rsidR="00102401" w:rsidRPr="00E64DBC">
        <w:rPr>
          <w:rFonts w:ascii="Times New Roman" w:hAnsi="Times New Roman" w:cstheme="minorBidi"/>
          <w:sz w:val="28"/>
          <w:szCs w:val="28"/>
        </w:rPr>
        <w:t xml:space="preserve"> </w:t>
      </w:r>
      <w:r w:rsidR="00102401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 выплаты за специфику деятельности;</w:t>
      </w:r>
    </w:p>
    <w:p w:rsidR="00102401" w:rsidRPr="00E64DBC" w:rsidRDefault="0087389A" w:rsidP="00102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d</m:t>
            </m:r>
          </m:sub>
        </m:sSub>
      </m:oMath>
      <w:r w:rsidR="00102401" w:rsidRPr="00E64DBC">
        <w:rPr>
          <w:rFonts w:ascii="Times New Roman" w:hAnsi="Times New Roman" w:cstheme="minorBidi"/>
          <w:sz w:val="28"/>
          <w:szCs w:val="28"/>
        </w:rPr>
        <w:t xml:space="preserve"> </w:t>
      </w:r>
      <w:r w:rsidR="00102401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102401" w:rsidRPr="00E64DBC">
        <w:rPr>
          <w:rFonts w:ascii="Times New Roman" w:hAnsi="Times New Roman" w:cstheme="minorBidi"/>
          <w:sz w:val="28"/>
          <w:szCs w:val="28"/>
        </w:rPr>
        <w:t xml:space="preserve"> </w:t>
      </w:r>
      <w:r w:rsidR="00102401" w:rsidRPr="00E64DBC">
        <w:rPr>
          <w:rFonts w:ascii="Times New Roman" w:hAnsi="Times New Roman"/>
          <w:sz w:val="28"/>
          <w:szCs w:val="28"/>
        </w:rPr>
        <w:t xml:space="preserve">должностной оклад </w:t>
      </w:r>
      <w:r w:rsidR="00102401" w:rsidRPr="00E64DBC">
        <w:rPr>
          <w:rFonts w:ascii="Times New Roman" w:hAnsi="Times New Roman" w:cstheme="minorBidi"/>
          <w:sz w:val="28"/>
          <w:szCs w:val="28"/>
        </w:rPr>
        <w:t>медицинских работников</w:t>
      </w:r>
      <w:r w:rsidR="00102401" w:rsidRPr="00E64DBC">
        <w:rPr>
          <w:rFonts w:ascii="Times New Roman" w:hAnsi="Times New Roman"/>
          <w:sz w:val="28"/>
          <w:szCs w:val="28"/>
        </w:rPr>
        <w:t xml:space="preserve"> в общеобразовательных о</w:t>
      </w:r>
      <w:r w:rsidR="00102401" w:rsidRPr="00E64DBC">
        <w:rPr>
          <w:rFonts w:ascii="Times New Roman" w:hAnsi="Times New Roman"/>
          <w:sz w:val="28"/>
          <w:szCs w:val="28"/>
        </w:rPr>
        <w:t>р</w:t>
      </w:r>
      <w:r w:rsidR="00102401" w:rsidRPr="00E64DBC">
        <w:rPr>
          <w:rFonts w:ascii="Times New Roman" w:hAnsi="Times New Roman"/>
          <w:sz w:val="28"/>
          <w:szCs w:val="28"/>
        </w:rPr>
        <w:t>ганизациях;</w:t>
      </w:r>
    </w:p>
    <w:p w:rsidR="00102401" w:rsidRPr="00E64DBC" w:rsidRDefault="0087389A" w:rsidP="00102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sd</m:t>
            </m:r>
          </m:sub>
        </m:sSub>
      </m:oMath>
      <w:r w:rsidR="00102401" w:rsidRPr="00E64DBC">
        <w:rPr>
          <w:rFonts w:ascii="Times New Roman" w:hAnsi="Times New Roman" w:cstheme="minorBidi"/>
          <w:sz w:val="28"/>
          <w:szCs w:val="28"/>
        </w:rPr>
        <w:t xml:space="preserve"> </w:t>
      </w:r>
      <w:r w:rsidR="00102401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 размер надбавки за специфику деятельности</w:t>
      </w:r>
      <w:r w:rsidR="005E5D14" w:rsidRPr="00E64DBC">
        <w:rPr>
          <w:rFonts w:ascii="Times New Roman" w:hAnsi="Times New Roman"/>
          <w:sz w:val="28"/>
          <w:szCs w:val="28"/>
        </w:rPr>
        <w:t>, который приведен</w:t>
      </w:r>
      <w:r w:rsidR="005E5D14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в </w:t>
      </w:r>
      <w:r w:rsidR="005E5D14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br/>
        <w:t>таблице 9.</w:t>
      </w:r>
    </w:p>
    <w:p w:rsidR="005E5D14" w:rsidRPr="00E64DBC" w:rsidRDefault="005E5D14" w:rsidP="00102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1D24F0" w:rsidRPr="00E64DBC" w:rsidRDefault="00F83694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10.1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. Перечень должностей работников, которым с учетом конкретных усл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вий работы в данном учреждении, подразделении и должности устанавливаются надбавки за специфику деятельности, утверждается каждым учреждением по согл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сованию с выборным профсоюзным органом или иным органом, уполномоченным представлять интересы работников.</w:t>
      </w:r>
    </w:p>
    <w:p w:rsidR="000820E2" w:rsidRPr="00E64DBC" w:rsidRDefault="000820E2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4F0" w:rsidRPr="00E64DBC" w:rsidRDefault="001D24F0" w:rsidP="0095623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7E3F31" w:rsidRPr="00E64DBC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F83694" w:rsidRPr="00E64DBC" w:rsidRDefault="00F83694" w:rsidP="0095623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4F0" w:rsidRPr="0032409E" w:rsidRDefault="00F83694" w:rsidP="0095623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409E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Рекомендуемые размеры надбавок за специфику деятельности</w:t>
      </w:r>
    </w:p>
    <w:p w:rsidR="001D24F0" w:rsidRPr="0032409E" w:rsidRDefault="001D24F0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544"/>
        <w:gridCol w:w="3398"/>
        <w:gridCol w:w="2548"/>
      </w:tblGrid>
      <w:tr w:rsidR="009307E9" w:rsidRPr="00E64DBC" w:rsidTr="00F43206">
        <w:trPr>
          <w:tblHeader/>
        </w:trPr>
        <w:tc>
          <w:tcPr>
            <w:tcW w:w="704" w:type="dxa"/>
            <w:shd w:val="clear" w:color="auto" w:fill="auto"/>
          </w:tcPr>
          <w:p w:rsidR="0094311C" w:rsidRPr="00E64DBC" w:rsidRDefault="0094311C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4311C" w:rsidRPr="00E64DBC" w:rsidRDefault="0094311C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назначения надбавки за специфику деятельности</w:t>
            </w:r>
          </w:p>
        </w:tc>
        <w:tc>
          <w:tcPr>
            <w:tcW w:w="3398" w:type="dxa"/>
            <w:shd w:val="clear" w:color="auto" w:fill="auto"/>
          </w:tcPr>
          <w:p w:rsidR="0094311C" w:rsidRPr="00E64DBC" w:rsidRDefault="0094311C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профе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сионально-квалификационной гру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пы</w:t>
            </w:r>
          </w:p>
        </w:tc>
        <w:tc>
          <w:tcPr>
            <w:tcW w:w="2548" w:type="dxa"/>
            <w:shd w:val="clear" w:color="auto" w:fill="auto"/>
          </w:tcPr>
          <w:p w:rsidR="0094311C" w:rsidRPr="00E64DBC" w:rsidRDefault="0094311C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надбавки, процентов</w:t>
            </w:r>
          </w:p>
        </w:tc>
      </w:tr>
      <w:tr w:rsidR="009307E9" w:rsidRPr="00E64DBC" w:rsidTr="00F43206">
        <w:tc>
          <w:tcPr>
            <w:tcW w:w="704" w:type="dxa"/>
            <w:vMerge w:val="restart"/>
            <w:shd w:val="clear" w:color="auto" w:fill="auto"/>
          </w:tcPr>
          <w:p w:rsidR="0094311C" w:rsidRPr="00E64DBC" w:rsidRDefault="0094311C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4311C" w:rsidRPr="00E64DBC" w:rsidRDefault="0094311C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в образовательных </w:t>
            </w:r>
            <w:r w:rsidR="00DB56CD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организациях</w:t>
            </w:r>
          </w:p>
        </w:tc>
        <w:tc>
          <w:tcPr>
            <w:tcW w:w="3398" w:type="dxa"/>
            <w:shd w:val="clear" w:color="auto" w:fill="auto"/>
          </w:tcPr>
          <w:p w:rsidR="0094311C" w:rsidRPr="00E64DBC" w:rsidRDefault="0094311C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медицинский и фармацевтический перс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</w:t>
            </w:r>
          </w:p>
        </w:tc>
        <w:tc>
          <w:tcPr>
            <w:tcW w:w="2548" w:type="dxa"/>
            <w:shd w:val="clear" w:color="auto" w:fill="auto"/>
          </w:tcPr>
          <w:p w:rsidR="0094311C" w:rsidRPr="00E64DBC" w:rsidRDefault="0094311C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F83694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9307E9" w:rsidRPr="00E64DBC" w:rsidTr="00F43206">
        <w:tc>
          <w:tcPr>
            <w:tcW w:w="704" w:type="dxa"/>
            <w:vMerge/>
            <w:shd w:val="clear" w:color="auto" w:fill="auto"/>
          </w:tcPr>
          <w:p w:rsidR="0094311C" w:rsidRPr="00E64DBC" w:rsidRDefault="0094311C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4311C" w:rsidRPr="00E64DBC" w:rsidRDefault="0094311C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shd w:val="clear" w:color="auto" w:fill="auto"/>
          </w:tcPr>
          <w:p w:rsidR="0094311C" w:rsidRPr="00E64DBC" w:rsidRDefault="0094311C" w:rsidP="00F43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врачи и провизоры</w:t>
            </w:r>
          </w:p>
        </w:tc>
        <w:tc>
          <w:tcPr>
            <w:tcW w:w="2548" w:type="dxa"/>
            <w:shd w:val="clear" w:color="auto" w:fill="auto"/>
          </w:tcPr>
          <w:p w:rsidR="0094311C" w:rsidRPr="00E64DBC" w:rsidRDefault="0094311C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F83694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1D24F0" w:rsidRPr="00E64DBC" w:rsidRDefault="001D24F0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4F0" w:rsidRPr="00E64DBC" w:rsidRDefault="00F83694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530466" w:rsidRPr="00E64D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Выплаты за наличие государственных наград предоставляются </w:t>
      </w:r>
      <w:r w:rsidRPr="00E64DBC">
        <w:rPr>
          <w:rFonts w:ascii="Times New Roman" w:hAnsi="Times New Roman"/>
          <w:sz w:val="28"/>
          <w:szCs w:val="28"/>
        </w:rPr>
        <w:t>медици</w:t>
      </w:r>
      <w:r w:rsidRPr="00E64DBC">
        <w:rPr>
          <w:rFonts w:ascii="Times New Roman" w:hAnsi="Times New Roman"/>
          <w:sz w:val="28"/>
          <w:szCs w:val="28"/>
        </w:rPr>
        <w:t>н</w:t>
      </w:r>
      <w:r w:rsidRPr="00E64DBC">
        <w:rPr>
          <w:rFonts w:ascii="Times New Roman" w:hAnsi="Times New Roman"/>
          <w:sz w:val="28"/>
          <w:szCs w:val="28"/>
        </w:rPr>
        <w:t>ским работникам в общеобразовательных организациях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, входящим в професси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нальные квалификационные группы должностей медицинских и фармацевтических работников, и рассчитываются по формуле:</w:t>
      </w:r>
    </w:p>
    <w:p w:rsidR="0010289C" w:rsidRPr="00E64DBC" w:rsidRDefault="0010289C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89C" w:rsidRPr="00E64DBC" w:rsidRDefault="0087389A" w:rsidP="0010289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theme="minorBidi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Bidi"/>
                  <w:sz w:val="28"/>
                  <w:szCs w:val="28"/>
                  <w:lang w:val="en-US"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pz</m:t>
              </m:r>
            </m:sub>
          </m:sSub>
          <m:r>
            <w:rPr>
              <w:rFonts w:ascii="Cambria Math" w:eastAsia="Times New Roman" w:hAnsi="Cambria Math" w:cstheme="minorBidi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theme="minorBidi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d</m:t>
              </m:r>
            </m:sub>
          </m:sSub>
          <m:r>
            <w:rPr>
              <w:rFonts w:ascii="Cambria Math" w:eastAsia="Times New Roman" w:hAnsi="Cambria Math" w:cstheme="minorBidi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 w:cstheme="minorBidi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pz</m:t>
              </m:r>
            </m:sub>
          </m:sSub>
          <m:r>
            <w:rPr>
              <w:rFonts w:ascii="Cambria Math" w:eastAsia="Times New Roman" w:hAnsi="Cambria Math" w:cstheme="minorBidi"/>
              <w:sz w:val="28"/>
              <w:szCs w:val="28"/>
              <w:lang w:eastAsia="ru-RU"/>
            </w:rPr>
            <m:t>,</m:t>
          </m:r>
        </m:oMath>
      </m:oMathPara>
    </w:p>
    <w:p w:rsidR="0010289C" w:rsidRPr="00E64DBC" w:rsidRDefault="0010289C" w:rsidP="0010289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10289C" w:rsidRPr="00E64DBC" w:rsidRDefault="0010289C" w:rsidP="001028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где:</w:t>
      </w:r>
    </w:p>
    <w:p w:rsidR="0010289C" w:rsidRPr="00E64DBC" w:rsidRDefault="0087389A" w:rsidP="001028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pz</m:t>
            </m:r>
          </m:sub>
        </m:sSub>
      </m:oMath>
      <w:r w:rsidR="0010289C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– выплата за наличие государственных наград;</w:t>
      </w:r>
    </w:p>
    <w:p w:rsidR="0010289C" w:rsidRPr="00E64DBC" w:rsidRDefault="0087389A" w:rsidP="00102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d</m:t>
            </m:r>
          </m:sub>
        </m:sSub>
      </m:oMath>
      <w:r w:rsidR="0010289C" w:rsidRPr="00E64DBC">
        <w:rPr>
          <w:rFonts w:ascii="Times New Roman" w:hAnsi="Times New Roman" w:cstheme="minorBidi"/>
          <w:sz w:val="28"/>
          <w:szCs w:val="28"/>
        </w:rPr>
        <w:t xml:space="preserve"> </w:t>
      </w:r>
      <w:r w:rsidR="0010289C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10289C" w:rsidRPr="00E64DBC">
        <w:rPr>
          <w:rFonts w:ascii="Times New Roman" w:hAnsi="Times New Roman" w:cstheme="minorBidi"/>
          <w:sz w:val="28"/>
          <w:szCs w:val="28"/>
        </w:rPr>
        <w:t xml:space="preserve"> должностной оклад медицинских работников в </w:t>
      </w:r>
      <w:r w:rsidR="0010289C" w:rsidRPr="00E64DBC">
        <w:rPr>
          <w:rFonts w:ascii="Times New Roman" w:hAnsi="Times New Roman"/>
          <w:sz w:val="28"/>
          <w:szCs w:val="28"/>
        </w:rPr>
        <w:t>общеобразовательных о</w:t>
      </w:r>
      <w:r w:rsidR="0010289C" w:rsidRPr="00E64DBC">
        <w:rPr>
          <w:rFonts w:ascii="Times New Roman" w:hAnsi="Times New Roman"/>
          <w:sz w:val="28"/>
          <w:szCs w:val="28"/>
        </w:rPr>
        <w:t>р</w:t>
      </w:r>
      <w:r w:rsidR="0010289C" w:rsidRPr="00E64DBC">
        <w:rPr>
          <w:rFonts w:ascii="Times New Roman" w:hAnsi="Times New Roman"/>
          <w:sz w:val="28"/>
          <w:szCs w:val="28"/>
        </w:rPr>
        <w:t>ганизациях</w:t>
      </w:r>
      <w:r w:rsidR="0010289C" w:rsidRPr="00E64DBC">
        <w:rPr>
          <w:rFonts w:ascii="Times New Roman" w:hAnsi="Times New Roman" w:cstheme="minorBidi"/>
          <w:sz w:val="28"/>
          <w:szCs w:val="28"/>
        </w:rPr>
        <w:t>;</w:t>
      </w:r>
    </w:p>
    <w:p w:rsidR="0010289C" w:rsidRPr="00E64DBC" w:rsidRDefault="0087389A" w:rsidP="00102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pz</m:t>
            </m:r>
          </m:sub>
        </m:sSub>
      </m:oMath>
      <w:r w:rsidR="0010289C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– размер надбавки за наличие государственных наград.</w:t>
      </w:r>
    </w:p>
    <w:p w:rsidR="001D24F0" w:rsidRPr="00E64DBC" w:rsidRDefault="001D24F0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Размер надбавки за наличие государственных наград Республики Татарстан, автономных республик в составе Союза Советских Социалистических Республик составляет 6 процентов.</w:t>
      </w:r>
    </w:p>
    <w:p w:rsidR="001D24F0" w:rsidRPr="00E64DBC" w:rsidRDefault="001D24F0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надбавки за наличие </w:t>
      </w:r>
      <w:r w:rsidR="00F61BFE" w:rsidRPr="00E64DBC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наград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Союза Советских Социалистических Республик, союзных республик в составе Со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за Советских Социалистических Республик составляет 7 процентов.</w:t>
      </w:r>
    </w:p>
    <w:p w:rsidR="001D24F0" w:rsidRPr="00E64DBC" w:rsidRDefault="0087389A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10191" w:history="1">
        <w:r w:rsidR="001D24F0" w:rsidRPr="00E64DBC">
          <w:rPr>
            <w:rFonts w:ascii="Times New Roman" w:eastAsia="Times New Roman" w:hAnsi="Times New Roman"/>
            <w:sz w:val="28"/>
            <w:szCs w:val="28"/>
            <w:lang w:eastAsia="ru-RU"/>
          </w:rPr>
          <w:t>Перечень</w:t>
        </w:r>
      </w:hyperlink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наград, за наличие которых медицинским и фа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мацевтическим работникам предоставляются соответствующие выплаты, приведен в приложении № 3 к настоящему Положению.</w:t>
      </w:r>
    </w:p>
    <w:p w:rsidR="001D24F0" w:rsidRPr="00E64DBC" w:rsidRDefault="0043271C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11.1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. Установление размеров выплат за наличие государственных наград пр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изводится со дня присвоения государственной награды. Работникам, имеющим две и более государственные награды, выплата устанавливается по одно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2F37D1" w:rsidRPr="00E64DBC">
        <w:rPr>
          <w:rFonts w:ascii="Times New Roman" w:eastAsia="Times New Roman" w:hAnsi="Times New Roman"/>
          <w:sz w:val="28"/>
          <w:szCs w:val="28"/>
          <w:lang w:eastAsia="ru-RU"/>
        </w:rPr>
        <w:t>них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бору работника.</w:t>
      </w:r>
    </w:p>
    <w:p w:rsidR="005E5D14" w:rsidRPr="00E64DBC" w:rsidRDefault="005E5D14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D14" w:rsidRPr="00E64DBC" w:rsidRDefault="005E5D14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4F0" w:rsidRPr="00E64DBC" w:rsidRDefault="002F37D1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. Выплаты за стаж работы по профилю устанавливаются по группам </w:t>
      </w:r>
      <w:r w:rsidR="002E666C" w:rsidRPr="00E64DBC">
        <w:rPr>
          <w:rFonts w:ascii="Times New Roman" w:eastAsia="Times New Roman" w:hAnsi="Times New Roman"/>
          <w:sz w:val="28"/>
          <w:szCs w:val="28"/>
          <w:lang w:eastAsia="ru-RU"/>
        </w:rPr>
        <w:t>по ст</w:t>
      </w:r>
      <w:r w:rsidR="002E666C" w:rsidRPr="00E64DB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E666C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жу 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в разрезе профессионально-квалификационных групп в зависимости от продо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жительности работы по профилю и рассчитываются по формуле:</w:t>
      </w:r>
    </w:p>
    <w:p w:rsidR="009B3C9F" w:rsidRPr="00E64DBC" w:rsidRDefault="009B3C9F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C9F" w:rsidRPr="00E64DBC" w:rsidRDefault="0087389A" w:rsidP="009B3C9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theme="minorBidi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Bidi"/>
                  <w:sz w:val="28"/>
                  <w:szCs w:val="28"/>
                  <w:lang w:val="en-US"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 w:cstheme="minorBidi"/>
                  <w:sz w:val="28"/>
                  <w:szCs w:val="28"/>
                  <w:lang w:val="en-US" w:eastAsia="ru-RU"/>
                </w:rPr>
                <m:t>sr</m:t>
              </m:r>
            </m:sub>
          </m:sSub>
          <m:r>
            <w:rPr>
              <w:rFonts w:ascii="Cambria Math" w:eastAsia="Times New Roman" w:hAnsi="Cambria Math" w:cstheme="minorBidi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theme="minorBidi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d</m:t>
              </m:r>
            </m:sub>
          </m:sSub>
          <m:r>
            <w:rPr>
              <w:rFonts w:ascii="Cambria Math" w:eastAsia="Times New Roman" w:hAnsi="Cambria Math" w:cstheme="minorBidi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 w:cstheme="minorBidi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sr</m:t>
              </m:r>
            </m:sub>
          </m:sSub>
          <m:r>
            <w:rPr>
              <w:rFonts w:ascii="Cambria Math" w:eastAsia="Times New Roman" w:hAnsi="Cambria Math" w:cstheme="minorBidi"/>
              <w:sz w:val="28"/>
              <w:szCs w:val="28"/>
              <w:lang w:eastAsia="ru-RU"/>
            </w:rPr>
            <m:t>,</m:t>
          </m:r>
        </m:oMath>
      </m:oMathPara>
    </w:p>
    <w:p w:rsidR="009B3C9F" w:rsidRPr="00E64DBC" w:rsidRDefault="009B3C9F" w:rsidP="009B3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9B3C9F" w:rsidRPr="00E64DBC" w:rsidRDefault="009B3C9F" w:rsidP="009B3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где:</w:t>
      </w:r>
    </w:p>
    <w:p w:rsidR="009B3C9F" w:rsidRPr="00E64DBC" w:rsidRDefault="0087389A" w:rsidP="009B3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s</m:t>
            </m:r>
          </m:sub>
        </m:sSub>
      </m:oMath>
      <w:r w:rsidR="009B3C9F" w:rsidRPr="00E64DBC">
        <w:rPr>
          <w:rFonts w:ascii="Times New Roman" w:hAnsi="Times New Roman" w:cstheme="minorBidi"/>
          <w:sz w:val="28"/>
          <w:szCs w:val="28"/>
        </w:rPr>
        <w:t xml:space="preserve"> </w:t>
      </w:r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 выплата за стаж работы по профилю;</w:t>
      </w:r>
    </w:p>
    <w:p w:rsidR="009B3C9F" w:rsidRPr="00E64DBC" w:rsidRDefault="0087389A" w:rsidP="009B3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d</m:t>
            </m:r>
          </m:sub>
        </m:sSub>
      </m:oMath>
      <w:r w:rsidR="009B3C9F" w:rsidRPr="00E64DBC">
        <w:rPr>
          <w:rFonts w:ascii="Times New Roman" w:hAnsi="Times New Roman" w:cstheme="minorBidi"/>
          <w:sz w:val="28"/>
          <w:szCs w:val="28"/>
        </w:rPr>
        <w:t xml:space="preserve"> </w:t>
      </w:r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9B3C9F" w:rsidRPr="00E64DBC">
        <w:rPr>
          <w:rFonts w:ascii="Times New Roman" w:hAnsi="Times New Roman" w:cstheme="minorBidi"/>
          <w:sz w:val="28"/>
          <w:szCs w:val="28"/>
        </w:rPr>
        <w:t xml:space="preserve"> должностной оклад медицинских работников в </w:t>
      </w:r>
      <w:r w:rsidR="009B3C9F" w:rsidRPr="00E64DBC">
        <w:rPr>
          <w:rFonts w:ascii="Times New Roman" w:hAnsi="Times New Roman"/>
          <w:sz w:val="28"/>
          <w:szCs w:val="28"/>
        </w:rPr>
        <w:t>общеобразовательных</w:t>
      </w:r>
      <w:r w:rsidR="009B3C9F" w:rsidRPr="00E64DBC">
        <w:rPr>
          <w:rFonts w:ascii="Times New Roman" w:hAnsi="Times New Roman" w:cstheme="minorBidi"/>
          <w:sz w:val="28"/>
          <w:szCs w:val="28"/>
        </w:rPr>
        <w:t xml:space="preserve"> о</w:t>
      </w:r>
      <w:r w:rsidR="009B3C9F" w:rsidRPr="00E64DBC">
        <w:rPr>
          <w:rFonts w:ascii="Times New Roman" w:hAnsi="Times New Roman" w:cstheme="minorBidi"/>
          <w:sz w:val="28"/>
          <w:szCs w:val="28"/>
        </w:rPr>
        <w:t>р</w:t>
      </w:r>
      <w:r w:rsidR="009B3C9F" w:rsidRPr="00E64DBC">
        <w:rPr>
          <w:rFonts w:ascii="Times New Roman" w:hAnsi="Times New Roman" w:cstheme="minorBidi"/>
          <w:sz w:val="28"/>
          <w:szCs w:val="28"/>
        </w:rPr>
        <w:t>ганизаци</w:t>
      </w:r>
      <w:r w:rsidR="0010289C" w:rsidRPr="00E64DBC">
        <w:rPr>
          <w:rFonts w:ascii="Times New Roman" w:hAnsi="Times New Roman" w:cstheme="minorBidi"/>
          <w:sz w:val="28"/>
          <w:szCs w:val="28"/>
        </w:rPr>
        <w:t>ях</w:t>
      </w:r>
      <w:r w:rsidR="009B3C9F" w:rsidRPr="00E64DBC">
        <w:rPr>
          <w:rFonts w:ascii="Times New Roman" w:hAnsi="Times New Roman" w:cstheme="minorBidi"/>
          <w:sz w:val="28"/>
          <w:szCs w:val="28"/>
        </w:rPr>
        <w:t>;</w:t>
      </w:r>
    </w:p>
    <w:p w:rsidR="009B3C9F" w:rsidRPr="00E64DBC" w:rsidRDefault="0087389A" w:rsidP="009B3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s</m:t>
            </m:r>
          </m:sub>
        </m:sSub>
      </m:oMath>
      <w:r w:rsidR="009B3C9F" w:rsidRPr="00E64DBC">
        <w:rPr>
          <w:rFonts w:ascii="Times New Roman" w:hAnsi="Times New Roman" w:cstheme="minorBidi"/>
          <w:sz w:val="28"/>
          <w:szCs w:val="28"/>
        </w:rPr>
        <w:t xml:space="preserve"> </w:t>
      </w:r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 размер надбавки за стаж работы по профилю</w:t>
      </w:r>
      <w:r w:rsidR="005E5D14" w:rsidRPr="00E64DBC">
        <w:rPr>
          <w:rFonts w:ascii="Times New Roman" w:hAnsi="Times New Roman"/>
          <w:sz w:val="28"/>
          <w:szCs w:val="28"/>
        </w:rPr>
        <w:t xml:space="preserve">, который приведен </w:t>
      </w:r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в </w:t>
      </w:r>
      <w:r w:rsidR="005E5D14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br/>
      </w:r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таблице 10.</w:t>
      </w:r>
    </w:p>
    <w:p w:rsidR="00565F37" w:rsidRPr="00E64DBC" w:rsidRDefault="00565F37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4F0" w:rsidRPr="00E64DBC" w:rsidRDefault="001D24F0" w:rsidP="0095623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D63C3C" w:rsidRPr="00E64DBC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1D24F0" w:rsidRPr="00E64DBC" w:rsidRDefault="001D24F0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4F0" w:rsidRPr="00E64DBC" w:rsidRDefault="002F37D1" w:rsidP="0095623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Размеры надбавок за стаж работы по профилю</w:t>
      </w:r>
    </w:p>
    <w:p w:rsidR="00302AAC" w:rsidRPr="00E64DBC" w:rsidRDefault="00302AAC" w:rsidP="0095623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3260"/>
        <w:gridCol w:w="2119"/>
      </w:tblGrid>
      <w:tr w:rsidR="00565F37" w:rsidRPr="00E64DBC" w:rsidTr="00F43206">
        <w:tc>
          <w:tcPr>
            <w:tcW w:w="4815" w:type="dxa"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профессионально-квалификационной группы</w:t>
            </w:r>
          </w:p>
        </w:tc>
        <w:tc>
          <w:tcPr>
            <w:tcW w:w="3260" w:type="dxa"/>
            <w:shd w:val="clear" w:color="auto" w:fill="auto"/>
          </w:tcPr>
          <w:p w:rsidR="00565F37" w:rsidRPr="00E64DBC" w:rsidRDefault="002E666C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565F37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руппа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стажу</w:t>
            </w:r>
          </w:p>
        </w:tc>
        <w:tc>
          <w:tcPr>
            <w:tcW w:w="2119" w:type="dxa"/>
            <w:shd w:val="clear" w:color="auto" w:fill="auto"/>
          </w:tcPr>
          <w:p w:rsidR="002E666C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надба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ки, </w:t>
            </w:r>
          </w:p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</w:tr>
      <w:tr w:rsidR="00565F37" w:rsidRPr="00E64DBC" w:rsidTr="00F43206">
        <w:trPr>
          <w:trHeight w:val="397"/>
        </w:trPr>
        <w:tc>
          <w:tcPr>
            <w:tcW w:w="4815" w:type="dxa"/>
            <w:vMerge w:val="restart"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Медицинский и фармацевтический персонал первого уровня</w:t>
            </w:r>
          </w:p>
        </w:tc>
        <w:tc>
          <w:tcPr>
            <w:tcW w:w="3260" w:type="dxa"/>
            <w:shd w:val="clear" w:color="auto" w:fill="auto"/>
          </w:tcPr>
          <w:p w:rsidR="00565F37" w:rsidRPr="00E64DBC" w:rsidRDefault="00565F37" w:rsidP="00251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 до 5 лет</w:t>
            </w:r>
          </w:p>
        </w:tc>
        <w:tc>
          <w:tcPr>
            <w:tcW w:w="2119" w:type="dxa"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565F37" w:rsidRPr="00E64DBC" w:rsidTr="00F43206">
        <w:trPr>
          <w:trHeight w:val="397"/>
        </w:trPr>
        <w:tc>
          <w:tcPr>
            <w:tcW w:w="4815" w:type="dxa"/>
            <w:vMerge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65F37" w:rsidRPr="00E64DBC" w:rsidRDefault="00565F37" w:rsidP="00251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119" w:type="dxa"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565F37" w:rsidRPr="00E64DBC" w:rsidTr="00F43206">
        <w:trPr>
          <w:trHeight w:val="397"/>
        </w:trPr>
        <w:tc>
          <w:tcPr>
            <w:tcW w:w="4815" w:type="dxa"/>
            <w:vMerge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65F37" w:rsidRPr="00E64DBC" w:rsidRDefault="00565F37" w:rsidP="00251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2119" w:type="dxa"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</w:tr>
      <w:tr w:rsidR="00565F37" w:rsidRPr="00E64DBC" w:rsidTr="00F43206">
        <w:trPr>
          <w:trHeight w:val="397"/>
        </w:trPr>
        <w:tc>
          <w:tcPr>
            <w:tcW w:w="4815" w:type="dxa"/>
            <w:vMerge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65F37" w:rsidRPr="00E64DBC" w:rsidRDefault="00565F37" w:rsidP="00251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2119" w:type="dxa"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5,5</w:t>
            </w:r>
          </w:p>
        </w:tc>
      </w:tr>
      <w:tr w:rsidR="00565F37" w:rsidRPr="00E64DBC" w:rsidTr="00F43206">
        <w:trPr>
          <w:trHeight w:val="397"/>
        </w:trPr>
        <w:tc>
          <w:tcPr>
            <w:tcW w:w="4815" w:type="dxa"/>
            <w:vMerge w:val="restart"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медицинский и фармацевт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ческий персонал</w:t>
            </w:r>
          </w:p>
        </w:tc>
        <w:tc>
          <w:tcPr>
            <w:tcW w:w="3260" w:type="dxa"/>
            <w:shd w:val="clear" w:color="auto" w:fill="auto"/>
          </w:tcPr>
          <w:p w:rsidR="00565F37" w:rsidRPr="00E64DBC" w:rsidRDefault="00565F37" w:rsidP="00251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 до 5 лет</w:t>
            </w:r>
          </w:p>
        </w:tc>
        <w:tc>
          <w:tcPr>
            <w:tcW w:w="2119" w:type="dxa"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565F37" w:rsidRPr="00E64DBC" w:rsidTr="00F43206">
        <w:trPr>
          <w:trHeight w:val="397"/>
        </w:trPr>
        <w:tc>
          <w:tcPr>
            <w:tcW w:w="4815" w:type="dxa"/>
            <w:vMerge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65F37" w:rsidRPr="00E64DBC" w:rsidRDefault="00565F37" w:rsidP="00251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119" w:type="dxa"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565F37" w:rsidRPr="00E64DBC" w:rsidTr="00F43206">
        <w:trPr>
          <w:trHeight w:val="397"/>
        </w:trPr>
        <w:tc>
          <w:tcPr>
            <w:tcW w:w="4815" w:type="dxa"/>
            <w:vMerge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65F37" w:rsidRPr="00E64DBC" w:rsidRDefault="00565F37" w:rsidP="00251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2119" w:type="dxa"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</w:tr>
      <w:tr w:rsidR="00565F37" w:rsidRPr="00E64DBC" w:rsidTr="00F43206">
        <w:trPr>
          <w:trHeight w:val="397"/>
        </w:trPr>
        <w:tc>
          <w:tcPr>
            <w:tcW w:w="4815" w:type="dxa"/>
            <w:vMerge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65F37" w:rsidRPr="00E64DBC" w:rsidRDefault="00565F37" w:rsidP="00251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2119" w:type="dxa"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5,5</w:t>
            </w:r>
          </w:p>
        </w:tc>
      </w:tr>
      <w:tr w:rsidR="00565F37" w:rsidRPr="00E64DBC" w:rsidTr="00F43206">
        <w:trPr>
          <w:trHeight w:val="397"/>
        </w:trPr>
        <w:tc>
          <w:tcPr>
            <w:tcW w:w="4815" w:type="dxa"/>
            <w:vMerge w:val="restart"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Врачи и провизоры</w:t>
            </w:r>
          </w:p>
        </w:tc>
        <w:tc>
          <w:tcPr>
            <w:tcW w:w="3260" w:type="dxa"/>
            <w:shd w:val="clear" w:color="auto" w:fill="auto"/>
          </w:tcPr>
          <w:p w:rsidR="00565F37" w:rsidRPr="00E64DBC" w:rsidRDefault="00565F37" w:rsidP="00251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 до 5 лет</w:t>
            </w:r>
          </w:p>
        </w:tc>
        <w:tc>
          <w:tcPr>
            <w:tcW w:w="2119" w:type="dxa"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65F37" w:rsidRPr="00E64DBC" w:rsidTr="00F43206">
        <w:trPr>
          <w:trHeight w:val="397"/>
        </w:trPr>
        <w:tc>
          <w:tcPr>
            <w:tcW w:w="4815" w:type="dxa"/>
            <w:vMerge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65F37" w:rsidRPr="00E64DBC" w:rsidRDefault="00565F37" w:rsidP="00251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119" w:type="dxa"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</w:tr>
      <w:tr w:rsidR="00565F37" w:rsidRPr="00E64DBC" w:rsidTr="00F43206">
        <w:trPr>
          <w:trHeight w:val="397"/>
        </w:trPr>
        <w:tc>
          <w:tcPr>
            <w:tcW w:w="4815" w:type="dxa"/>
            <w:vMerge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65F37" w:rsidRPr="00E64DBC" w:rsidRDefault="00565F37" w:rsidP="00251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2119" w:type="dxa"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9,0</w:t>
            </w:r>
          </w:p>
        </w:tc>
      </w:tr>
      <w:tr w:rsidR="00565F37" w:rsidRPr="00E64DBC" w:rsidTr="00F43206">
        <w:trPr>
          <w:trHeight w:val="397"/>
        </w:trPr>
        <w:tc>
          <w:tcPr>
            <w:tcW w:w="4815" w:type="dxa"/>
            <w:vMerge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65F37" w:rsidRPr="00E64DBC" w:rsidRDefault="00565F37" w:rsidP="00251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2119" w:type="dxa"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</w:tbl>
    <w:p w:rsidR="001D24F0" w:rsidRPr="00E64DBC" w:rsidRDefault="001D24F0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4F0" w:rsidRPr="00E64DBC" w:rsidRDefault="002F37D1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12.1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. Установление (изменение) размеров выплат за стаж работы по профилю при изменении стажа работы производится со дня достижения стажа, дающего пр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во на увеличение размера выплат за стаж работы по профилю, если документы, по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тверждающие стаж, находятся в учреждении, или со дня представления необход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мого документа, подтверждающего стаж.</w:t>
      </w:r>
    </w:p>
    <w:p w:rsidR="001D24F0" w:rsidRPr="00E64DBC" w:rsidRDefault="002F37D1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. Выплаты за сложность работы предоставляются по должностям работн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кам профессионально-квалификационных групп должностей среднего медицинск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го и фармацевтического персонала, врачей и провизоров и рассчитываются по фо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муле:</w:t>
      </w:r>
    </w:p>
    <w:p w:rsidR="009B3C9F" w:rsidRPr="00E64DBC" w:rsidRDefault="009B3C9F" w:rsidP="009B3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9B3C9F" w:rsidRPr="00E64DBC" w:rsidRDefault="0087389A" w:rsidP="009B3C9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theme="minorBidi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Bidi"/>
                  <w:sz w:val="28"/>
                  <w:szCs w:val="28"/>
                  <w:lang w:val="en-US"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 w:cstheme="minorBidi"/>
                  <w:sz w:val="28"/>
                  <w:szCs w:val="28"/>
                  <w:lang w:val="en-US" w:eastAsia="ru-RU"/>
                </w:rPr>
                <m:t>sr</m:t>
              </m:r>
            </m:sub>
          </m:sSub>
          <m:r>
            <w:rPr>
              <w:rFonts w:ascii="Cambria Math" w:eastAsia="Times New Roman" w:hAnsi="Cambria Math" w:cstheme="minorBidi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theme="minorBidi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d</m:t>
              </m:r>
            </m:sub>
          </m:sSub>
          <m:r>
            <w:rPr>
              <w:rFonts w:ascii="Cambria Math" w:eastAsia="Times New Roman" w:hAnsi="Cambria Math" w:cstheme="minorBidi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 w:cstheme="minorBidi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sr</m:t>
              </m:r>
            </m:sub>
          </m:sSub>
          <m:r>
            <w:rPr>
              <w:rFonts w:ascii="Cambria Math" w:eastAsia="Times New Roman" w:hAnsi="Cambria Math" w:cstheme="minorBidi"/>
              <w:sz w:val="28"/>
              <w:szCs w:val="28"/>
              <w:lang w:eastAsia="ru-RU"/>
            </w:rPr>
            <m:t>,</m:t>
          </m:r>
        </m:oMath>
      </m:oMathPara>
    </w:p>
    <w:p w:rsidR="009B3C9F" w:rsidRPr="00E64DBC" w:rsidRDefault="009B3C9F" w:rsidP="009B3C9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</w:p>
    <w:p w:rsidR="009B3C9F" w:rsidRPr="00E64DBC" w:rsidRDefault="009B3C9F" w:rsidP="009B3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где:</w:t>
      </w:r>
    </w:p>
    <w:p w:rsidR="009B3C9F" w:rsidRPr="00E64DBC" w:rsidRDefault="0087389A" w:rsidP="009B3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sr</m:t>
            </m:r>
          </m:sub>
        </m:sSub>
      </m:oMath>
      <w:r w:rsidR="009B3C9F" w:rsidRPr="00E64DBC">
        <w:rPr>
          <w:rFonts w:ascii="Times New Roman" w:hAnsi="Times New Roman" w:cstheme="minorBidi"/>
          <w:sz w:val="28"/>
          <w:szCs w:val="28"/>
        </w:rPr>
        <w:t xml:space="preserve"> </w:t>
      </w:r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 выплаты за сложность работы;</w:t>
      </w:r>
    </w:p>
    <w:p w:rsidR="009B3C9F" w:rsidRPr="00E64DBC" w:rsidRDefault="0087389A" w:rsidP="009B3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d</m:t>
            </m:r>
          </m:sub>
        </m:sSub>
      </m:oMath>
      <w:r w:rsidR="009B3C9F" w:rsidRPr="00E64DBC">
        <w:rPr>
          <w:rFonts w:ascii="Times New Roman" w:hAnsi="Times New Roman" w:cstheme="minorBidi"/>
          <w:sz w:val="28"/>
          <w:szCs w:val="28"/>
        </w:rPr>
        <w:t xml:space="preserve"> </w:t>
      </w:r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9B3C9F" w:rsidRPr="00E64DBC">
        <w:rPr>
          <w:rFonts w:ascii="Times New Roman" w:hAnsi="Times New Roman" w:cstheme="minorBidi"/>
          <w:sz w:val="28"/>
          <w:szCs w:val="28"/>
        </w:rPr>
        <w:t xml:space="preserve"> должностной оклад медицинских работников в </w:t>
      </w:r>
      <w:r w:rsidR="009B3C9F" w:rsidRPr="00E64DBC">
        <w:rPr>
          <w:rFonts w:ascii="Times New Roman" w:hAnsi="Times New Roman"/>
          <w:sz w:val="28"/>
          <w:szCs w:val="28"/>
        </w:rPr>
        <w:t>общеобразовательных</w:t>
      </w:r>
      <w:r w:rsidR="009B3C9F" w:rsidRPr="00E64DBC">
        <w:rPr>
          <w:rFonts w:ascii="Times New Roman" w:hAnsi="Times New Roman" w:cstheme="minorBidi"/>
          <w:sz w:val="28"/>
          <w:szCs w:val="28"/>
        </w:rPr>
        <w:t xml:space="preserve"> о</w:t>
      </w:r>
      <w:r w:rsidR="009B3C9F" w:rsidRPr="00E64DBC">
        <w:rPr>
          <w:rFonts w:ascii="Times New Roman" w:hAnsi="Times New Roman" w:cstheme="minorBidi"/>
          <w:sz w:val="28"/>
          <w:szCs w:val="28"/>
        </w:rPr>
        <w:t>р</w:t>
      </w:r>
      <w:r w:rsidR="009B3C9F" w:rsidRPr="00E64DBC">
        <w:rPr>
          <w:rFonts w:ascii="Times New Roman" w:hAnsi="Times New Roman" w:cstheme="minorBidi"/>
          <w:sz w:val="28"/>
          <w:szCs w:val="28"/>
        </w:rPr>
        <w:t>ганизациях;</w:t>
      </w:r>
    </w:p>
    <w:p w:rsidR="009B3C9F" w:rsidRPr="00E64DBC" w:rsidRDefault="0087389A" w:rsidP="009B3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sr</m:t>
            </m:r>
          </m:sub>
        </m:sSub>
      </m:oMath>
      <w:r w:rsidR="009B3C9F" w:rsidRPr="00E64DBC">
        <w:rPr>
          <w:rFonts w:ascii="Times New Roman" w:hAnsi="Times New Roman" w:cstheme="minorBidi"/>
          <w:sz w:val="28"/>
          <w:szCs w:val="28"/>
        </w:rPr>
        <w:t xml:space="preserve"> </w:t>
      </w:r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 размер надбавки за сложность работы</w:t>
      </w:r>
      <w:r w:rsidR="00C919FF" w:rsidRPr="00E64DBC">
        <w:rPr>
          <w:rFonts w:ascii="Times New Roman" w:hAnsi="Times New Roman"/>
          <w:sz w:val="28"/>
          <w:szCs w:val="28"/>
        </w:rPr>
        <w:t>, который приведен</w:t>
      </w:r>
      <w:r w:rsidR="00C919F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в таблице 11.</w:t>
      </w:r>
    </w:p>
    <w:p w:rsidR="009B3C9F" w:rsidRPr="00E64DBC" w:rsidRDefault="009B3C9F" w:rsidP="0095623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24F0" w:rsidRPr="00E64DBC" w:rsidRDefault="001D24F0" w:rsidP="0095623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D63C3C" w:rsidRPr="00E64DBC"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:rsidR="001D24F0" w:rsidRPr="00E64DBC" w:rsidRDefault="001D24F0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24F0" w:rsidRPr="00E64DBC" w:rsidRDefault="002F37D1" w:rsidP="0095623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Размеры надбавок за сложность работы</w:t>
      </w:r>
    </w:p>
    <w:p w:rsidR="001D24F0" w:rsidRPr="00E64DBC" w:rsidRDefault="001D24F0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2835"/>
        <w:gridCol w:w="2544"/>
      </w:tblGrid>
      <w:tr w:rsidR="00302AAC" w:rsidRPr="00E64DBC" w:rsidTr="00F43206">
        <w:tc>
          <w:tcPr>
            <w:tcW w:w="4815" w:type="dxa"/>
            <w:shd w:val="clear" w:color="auto" w:fill="auto"/>
          </w:tcPr>
          <w:p w:rsidR="00302AAC" w:rsidRPr="00E64DBC" w:rsidRDefault="00302AAC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профессиональной квалификационной группы</w:t>
            </w:r>
          </w:p>
        </w:tc>
        <w:tc>
          <w:tcPr>
            <w:tcW w:w="2835" w:type="dxa"/>
            <w:shd w:val="clear" w:color="auto" w:fill="auto"/>
          </w:tcPr>
          <w:p w:rsidR="00302AAC" w:rsidRPr="00E64DBC" w:rsidRDefault="00302AAC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2544" w:type="dxa"/>
            <w:shd w:val="clear" w:color="auto" w:fill="auto"/>
          </w:tcPr>
          <w:p w:rsidR="00302AAC" w:rsidRPr="00E64DBC" w:rsidRDefault="00302AAC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Диапазон надб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вок, процентов</w:t>
            </w:r>
          </w:p>
        </w:tc>
      </w:tr>
      <w:tr w:rsidR="00302AAC" w:rsidRPr="00E64DBC" w:rsidTr="00F43206">
        <w:trPr>
          <w:trHeight w:val="397"/>
        </w:trPr>
        <w:tc>
          <w:tcPr>
            <w:tcW w:w="4815" w:type="dxa"/>
            <w:vMerge w:val="restart"/>
            <w:shd w:val="clear" w:color="auto" w:fill="auto"/>
          </w:tcPr>
          <w:p w:rsidR="00302AAC" w:rsidRPr="00E64DBC" w:rsidRDefault="00302AAC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медицинский и фармацевт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ческий персонал</w:t>
            </w:r>
          </w:p>
        </w:tc>
        <w:tc>
          <w:tcPr>
            <w:tcW w:w="2835" w:type="dxa"/>
            <w:shd w:val="clear" w:color="auto" w:fill="auto"/>
          </w:tcPr>
          <w:p w:rsidR="00302AAC" w:rsidRPr="00E64DBC" w:rsidRDefault="002F37D1" w:rsidP="00F43206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</w:t>
            </w:r>
          </w:p>
        </w:tc>
        <w:tc>
          <w:tcPr>
            <w:tcW w:w="2544" w:type="dxa"/>
            <w:shd w:val="clear" w:color="auto" w:fill="auto"/>
          </w:tcPr>
          <w:p w:rsidR="00302AAC" w:rsidRPr="00E64DBC" w:rsidRDefault="00302AAC" w:rsidP="00F43206">
            <w:pPr>
              <w:widowControl w:val="0"/>
              <w:autoSpaceDE w:val="0"/>
              <w:autoSpaceDN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302AAC" w:rsidRPr="00E64DBC" w:rsidTr="00F43206">
        <w:trPr>
          <w:trHeight w:val="397"/>
        </w:trPr>
        <w:tc>
          <w:tcPr>
            <w:tcW w:w="4815" w:type="dxa"/>
            <w:vMerge/>
            <w:shd w:val="clear" w:color="auto" w:fill="auto"/>
          </w:tcPr>
          <w:p w:rsidR="00302AAC" w:rsidRPr="00E64DBC" w:rsidRDefault="00302AAC" w:rsidP="00F4320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02AAC" w:rsidRPr="00E64DBC" w:rsidRDefault="002F37D1" w:rsidP="00F43206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третий</w:t>
            </w:r>
          </w:p>
        </w:tc>
        <w:tc>
          <w:tcPr>
            <w:tcW w:w="2544" w:type="dxa"/>
            <w:shd w:val="clear" w:color="auto" w:fill="auto"/>
          </w:tcPr>
          <w:p w:rsidR="00302AAC" w:rsidRPr="00E64DBC" w:rsidRDefault="00302AAC" w:rsidP="00F43206">
            <w:pPr>
              <w:widowControl w:val="0"/>
              <w:autoSpaceDE w:val="0"/>
              <w:autoSpaceDN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302AAC" w:rsidRPr="00E64DBC" w:rsidTr="00F43206">
        <w:trPr>
          <w:trHeight w:val="397"/>
        </w:trPr>
        <w:tc>
          <w:tcPr>
            <w:tcW w:w="4815" w:type="dxa"/>
            <w:vMerge/>
            <w:shd w:val="clear" w:color="auto" w:fill="auto"/>
          </w:tcPr>
          <w:p w:rsidR="00302AAC" w:rsidRPr="00E64DBC" w:rsidRDefault="00302AAC" w:rsidP="00F4320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02AAC" w:rsidRPr="00E64DBC" w:rsidRDefault="002F37D1" w:rsidP="00F43206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четвертый</w:t>
            </w:r>
          </w:p>
        </w:tc>
        <w:tc>
          <w:tcPr>
            <w:tcW w:w="2544" w:type="dxa"/>
            <w:shd w:val="clear" w:color="auto" w:fill="auto"/>
          </w:tcPr>
          <w:p w:rsidR="00302AAC" w:rsidRPr="00E64DBC" w:rsidRDefault="00302AAC" w:rsidP="00F43206">
            <w:pPr>
              <w:widowControl w:val="0"/>
              <w:autoSpaceDE w:val="0"/>
              <w:autoSpaceDN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</w:tr>
      <w:tr w:rsidR="00302AAC" w:rsidRPr="00E64DBC" w:rsidTr="00F43206">
        <w:trPr>
          <w:trHeight w:val="397"/>
        </w:trPr>
        <w:tc>
          <w:tcPr>
            <w:tcW w:w="4815" w:type="dxa"/>
            <w:vMerge/>
            <w:shd w:val="clear" w:color="auto" w:fill="auto"/>
          </w:tcPr>
          <w:p w:rsidR="00302AAC" w:rsidRPr="00E64DBC" w:rsidRDefault="00302AAC" w:rsidP="00F4320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02AAC" w:rsidRPr="00E64DBC" w:rsidRDefault="002F37D1" w:rsidP="00F43206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пятый</w:t>
            </w:r>
          </w:p>
        </w:tc>
        <w:tc>
          <w:tcPr>
            <w:tcW w:w="2544" w:type="dxa"/>
            <w:shd w:val="clear" w:color="auto" w:fill="auto"/>
          </w:tcPr>
          <w:p w:rsidR="00302AAC" w:rsidRPr="00E64DBC" w:rsidRDefault="00302AAC" w:rsidP="00F43206">
            <w:pPr>
              <w:widowControl w:val="0"/>
              <w:autoSpaceDE w:val="0"/>
              <w:autoSpaceDN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302AAC" w:rsidRPr="00E64DBC" w:rsidTr="00F43206">
        <w:trPr>
          <w:trHeight w:val="397"/>
        </w:trPr>
        <w:tc>
          <w:tcPr>
            <w:tcW w:w="4815" w:type="dxa"/>
            <w:shd w:val="clear" w:color="auto" w:fill="auto"/>
          </w:tcPr>
          <w:p w:rsidR="00302AAC" w:rsidRPr="00E64DBC" w:rsidRDefault="00302AAC" w:rsidP="00F43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Врачи и провизоры</w:t>
            </w:r>
          </w:p>
        </w:tc>
        <w:tc>
          <w:tcPr>
            <w:tcW w:w="2835" w:type="dxa"/>
            <w:shd w:val="clear" w:color="auto" w:fill="auto"/>
          </w:tcPr>
          <w:p w:rsidR="00302AAC" w:rsidRPr="00E64DBC" w:rsidRDefault="002F37D1" w:rsidP="002F37D1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</w:t>
            </w:r>
            <w:r w:rsidR="00302AAC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302AAC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</w:t>
            </w:r>
          </w:p>
        </w:tc>
        <w:tc>
          <w:tcPr>
            <w:tcW w:w="2544" w:type="dxa"/>
            <w:shd w:val="clear" w:color="auto" w:fill="auto"/>
          </w:tcPr>
          <w:p w:rsidR="00302AAC" w:rsidRPr="00E64DBC" w:rsidRDefault="00302AAC" w:rsidP="00F43206">
            <w:pPr>
              <w:widowControl w:val="0"/>
              <w:autoSpaceDE w:val="0"/>
              <w:autoSpaceDN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5D79FB" w:rsidRPr="00E64DBC" w:rsidRDefault="005D79FB" w:rsidP="005D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727" w:rsidRPr="00E64DBC" w:rsidRDefault="002F37D1" w:rsidP="00AC5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14</w:t>
      </w:r>
      <w:r w:rsidR="005D79FB" w:rsidRPr="00E64DB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D79FB" w:rsidRPr="00E64DBC">
        <w:rPr>
          <w:rFonts w:ascii="Times New Roman" w:hAnsi="Times New Roman"/>
          <w:color w:val="000000"/>
          <w:sz w:val="28"/>
          <w:szCs w:val="28"/>
        </w:rPr>
        <w:t xml:space="preserve">Премиальные и иные поощрительные выплаты устанавливаются </w:t>
      </w:r>
      <w:r w:rsidR="005D79FB" w:rsidRPr="00E64DBC">
        <w:rPr>
          <w:rFonts w:ascii="Times New Roman" w:hAnsi="Times New Roman"/>
          <w:sz w:val="28"/>
          <w:szCs w:val="28"/>
          <w:lang w:eastAsia="ru-RU"/>
        </w:rPr>
        <w:t>работн</w:t>
      </w:r>
      <w:r w:rsidR="005D79FB" w:rsidRPr="00E64DBC">
        <w:rPr>
          <w:rFonts w:ascii="Times New Roman" w:hAnsi="Times New Roman"/>
          <w:sz w:val="28"/>
          <w:szCs w:val="28"/>
          <w:lang w:eastAsia="ru-RU"/>
        </w:rPr>
        <w:t>и</w:t>
      </w:r>
      <w:r w:rsidR="005D79FB" w:rsidRPr="00E64DBC">
        <w:rPr>
          <w:rFonts w:ascii="Times New Roman" w:hAnsi="Times New Roman"/>
          <w:sz w:val="28"/>
          <w:szCs w:val="28"/>
          <w:lang w:eastAsia="ru-RU"/>
        </w:rPr>
        <w:t>кам общеобразовательных организаций по основному месту работы (за исключен</w:t>
      </w:r>
      <w:r w:rsidR="005D79FB" w:rsidRPr="00E64DBC">
        <w:rPr>
          <w:rFonts w:ascii="Times New Roman" w:hAnsi="Times New Roman"/>
          <w:sz w:val="28"/>
          <w:szCs w:val="28"/>
          <w:lang w:eastAsia="ru-RU"/>
        </w:rPr>
        <w:t>и</w:t>
      </w:r>
      <w:r w:rsidR="005D79FB" w:rsidRPr="00E64DBC">
        <w:rPr>
          <w:rFonts w:ascii="Times New Roman" w:hAnsi="Times New Roman"/>
          <w:sz w:val="28"/>
          <w:szCs w:val="28"/>
          <w:lang w:eastAsia="ru-RU"/>
        </w:rPr>
        <w:t xml:space="preserve">ем работников, занимающих должности учителей и преподавателей) </w:t>
      </w:r>
      <w:r w:rsidR="005D79FB" w:rsidRPr="00E64DBC">
        <w:rPr>
          <w:rFonts w:ascii="Times New Roman" w:hAnsi="Times New Roman"/>
          <w:color w:val="000000"/>
          <w:sz w:val="28"/>
          <w:szCs w:val="28"/>
          <w:lang w:eastAsia="ru-RU"/>
        </w:rPr>
        <w:t>единовременно</w:t>
      </w:r>
      <w:r w:rsidR="005D79FB" w:rsidRPr="00E64DB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D79FB" w:rsidRPr="00E64DBC">
        <w:rPr>
          <w:rFonts w:ascii="Times New Roman" w:hAnsi="Times New Roman"/>
          <w:color w:val="000000"/>
          <w:sz w:val="28"/>
          <w:szCs w:val="28"/>
        </w:rPr>
        <w:t>за определенный перио</w:t>
      </w:r>
      <w:r w:rsidRPr="00E64DBC">
        <w:rPr>
          <w:rFonts w:ascii="Times New Roman" w:hAnsi="Times New Roman"/>
          <w:color w:val="000000"/>
          <w:sz w:val="28"/>
          <w:szCs w:val="28"/>
        </w:rPr>
        <w:t>д времени (месяц, квартал, год)</w:t>
      </w:r>
      <w:r w:rsidR="005D79FB" w:rsidRPr="00E64DBC">
        <w:rPr>
          <w:rFonts w:ascii="Times New Roman" w:hAnsi="Times New Roman"/>
          <w:color w:val="000000"/>
          <w:sz w:val="28"/>
          <w:szCs w:val="28"/>
        </w:rPr>
        <w:t xml:space="preserve"> в связи с юбилейными дат</w:t>
      </w:r>
      <w:r w:rsidR="005D79FB" w:rsidRPr="00E64DBC">
        <w:rPr>
          <w:rFonts w:ascii="Times New Roman" w:hAnsi="Times New Roman"/>
          <w:color w:val="000000"/>
          <w:sz w:val="28"/>
          <w:szCs w:val="28"/>
        </w:rPr>
        <w:t>а</w:t>
      </w:r>
      <w:r w:rsidR="005D79FB" w:rsidRPr="00E64DBC">
        <w:rPr>
          <w:rFonts w:ascii="Times New Roman" w:hAnsi="Times New Roman"/>
          <w:color w:val="000000"/>
          <w:sz w:val="28"/>
          <w:szCs w:val="28"/>
        </w:rPr>
        <w:t>ми, получением знаков отличия, благодарственных писем, грамот, государственных наград и по иным основаниям</w:t>
      </w:r>
      <w:r w:rsidR="00AC5727" w:rsidRPr="00E64DBC">
        <w:rPr>
          <w:rFonts w:ascii="Times New Roman" w:hAnsi="Times New Roman"/>
          <w:sz w:val="28"/>
          <w:szCs w:val="28"/>
        </w:rPr>
        <w:t>, установленным локальными актами и коллективн</w:t>
      </w:r>
      <w:r w:rsidR="00AC5727" w:rsidRPr="00E64DBC">
        <w:rPr>
          <w:rFonts w:ascii="Times New Roman" w:hAnsi="Times New Roman"/>
          <w:sz w:val="28"/>
          <w:szCs w:val="28"/>
        </w:rPr>
        <w:t>ы</w:t>
      </w:r>
      <w:r w:rsidR="00AC5727" w:rsidRPr="00E64DBC">
        <w:rPr>
          <w:rFonts w:ascii="Times New Roman" w:hAnsi="Times New Roman"/>
          <w:sz w:val="28"/>
          <w:szCs w:val="28"/>
        </w:rPr>
        <w:t>ми договорами организации.</w:t>
      </w:r>
      <w:proofErr w:type="gramEnd"/>
    </w:p>
    <w:p w:rsidR="005D79FB" w:rsidRPr="00E64DBC" w:rsidRDefault="002F37D1" w:rsidP="005D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14</w:t>
      </w:r>
      <w:r w:rsidR="00E967DC" w:rsidRPr="00E64DBC">
        <w:rPr>
          <w:rFonts w:ascii="Times New Roman" w:hAnsi="Times New Roman"/>
          <w:sz w:val="28"/>
          <w:szCs w:val="28"/>
        </w:rPr>
        <w:t>.1</w:t>
      </w:r>
      <w:r w:rsidR="005D79FB" w:rsidRPr="00E64DBC">
        <w:rPr>
          <w:rFonts w:ascii="Times New Roman" w:hAnsi="Times New Roman" w:cs="Times New Roman"/>
          <w:sz w:val="28"/>
          <w:szCs w:val="28"/>
        </w:rPr>
        <w:t>. Размеры, порядок и условия осуществления премиальных и иных поо</w:t>
      </w:r>
      <w:r w:rsidR="005D79FB" w:rsidRPr="00E64DBC">
        <w:rPr>
          <w:rFonts w:ascii="Times New Roman" w:hAnsi="Times New Roman" w:cs="Times New Roman"/>
          <w:sz w:val="28"/>
          <w:szCs w:val="28"/>
        </w:rPr>
        <w:t>щ</w:t>
      </w:r>
      <w:r w:rsidR="005D79FB" w:rsidRPr="00E64DBC">
        <w:rPr>
          <w:rFonts w:ascii="Times New Roman" w:hAnsi="Times New Roman" w:cs="Times New Roman"/>
          <w:sz w:val="28"/>
          <w:szCs w:val="28"/>
        </w:rPr>
        <w:t>рительных выплат по итогам работы определяются локальными актами организации и коллективными договорами.</w:t>
      </w:r>
    </w:p>
    <w:p w:rsidR="005D79FB" w:rsidRPr="00E64DBC" w:rsidRDefault="002F37D1" w:rsidP="005D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14</w:t>
      </w:r>
      <w:r w:rsidR="005D79FB" w:rsidRPr="00E64DBC">
        <w:rPr>
          <w:rFonts w:ascii="Times New Roman" w:hAnsi="Times New Roman"/>
          <w:sz w:val="28"/>
          <w:szCs w:val="28"/>
        </w:rPr>
        <w:t>.2</w:t>
      </w:r>
      <w:r w:rsidR="005D79FB" w:rsidRPr="00E64D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79FB" w:rsidRPr="00E64DBC">
        <w:rPr>
          <w:rFonts w:ascii="Times New Roman" w:hAnsi="Times New Roman" w:cs="Times New Roman"/>
          <w:sz w:val="28"/>
          <w:szCs w:val="28"/>
        </w:rPr>
        <w:t>Размер фонда оплаты труда, предусмотренного на премиальные выплаты работникам</w:t>
      </w:r>
      <w:r w:rsidR="00E967DC" w:rsidRPr="00E64DBC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5D79FB" w:rsidRPr="00E64DBC">
        <w:rPr>
          <w:rFonts w:ascii="Times New Roman" w:hAnsi="Times New Roman" w:cs="Times New Roman"/>
          <w:sz w:val="28"/>
          <w:szCs w:val="28"/>
        </w:rPr>
        <w:t>, составляет не менее 2 процентов фонда оплаты труда, предусмотренного на выплату окладов (ставок заработной пл</w:t>
      </w:r>
      <w:r w:rsidR="005D79FB" w:rsidRPr="00E64DBC">
        <w:rPr>
          <w:rFonts w:ascii="Times New Roman" w:hAnsi="Times New Roman" w:cs="Times New Roman"/>
          <w:sz w:val="28"/>
          <w:szCs w:val="28"/>
        </w:rPr>
        <w:t>а</w:t>
      </w:r>
      <w:r w:rsidR="005D79FB" w:rsidRPr="00E64DBC">
        <w:rPr>
          <w:rFonts w:ascii="Times New Roman" w:hAnsi="Times New Roman" w:cs="Times New Roman"/>
          <w:sz w:val="28"/>
          <w:szCs w:val="28"/>
        </w:rPr>
        <w:t xml:space="preserve">ты, должностных окладов), выплат за </w:t>
      </w:r>
      <w:r w:rsidR="00713AAA" w:rsidRPr="00E64DBC">
        <w:rPr>
          <w:rFonts w:ascii="Times New Roman" w:hAnsi="Times New Roman" w:cs="Times New Roman"/>
          <w:sz w:val="28"/>
          <w:szCs w:val="28"/>
        </w:rPr>
        <w:t>в</w:t>
      </w:r>
      <w:r w:rsidR="005D79FB" w:rsidRPr="00E64DBC">
        <w:rPr>
          <w:rFonts w:ascii="Times New Roman" w:hAnsi="Times New Roman" w:cs="Times New Roman"/>
          <w:sz w:val="28"/>
          <w:szCs w:val="28"/>
        </w:rPr>
        <w:t>неаудитор</w:t>
      </w:r>
      <w:r w:rsidR="00713AAA" w:rsidRPr="00E64DBC">
        <w:rPr>
          <w:rFonts w:ascii="Times New Roman" w:hAnsi="Times New Roman" w:cs="Times New Roman"/>
          <w:sz w:val="28"/>
          <w:szCs w:val="28"/>
        </w:rPr>
        <w:t>ную</w:t>
      </w:r>
      <w:r w:rsidR="005D79FB" w:rsidRPr="00E64DBC">
        <w:rPr>
          <w:rFonts w:ascii="Times New Roman" w:hAnsi="Times New Roman" w:cs="Times New Roman"/>
          <w:sz w:val="28"/>
          <w:szCs w:val="28"/>
        </w:rPr>
        <w:t xml:space="preserve"> занятость и выплат стимул</w:t>
      </w:r>
      <w:r w:rsidR="005D79FB" w:rsidRPr="00E64DBC">
        <w:rPr>
          <w:rFonts w:ascii="Times New Roman" w:hAnsi="Times New Roman" w:cs="Times New Roman"/>
          <w:sz w:val="28"/>
          <w:szCs w:val="28"/>
        </w:rPr>
        <w:t>и</w:t>
      </w:r>
      <w:r w:rsidR="005D79FB" w:rsidRPr="00E64DBC">
        <w:rPr>
          <w:rFonts w:ascii="Times New Roman" w:hAnsi="Times New Roman" w:cs="Times New Roman"/>
          <w:sz w:val="28"/>
          <w:szCs w:val="28"/>
        </w:rPr>
        <w:t>рующего характера работникам по основному месту работы и основной должности (за исключением работников, занимающих должности учителей и преподавателей).</w:t>
      </w:r>
      <w:proofErr w:type="gramEnd"/>
    </w:p>
    <w:p w:rsidR="001D24F0" w:rsidRPr="00E64DBC" w:rsidRDefault="002F37D1" w:rsidP="005D79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14</w:t>
      </w:r>
      <w:r w:rsidR="005D79FB" w:rsidRPr="00E64DBC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.3. </w:t>
      </w:r>
      <w:proofErr w:type="gramStart"/>
      <w:r w:rsidR="005D79FB" w:rsidRPr="00E64DBC">
        <w:rPr>
          <w:rFonts w:ascii="Times New Roman" w:hAnsi="Times New Roman"/>
          <w:sz w:val="28"/>
          <w:szCs w:val="28"/>
        </w:rPr>
        <w:t>Премиальные и иные поощрительные выплаты могут устанавливаться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единовременно в целях повышения эффективности деятельности работников гос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дарственных организаций Республики Татарстан при выполнении 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>лана меропри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тий </w:t>
      </w:r>
      <w:r w:rsidR="005D79FB" w:rsidRPr="00E64DBC">
        <w:rPr>
          <w:rFonts w:ascii="Times New Roman" w:eastAsia="Times New Roman" w:hAnsi="Times New Roman" w:cs="Calibri"/>
          <w:sz w:val="28"/>
          <w:szCs w:val="28"/>
          <w:lang w:eastAsia="ru-RU"/>
        </w:rPr>
        <w:t>(</w:t>
      </w:r>
      <w:r w:rsidR="003C27F7" w:rsidRPr="00E64DBC"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r w:rsidR="005D79FB" w:rsidRPr="00E64DBC">
        <w:rPr>
          <w:rFonts w:ascii="Times New Roman" w:eastAsia="Times New Roman" w:hAnsi="Times New Roman" w:cs="Calibri"/>
          <w:sz w:val="28"/>
          <w:szCs w:val="28"/>
          <w:lang w:eastAsia="ru-RU"/>
        </w:rPr>
        <w:t>дорожной карты</w:t>
      </w:r>
      <w:r w:rsidR="003C27F7" w:rsidRPr="00E64DBC">
        <w:rPr>
          <w:rFonts w:ascii="Times New Roman" w:eastAsia="Times New Roman" w:hAnsi="Times New Roman" w:cs="Calibri"/>
          <w:sz w:val="28"/>
          <w:szCs w:val="28"/>
          <w:lang w:eastAsia="ru-RU"/>
        </w:rPr>
        <w:t>»</w:t>
      </w:r>
      <w:r w:rsidR="005D79FB" w:rsidRPr="00E64DB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) 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27F7" w:rsidRPr="00E64DB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>Изменения в отраслях социальной сферы, направленные на повышение эффективности образования и науки</w:t>
      </w:r>
      <w:r w:rsidR="003C27F7" w:rsidRPr="00E64DB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>, утвержденного распоряжением Правительства Российской Федерации от 30</w:t>
      </w:r>
      <w:r w:rsidR="007F6851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>2014</w:t>
      </w:r>
      <w:r w:rsidR="007F6851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A1147B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>722-р</w:t>
      </w:r>
      <w:r w:rsidR="00A1147B" w:rsidRPr="00E64DB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1147B" w:rsidRPr="00E64DB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>лана мер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>приятий (</w:t>
      </w:r>
      <w:r w:rsidR="003C27F7" w:rsidRPr="00E64DB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>дорожной карты</w:t>
      </w:r>
      <w:r w:rsidR="003C27F7" w:rsidRPr="00E64DB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C27F7" w:rsidRPr="00E64DB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>Изменения в отраслях социальной сферы, направле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>ные на повышение</w:t>
      </w:r>
      <w:proofErr w:type="gramEnd"/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образования и науки в Республике Татарстан, на 2013</w:t>
      </w:r>
      <w:r w:rsidR="00A1147B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AC5727" w:rsidRPr="00E64D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>2018 годы</w:t>
      </w:r>
      <w:r w:rsidR="003C27F7" w:rsidRPr="00E64DB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>, утвержденного распоряжением Кабинета Министров Республики Т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>тарстан от 21.05.2014 № 939-р</w:t>
      </w:r>
      <w:r w:rsidR="005D79FB" w:rsidRPr="00E64DBC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.</w:t>
      </w:r>
    </w:p>
    <w:p w:rsidR="00FF309A" w:rsidRPr="00E64DBC" w:rsidRDefault="00A1147B" w:rsidP="00FF309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15</w:t>
      </w:r>
      <w:r w:rsidR="00F9748E" w:rsidRPr="00E64DBC">
        <w:rPr>
          <w:rFonts w:ascii="Times New Roman" w:hAnsi="Times New Roman"/>
          <w:sz w:val="28"/>
          <w:szCs w:val="28"/>
        </w:rPr>
        <w:t xml:space="preserve">. </w:t>
      </w:r>
      <w:r w:rsidR="00953657" w:rsidRPr="00E64DBC">
        <w:rPr>
          <w:rFonts w:ascii="Times New Roman" w:hAnsi="Times New Roman"/>
          <w:sz w:val="28"/>
          <w:szCs w:val="28"/>
        </w:rPr>
        <w:t>Выплаты за качество выполняемых работ устанавливаются работникам о</w:t>
      </w:r>
      <w:r w:rsidR="00953657" w:rsidRPr="00E64DBC">
        <w:rPr>
          <w:rFonts w:ascii="Times New Roman" w:hAnsi="Times New Roman"/>
          <w:sz w:val="28"/>
          <w:szCs w:val="28"/>
        </w:rPr>
        <w:t>б</w:t>
      </w:r>
      <w:r w:rsidR="00953657" w:rsidRPr="00E64DBC">
        <w:rPr>
          <w:rFonts w:ascii="Times New Roman" w:hAnsi="Times New Roman"/>
          <w:sz w:val="28"/>
          <w:szCs w:val="28"/>
        </w:rPr>
        <w:t>разовательных организаций по основному месту работы и основной должности (за исключением работников, занимающих должности учителей и преподавателей) по результатам труда за определенный период времени. Основным критерием, влия</w:t>
      </w:r>
      <w:r w:rsidR="00953657" w:rsidRPr="00E64DBC">
        <w:rPr>
          <w:rFonts w:ascii="Times New Roman" w:hAnsi="Times New Roman"/>
          <w:sz w:val="28"/>
          <w:szCs w:val="28"/>
        </w:rPr>
        <w:t>ю</w:t>
      </w:r>
      <w:r w:rsidR="00953657" w:rsidRPr="00E64DBC">
        <w:rPr>
          <w:rFonts w:ascii="Times New Roman" w:hAnsi="Times New Roman"/>
          <w:sz w:val="28"/>
          <w:szCs w:val="28"/>
        </w:rPr>
        <w:t>щим на размер выплат за качество выполняемых работ, является достижение пор</w:t>
      </w:r>
      <w:r w:rsidR="00953657" w:rsidRPr="00E64DBC">
        <w:rPr>
          <w:rFonts w:ascii="Times New Roman" w:hAnsi="Times New Roman"/>
          <w:sz w:val="28"/>
          <w:szCs w:val="28"/>
        </w:rPr>
        <w:t>о</w:t>
      </w:r>
      <w:r w:rsidR="00953657" w:rsidRPr="00E64DBC">
        <w:rPr>
          <w:rFonts w:ascii="Times New Roman" w:hAnsi="Times New Roman"/>
          <w:sz w:val="28"/>
          <w:szCs w:val="28"/>
        </w:rPr>
        <w:t xml:space="preserve">говых </w:t>
      </w:r>
      <w:proofErr w:type="gramStart"/>
      <w:r w:rsidR="00953657" w:rsidRPr="00E64DBC">
        <w:rPr>
          <w:rFonts w:ascii="Times New Roman" w:hAnsi="Times New Roman"/>
          <w:sz w:val="28"/>
          <w:szCs w:val="28"/>
        </w:rPr>
        <w:t>значений критериев оценки эффективности деятельности работников орган</w:t>
      </w:r>
      <w:r w:rsidR="00953657" w:rsidRPr="00E64DBC">
        <w:rPr>
          <w:rFonts w:ascii="Times New Roman" w:hAnsi="Times New Roman"/>
          <w:sz w:val="28"/>
          <w:szCs w:val="28"/>
        </w:rPr>
        <w:t>и</w:t>
      </w:r>
      <w:r w:rsidR="00953657" w:rsidRPr="00E64DBC">
        <w:rPr>
          <w:rFonts w:ascii="Times New Roman" w:hAnsi="Times New Roman"/>
          <w:sz w:val="28"/>
          <w:szCs w:val="28"/>
        </w:rPr>
        <w:t>заций</w:t>
      </w:r>
      <w:proofErr w:type="gramEnd"/>
      <w:r w:rsidR="00953657" w:rsidRPr="00E64DBC">
        <w:rPr>
          <w:rFonts w:ascii="Times New Roman" w:hAnsi="Times New Roman"/>
          <w:sz w:val="28"/>
          <w:szCs w:val="28"/>
        </w:rPr>
        <w:t>.</w:t>
      </w:r>
    </w:p>
    <w:p w:rsidR="00FF309A" w:rsidRPr="00E64DBC" w:rsidRDefault="00A1147B" w:rsidP="00FF309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15</w:t>
      </w:r>
      <w:r w:rsidR="00953657" w:rsidRPr="00E64DBC">
        <w:rPr>
          <w:rFonts w:ascii="Times New Roman" w:hAnsi="Times New Roman"/>
          <w:sz w:val="28"/>
          <w:szCs w:val="28"/>
        </w:rPr>
        <w:t>.</w:t>
      </w:r>
      <w:r w:rsidRPr="00E64DBC">
        <w:rPr>
          <w:rFonts w:ascii="Times New Roman" w:hAnsi="Times New Roman"/>
          <w:sz w:val="28"/>
          <w:szCs w:val="28"/>
        </w:rPr>
        <w:t>1</w:t>
      </w:r>
      <w:r w:rsidR="00F9748E" w:rsidRPr="00E64DBC">
        <w:rPr>
          <w:rFonts w:ascii="Times New Roman" w:hAnsi="Times New Roman"/>
          <w:sz w:val="28"/>
          <w:szCs w:val="28"/>
        </w:rPr>
        <w:t>.</w:t>
      </w:r>
      <w:r w:rsidR="00953657" w:rsidRPr="00E64DBC">
        <w:rPr>
          <w:rFonts w:ascii="Times New Roman" w:hAnsi="Times New Roman"/>
          <w:sz w:val="28"/>
          <w:szCs w:val="28"/>
        </w:rPr>
        <w:t xml:space="preserve"> Критерии </w:t>
      </w:r>
      <w:proofErr w:type="gramStart"/>
      <w:r w:rsidR="00953657" w:rsidRPr="00E64DBC">
        <w:rPr>
          <w:rFonts w:ascii="Times New Roman" w:hAnsi="Times New Roman"/>
          <w:sz w:val="28"/>
          <w:szCs w:val="28"/>
        </w:rPr>
        <w:t>оценки эффективности деятельности работников организаций</w:t>
      </w:r>
      <w:proofErr w:type="gramEnd"/>
      <w:r w:rsidR="00953657" w:rsidRPr="00E64DBC">
        <w:rPr>
          <w:rFonts w:ascii="Times New Roman" w:hAnsi="Times New Roman"/>
          <w:sz w:val="28"/>
          <w:szCs w:val="28"/>
        </w:rPr>
        <w:t xml:space="preserve"> утверждаются руководителем организации по согласованию с органом, обеспеч</w:t>
      </w:r>
      <w:r w:rsidR="00953657" w:rsidRPr="00E64DBC">
        <w:rPr>
          <w:rFonts w:ascii="Times New Roman" w:hAnsi="Times New Roman"/>
          <w:sz w:val="28"/>
          <w:szCs w:val="28"/>
        </w:rPr>
        <w:t>и</w:t>
      </w:r>
      <w:r w:rsidR="00953657" w:rsidRPr="00E64DBC">
        <w:rPr>
          <w:rFonts w:ascii="Times New Roman" w:hAnsi="Times New Roman"/>
          <w:sz w:val="28"/>
          <w:szCs w:val="28"/>
        </w:rPr>
        <w:t>вающим государственно-общественный характер управления организацией. Знач</w:t>
      </w:r>
      <w:r w:rsidR="00953657" w:rsidRPr="00E64DBC">
        <w:rPr>
          <w:rFonts w:ascii="Times New Roman" w:hAnsi="Times New Roman"/>
          <w:sz w:val="28"/>
          <w:szCs w:val="28"/>
        </w:rPr>
        <w:t>е</w:t>
      </w:r>
      <w:r w:rsidR="00953657" w:rsidRPr="00E64DBC">
        <w:rPr>
          <w:rFonts w:ascii="Times New Roman" w:hAnsi="Times New Roman"/>
          <w:sz w:val="28"/>
          <w:szCs w:val="28"/>
        </w:rPr>
        <w:t xml:space="preserve">ния </w:t>
      </w:r>
      <w:proofErr w:type="gramStart"/>
      <w:r w:rsidR="00953657" w:rsidRPr="00E64DBC">
        <w:rPr>
          <w:rFonts w:ascii="Times New Roman" w:hAnsi="Times New Roman"/>
          <w:sz w:val="28"/>
          <w:szCs w:val="28"/>
        </w:rPr>
        <w:t>критериев оценки эффективности деятельности работников организаций</w:t>
      </w:r>
      <w:proofErr w:type="gramEnd"/>
      <w:r w:rsidR="00953657" w:rsidRPr="00E64DBC">
        <w:rPr>
          <w:rFonts w:ascii="Times New Roman" w:hAnsi="Times New Roman"/>
          <w:sz w:val="28"/>
          <w:szCs w:val="28"/>
        </w:rPr>
        <w:t xml:space="preserve"> и усл</w:t>
      </w:r>
      <w:r w:rsidR="00953657" w:rsidRPr="00E64DBC">
        <w:rPr>
          <w:rFonts w:ascii="Times New Roman" w:hAnsi="Times New Roman"/>
          <w:sz w:val="28"/>
          <w:szCs w:val="28"/>
        </w:rPr>
        <w:t>о</w:t>
      </w:r>
      <w:r w:rsidR="00953657" w:rsidRPr="00E64DBC">
        <w:rPr>
          <w:rFonts w:ascii="Times New Roman" w:hAnsi="Times New Roman"/>
          <w:sz w:val="28"/>
          <w:szCs w:val="28"/>
        </w:rPr>
        <w:t>вия осуществления выплат определяются ежегодно на основании задач, поставле</w:t>
      </w:r>
      <w:r w:rsidR="00953657" w:rsidRPr="00E64DBC">
        <w:rPr>
          <w:rFonts w:ascii="Times New Roman" w:hAnsi="Times New Roman"/>
          <w:sz w:val="28"/>
          <w:szCs w:val="28"/>
        </w:rPr>
        <w:t>н</w:t>
      </w:r>
      <w:r w:rsidR="00953657" w:rsidRPr="00E64DBC">
        <w:rPr>
          <w:rFonts w:ascii="Times New Roman" w:hAnsi="Times New Roman"/>
          <w:sz w:val="28"/>
          <w:szCs w:val="28"/>
        </w:rPr>
        <w:t>ных перед организацией.</w:t>
      </w:r>
    </w:p>
    <w:p w:rsidR="00FF309A" w:rsidRPr="00E64DBC" w:rsidRDefault="00A1147B" w:rsidP="00FF309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15.2</w:t>
      </w:r>
      <w:r w:rsidR="00F9748E" w:rsidRPr="00E64DBC">
        <w:rPr>
          <w:rFonts w:ascii="Times New Roman" w:hAnsi="Times New Roman"/>
          <w:sz w:val="28"/>
          <w:szCs w:val="28"/>
        </w:rPr>
        <w:t>.</w:t>
      </w:r>
      <w:r w:rsidR="00953657" w:rsidRPr="00E64DBC">
        <w:rPr>
          <w:rFonts w:ascii="Times New Roman" w:hAnsi="Times New Roman"/>
          <w:sz w:val="28"/>
          <w:szCs w:val="28"/>
        </w:rPr>
        <w:t xml:space="preserve"> Размеры, порядок и условия осуществления выплат за качество выпо</w:t>
      </w:r>
      <w:r w:rsidR="00953657" w:rsidRPr="00E64DBC">
        <w:rPr>
          <w:rFonts w:ascii="Times New Roman" w:hAnsi="Times New Roman"/>
          <w:sz w:val="28"/>
          <w:szCs w:val="28"/>
        </w:rPr>
        <w:t>л</w:t>
      </w:r>
      <w:r w:rsidR="00953657" w:rsidRPr="00E64DBC">
        <w:rPr>
          <w:rFonts w:ascii="Times New Roman" w:hAnsi="Times New Roman"/>
          <w:sz w:val="28"/>
          <w:szCs w:val="28"/>
        </w:rPr>
        <w:t xml:space="preserve">няемых работ </w:t>
      </w:r>
      <w:r w:rsidRPr="00E64DBC">
        <w:rPr>
          <w:rFonts w:ascii="Times New Roman" w:hAnsi="Times New Roman"/>
          <w:sz w:val="28"/>
          <w:szCs w:val="28"/>
        </w:rPr>
        <w:t xml:space="preserve">работниками образовательных организаций </w:t>
      </w:r>
      <w:r w:rsidR="00953657" w:rsidRPr="00E64DBC">
        <w:rPr>
          <w:rFonts w:ascii="Times New Roman" w:hAnsi="Times New Roman"/>
          <w:sz w:val="28"/>
          <w:szCs w:val="28"/>
        </w:rPr>
        <w:t>определяются локальн</w:t>
      </w:r>
      <w:r w:rsidR="00953657" w:rsidRPr="00E64DBC">
        <w:rPr>
          <w:rFonts w:ascii="Times New Roman" w:hAnsi="Times New Roman"/>
          <w:sz w:val="28"/>
          <w:szCs w:val="28"/>
        </w:rPr>
        <w:t>ы</w:t>
      </w:r>
      <w:r w:rsidR="00953657" w:rsidRPr="00E64DBC">
        <w:rPr>
          <w:rFonts w:ascii="Times New Roman" w:hAnsi="Times New Roman"/>
          <w:sz w:val="28"/>
          <w:szCs w:val="28"/>
        </w:rPr>
        <w:t>ми нормативными актами организации и коллективными договорами.</w:t>
      </w:r>
    </w:p>
    <w:p w:rsidR="00953657" w:rsidRPr="00E64DBC" w:rsidRDefault="00A1147B" w:rsidP="00FF309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15.3.</w:t>
      </w:r>
      <w:r w:rsidR="00953657" w:rsidRPr="00E64DBC">
        <w:rPr>
          <w:rFonts w:ascii="Times New Roman" w:hAnsi="Times New Roman"/>
          <w:sz w:val="28"/>
          <w:szCs w:val="28"/>
        </w:rPr>
        <w:t xml:space="preserve"> Выплаты за качество выполняемых работ рассчитываются по формуле:</w:t>
      </w:r>
    </w:p>
    <w:p w:rsidR="009B3C9F" w:rsidRPr="00E64DBC" w:rsidRDefault="009B3C9F" w:rsidP="00FF309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B3C9F" w:rsidRPr="00E64DBC" w:rsidRDefault="0087389A" w:rsidP="009B3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 w:cs="Calibri"/>
                  <w:sz w:val="28"/>
                  <w:szCs w:val="28"/>
                  <w:lang w:val="en-US" w:eastAsia="ru-RU"/>
                </w:rPr>
                <m:t>B</m:t>
              </m:r>
            </m:e>
            <m:sub>
              <m:r>
                <w:rPr>
                  <w:rFonts w:ascii="Cambria Math" w:hAnsi="Cambria Math" w:cs="Calibri"/>
                  <w:sz w:val="28"/>
                  <w:szCs w:val="28"/>
                  <w:lang w:eastAsia="ru-RU"/>
                </w:rPr>
                <m:t>kj</m:t>
              </m:r>
            </m:sub>
          </m:sSub>
          <m:r>
            <w:rPr>
              <w:rFonts w:ascii="Cambria Math" w:hAnsi="Cambria Math" w:cs="Calibri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  <m:t>FOT</m:t>
                  </m:r>
                </m:e>
                <m:sub>
                  <m: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  <m:t>k</m:t>
                  </m:r>
                </m:sub>
              </m:sSub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hAnsi="Cambria Math" w:cs="Calibri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  <m:t>i=1</m:t>
                  </m:r>
                </m:sub>
                <m:sup>
                  <m: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  <m:t>n</m:t>
                  </m:r>
                </m:sup>
                <m:e>
                  <m: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  <m:t xml:space="preserve"> </m:t>
                  </m:r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="Calibri"/>
                          <w:i/>
                          <w:sz w:val="28"/>
                          <w:szCs w:val="28"/>
                          <w:lang w:eastAsia="ru-RU"/>
                        </w:rPr>
                      </m:ctrlPr>
                    </m:naryPr>
                    <m:sub>
                      <m:r>
                        <w:rPr>
                          <w:rFonts w:ascii="Cambria Math" w:hAnsi="Cambria Math" w:cs="Calibri"/>
                          <w:sz w:val="28"/>
                          <w:szCs w:val="28"/>
                          <w:lang w:eastAsia="ru-RU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Calibri"/>
                          <w:sz w:val="28"/>
                          <w:szCs w:val="28"/>
                          <w:lang w:eastAsia="ru-RU"/>
                        </w:rPr>
                        <m:t>m</m:t>
                      </m:r>
                    </m:sup>
                    <m:e>
                      <m:r>
                        <w:rPr>
                          <w:rFonts w:ascii="Cambria Math" w:hAnsi="Cambria Math" w:cs="Calibri"/>
                          <w:sz w:val="28"/>
                          <w:szCs w:val="28"/>
                          <w:lang w:eastAsia="ru-RU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libri"/>
                              <w:sz w:val="28"/>
                              <w:szCs w:val="28"/>
                              <w:lang w:eastAsia="ru-RU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  <w:sz w:val="28"/>
                              <w:szCs w:val="28"/>
                              <w:lang w:eastAsia="ru-RU"/>
                            </w:rPr>
                            <m:t>ij</m:t>
                          </m:r>
                        </m:sub>
                      </m:sSub>
                      <m:r>
                        <w:rPr>
                          <w:rFonts w:ascii="Cambria Math" w:hAnsi="Cambria Math" w:cs="Calibri"/>
                          <w:sz w:val="28"/>
                          <w:szCs w:val="28"/>
                          <w:lang w:eastAsia="ru-RU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libri"/>
                              <w:sz w:val="28"/>
                              <w:szCs w:val="28"/>
                              <w:lang w:eastAsia="ru-RU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  <w:sz w:val="28"/>
                              <w:szCs w:val="28"/>
                              <w:lang w:eastAsia="ru-RU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Calibri"/>
                          <w:sz w:val="28"/>
                          <w:szCs w:val="28"/>
                          <w:lang w:eastAsia="ru-RU"/>
                        </w:rPr>
                        <m:t>)</m:t>
                      </m:r>
                    </m:e>
                  </m:nary>
                </m:e>
              </m:nary>
            </m:den>
          </m:f>
          <m:r>
            <w:rPr>
              <w:rFonts w:ascii="Cambria Math" w:hAnsi="Cambria Math" w:cs="Calibri"/>
              <w:sz w:val="28"/>
              <w:szCs w:val="28"/>
              <w:lang w:eastAsia="ru-RU"/>
            </w:rPr>
            <m:t>×</m:t>
          </m:r>
          <m:nary>
            <m:naryPr>
              <m:chr m:val="∑"/>
              <m:limLoc m:val="subSup"/>
              <m:ctrlPr>
                <w:rPr>
                  <w:rFonts w:ascii="Cambria Math" w:hAnsi="Cambria Math" w:cs="Calibri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hAnsi="Cambria Math" w:cs="Calibri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hAnsi="Cambria Math" w:cs="Calibri"/>
                  <w:sz w:val="28"/>
                  <w:szCs w:val="28"/>
                  <w:lang w:eastAsia="ru-RU"/>
                </w:rPr>
                <m:t>n</m:t>
              </m:r>
            </m:sup>
            <m:e>
              <m:r>
                <w:rPr>
                  <w:rFonts w:ascii="Cambria Math" w:hAnsi="Cambria Math" w:cs="Calibri"/>
                  <w:sz w:val="28"/>
                  <w:szCs w:val="28"/>
                  <w:lang w:eastAsia="ru-RU"/>
                </w:rPr>
                <m:t>(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  <m:t>I</m:t>
                  </m:r>
                </m:e>
                <m:sub>
                  <m: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  <m:t>ij</m:t>
                  </m:r>
                </m:sub>
              </m:sSub>
            </m:e>
          </m:nary>
          <m:r>
            <w:rPr>
              <w:rFonts w:ascii="Cambria Math" w:hAnsi="Cambria Math" w:cs="Calibri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hAnsi="Cambria Math" w:cs="Calibri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 w:cs="Calibri"/>
                  <w:sz w:val="28"/>
                  <w:szCs w:val="28"/>
                  <w:lang w:eastAsia="ru-RU"/>
                </w:rPr>
                <m:t>K</m:t>
              </m:r>
            </m:e>
            <m:sub>
              <m:r>
                <w:rPr>
                  <w:rFonts w:ascii="Cambria Math" w:hAnsi="Cambria Math" w:cs="Calibri"/>
                  <w:sz w:val="28"/>
                  <w:szCs w:val="28"/>
                  <w:lang w:eastAsia="ru-RU"/>
                </w:rPr>
                <m:t>i</m:t>
              </m:r>
            </m:sub>
          </m:sSub>
          <m:r>
            <w:rPr>
              <w:rFonts w:ascii="Cambria Math" w:hAnsi="Cambria Math" w:cs="Calibri"/>
              <w:sz w:val="28"/>
              <w:szCs w:val="28"/>
              <w:lang w:eastAsia="ru-RU"/>
            </w:rPr>
            <m:t>),</m:t>
          </m:r>
        </m:oMath>
      </m:oMathPara>
    </w:p>
    <w:p w:rsidR="009B3C9F" w:rsidRPr="00E64DBC" w:rsidRDefault="009B3C9F" w:rsidP="009B3C9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C9F" w:rsidRPr="00E64DBC" w:rsidRDefault="009B3C9F" w:rsidP="009B3C9F">
      <w:pPr>
        <w:spacing w:after="0" w:line="240" w:lineRule="auto"/>
        <w:ind w:firstLine="709"/>
        <w:contextualSpacing/>
        <w:jc w:val="both"/>
        <w:rPr>
          <w:rFonts w:ascii="Times New Roman" w:hAnsi="Times New Roman" w:cstheme="minorBidi"/>
          <w:sz w:val="28"/>
          <w:szCs w:val="28"/>
        </w:rPr>
      </w:pPr>
      <w:r w:rsidRPr="00E64DBC">
        <w:rPr>
          <w:rFonts w:ascii="Times New Roman" w:hAnsi="Times New Roman" w:cstheme="minorBidi"/>
          <w:sz w:val="28"/>
          <w:szCs w:val="28"/>
        </w:rPr>
        <w:t>где:</w:t>
      </w:r>
    </w:p>
    <w:p w:rsidR="009B3C9F" w:rsidRPr="00E64DBC" w:rsidRDefault="0087389A" w:rsidP="009B3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kj</m:t>
            </m:r>
          </m:sub>
        </m:sSub>
      </m:oMath>
      <w:r w:rsidR="009B3C9F" w:rsidRPr="00E64DBC">
        <w:rPr>
          <w:rFonts w:ascii="Times New Roman" w:hAnsi="Times New Roman" w:cstheme="minorBidi"/>
          <w:sz w:val="28"/>
          <w:szCs w:val="28"/>
        </w:rPr>
        <w:t xml:space="preserve"> </w:t>
      </w:r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9B3C9F" w:rsidRPr="00E64DBC">
        <w:rPr>
          <w:rFonts w:ascii="Times New Roman" w:hAnsi="Times New Roman" w:cstheme="minorBidi"/>
          <w:sz w:val="28"/>
          <w:szCs w:val="28"/>
        </w:rPr>
        <w:t xml:space="preserve"> выплата за качество выполняемых работ </w:t>
      </w:r>
      <w:proofErr w:type="spellStart"/>
      <w:r w:rsidR="009B3C9F" w:rsidRPr="00E64DBC">
        <w:rPr>
          <w:rFonts w:ascii="Times New Roman" w:hAnsi="Times New Roman" w:cstheme="minorBidi"/>
          <w:sz w:val="28"/>
          <w:szCs w:val="28"/>
        </w:rPr>
        <w:t>j-му</w:t>
      </w:r>
      <w:proofErr w:type="spellEnd"/>
      <w:r w:rsidR="009B3C9F" w:rsidRPr="00E64DBC">
        <w:rPr>
          <w:rFonts w:ascii="Times New Roman" w:hAnsi="Times New Roman" w:cstheme="minorBidi"/>
          <w:sz w:val="28"/>
          <w:szCs w:val="28"/>
        </w:rPr>
        <w:t xml:space="preserve"> работнику;</w:t>
      </w:r>
    </w:p>
    <w:p w:rsidR="009B3C9F" w:rsidRPr="00E64DBC" w:rsidRDefault="0087389A" w:rsidP="009B3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FOT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k</m:t>
            </m:r>
          </m:sub>
        </m:sSub>
      </m:oMath>
      <w:r w:rsidR="009B3C9F" w:rsidRPr="00E64DBC">
        <w:rPr>
          <w:rFonts w:ascii="Times New Roman" w:hAnsi="Times New Roman" w:cstheme="minorBidi"/>
          <w:sz w:val="28"/>
          <w:szCs w:val="28"/>
        </w:rPr>
        <w:t xml:space="preserve"> </w:t>
      </w:r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9B3C9F" w:rsidRPr="00E64DBC">
        <w:rPr>
          <w:rFonts w:ascii="Times New Roman" w:hAnsi="Times New Roman" w:cstheme="minorBidi"/>
          <w:sz w:val="28"/>
          <w:szCs w:val="28"/>
        </w:rPr>
        <w:t xml:space="preserve"> фонд оплаты труда, предусмотренный на выплаты за качество выпо</w:t>
      </w:r>
      <w:r w:rsidR="009B3C9F" w:rsidRPr="00E64DBC">
        <w:rPr>
          <w:rFonts w:ascii="Times New Roman" w:hAnsi="Times New Roman" w:cstheme="minorBidi"/>
          <w:sz w:val="28"/>
          <w:szCs w:val="28"/>
        </w:rPr>
        <w:t>л</w:t>
      </w:r>
      <w:r w:rsidR="009B3C9F" w:rsidRPr="00E64DBC">
        <w:rPr>
          <w:rFonts w:ascii="Times New Roman" w:hAnsi="Times New Roman" w:cstheme="minorBidi"/>
          <w:sz w:val="28"/>
          <w:szCs w:val="28"/>
        </w:rPr>
        <w:t>няемых работ.</w:t>
      </w:r>
    </w:p>
    <w:p w:rsidR="009B3C9F" w:rsidRPr="00E64DBC" w:rsidRDefault="0087389A" w:rsidP="009B3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ij</m:t>
            </m:r>
          </m:sub>
        </m:sSub>
      </m:oMath>
      <w:r w:rsidR="009B3C9F" w:rsidRPr="00E64DBC">
        <w:rPr>
          <w:rFonts w:ascii="Times New Roman" w:hAnsi="Times New Roman" w:cstheme="minorBidi"/>
          <w:sz w:val="28"/>
          <w:szCs w:val="28"/>
        </w:rPr>
        <w:t xml:space="preserve"> </w:t>
      </w:r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9B3C9F" w:rsidRPr="00E64DBC">
        <w:rPr>
          <w:rFonts w:ascii="Times New Roman" w:hAnsi="Times New Roman" w:cstheme="minorBidi"/>
          <w:sz w:val="28"/>
          <w:szCs w:val="28"/>
        </w:rPr>
        <w:t xml:space="preserve"> </w:t>
      </w:r>
      <w:proofErr w:type="spellStart"/>
      <w:r w:rsidR="009B3C9F" w:rsidRPr="00E64DBC">
        <w:rPr>
          <w:rFonts w:ascii="Times New Roman" w:hAnsi="Times New Roman" w:cstheme="minorBidi"/>
          <w:sz w:val="28"/>
          <w:szCs w:val="28"/>
        </w:rPr>
        <w:t>отнормированный</w:t>
      </w:r>
      <w:proofErr w:type="spellEnd"/>
      <w:r w:rsidR="009B3C9F" w:rsidRPr="00E64DBC">
        <w:rPr>
          <w:rFonts w:ascii="Times New Roman" w:hAnsi="Times New Roman" w:cstheme="minorBidi"/>
          <w:sz w:val="28"/>
          <w:szCs w:val="28"/>
        </w:rPr>
        <w:t xml:space="preserve"> </w:t>
      </w:r>
      <w:proofErr w:type="spellStart"/>
      <w:r w:rsidR="009B3C9F" w:rsidRPr="00E64DBC">
        <w:rPr>
          <w:rFonts w:ascii="Times New Roman" w:hAnsi="Times New Roman" w:cstheme="minorBidi"/>
          <w:sz w:val="28"/>
          <w:szCs w:val="28"/>
        </w:rPr>
        <w:t>i-й</w:t>
      </w:r>
      <w:proofErr w:type="spellEnd"/>
      <w:r w:rsidR="009B3C9F" w:rsidRPr="00E64DBC">
        <w:rPr>
          <w:rFonts w:ascii="Times New Roman" w:hAnsi="Times New Roman" w:cstheme="minorBidi"/>
          <w:sz w:val="28"/>
          <w:szCs w:val="28"/>
        </w:rPr>
        <w:t xml:space="preserve"> критерий оценки эффективности деятельности по </w:t>
      </w:r>
      <w:r w:rsidR="00AC5727" w:rsidRPr="00E64DBC">
        <w:rPr>
          <w:rFonts w:ascii="Times New Roman" w:hAnsi="Times New Roman" w:cstheme="minorBidi"/>
          <w:sz w:val="28"/>
          <w:szCs w:val="28"/>
        </w:rPr>
        <w:br/>
      </w:r>
      <w:proofErr w:type="spellStart"/>
      <w:r w:rsidR="009B3C9F" w:rsidRPr="00E64DBC">
        <w:rPr>
          <w:rFonts w:ascii="Times New Roman" w:hAnsi="Times New Roman" w:cstheme="minorBidi"/>
          <w:sz w:val="28"/>
          <w:szCs w:val="28"/>
        </w:rPr>
        <w:t>j-му</w:t>
      </w:r>
      <w:proofErr w:type="spellEnd"/>
      <w:r w:rsidR="009B3C9F" w:rsidRPr="00E64DBC">
        <w:rPr>
          <w:rFonts w:ascii="Times New Roman" w:hAnsi="Times New Roman" w:cstheme="minorBidi"/>
          <w:sz w:val="28"/>
          <w:szCs w:val="28"/>
        </w:rPr>
        <w:t xml:space="preserve"> работнику;</w:t>
      </w:r>
    </w:p>
    <w:p w:rsidR="009B3C9F" w:rsidRPr="00E64DBC" w:rsidRDefault="0087389A" w:rsidP="009B3C9F">
      <w:pPr>
        <w:spacing w:after="0" w:line="240" w:lineRule="auto"/>
        <w:ind w:firstLine="709"/>
        <w:contextualSpacing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i</m:t>
            </m:r>
          </m:sub>
        </m:sSub>
      </m:oMath>
      <w:r w:rsidR="009B3C9F" w:rsidRPr="00E64DBC">
        <w:rPr>
          <w:rFonts w:ascii="Times New Roman" w:hAnsi="Times New Roman" w:cstheme="minorBidi"/>
          <w:sz w:val="28"/>
          <w:szCs w:val="28"/>
        </w:rPr>
        <w:t xml:space="preserve"> </w:t>
      </w:r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9B3C9F" w:rsidRPr="00E64DBC">
        <w:rPr>
          <w:rFonts w:ascii="Times New Roman" w:hAnsi="Times New Roman" w:cstheme="minorBidi"/>
          <w:sz w:val="28"/>
          <w:szCs w:val="28"/>
        </w:rPr>
        <w:t xml:space="preserve"> весовой коэффициент i-го критерия оценки эффективности деятельности;</w:t>
      </w:r>
    </w:p>
    <w:p w:rsidR="009B3C9F" w:rsidRPr="00E64DBC" w:rsidRDefault="009B3C9F" w:rsidP="009B3C9F">
      <w:pPr>
        <w:spacing w:after="0" w:line="240" w:lineRule="auto"/>
        <w:ind w:firstLine="709"/>
        <w:contextualSpacing/>
        <w:jc w:val="both"/>
        <w:rPr>
          <w:rFonts w:ascii="Times New Roman" w:hAnsi="Times New Roman" w:cstheme="minorBidi"/>
          <w:sz w:val="28"/>
          <w:szCs w:val="28"/>
        </w:rPr>
      </w:pPr>
      <m:oMath>
        <m:r>
          <w:rPr>
            <w:rFonts w:ascii="Cambria Math" w:hAnsi="Cambria Math" w:cstheme="minorBidi"/>
            <w:sz w:val="28"/>
            <w:szCs w:val="28"/>
          </w:rPr>
          <m:t>n</m:t>
        </m:r>
      </m:oMath>
      <w:r w:rsidRPr="00E64DBC">
        <w:rPr>
          <w:rFonts w:ascii="Times New Roman" w:hAnsi="Times New Roman" w:cstheme="minorBidi"/>
          <w:sz w:val="28"/>
          <w:szCs w:val="28"/>
        </w:rPr>
        <w:t xml:space="preserve"> </w:t>
      </w:r>
      <w:r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Pr="00E64DBC">
        <w:rPr>
          <w:rFonts w:ascii="Times New Roman" w:hAnsi="Times New Roman" w:cstheme="minorBidi"/>
          <w:sz w:val="28"/>
          <w:szCs w:val="28"/>
        </w:rPr>
        <w:t xml:space="preserve"> количество критериев оценки эффективности деятельности;</w:t>
      </w:r>
    </w:p>
    <w:p w:rsidR="009B3C9F" w:rsidRPr="00E64DBC" w:rsidRDefault="009B3C9F" w:rsidP="009B3C9F">
      <w:pPr>
        <w:spacing w:after="0" w:line="240" w:lineRule="auto"/>
        <w:ind w:firstLine="709"/>
        <w:contextualSpacing/>
        <w:jc w:val="both"/>
        <w:rPr>
          <w:rFonts w:ascii="Times New Roman" w:hAnsi="Times New Roman" w:cstheme="minorBidi"/>
          <w:sz w:val="28"/>
          <w:szCs w:val="28"/>
        </w:rPr>
      </w:pPr>
      <m:oMath>
        <m:r>
          <w:rPr>
            <w:rFonts w:ascii="Cambria Math" w:hAnsi="Cambria Math" w:cstheme="minorBidi"/>
            <w:sz w:val="28"/>
            <w:szCs w:val="28"/>
          </w:rPr>
          <m:t>m</m:t>
        </m:r>
      </m:oMath>
      <w:r w:rsidRPr="00E64DBC">
        <w:rPr>
          <w:rFonts w:ascii="Times New Roman" w:hAnsi="Times New Roman" w:cstheme="minorBidi"/>
          <w:sz w:val="28"/>
          <w:szCs w:val="28"/>
        </w:rPr>
        <w:t xml:space="preserve"> </w:t>
      </w:r>
      <w:r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Pr="00E64DBC">
        <w:rPr>
          <w:rFonts w:ascii="Times New Roman" w:hAnsi="Times New Roman" w:cstheme="minorBidi"/>
          <w:sz w:val="28"/>
          <w:szCs w:val="28"/>
        </w:rPr>
        <w:t xml:space="preserve"> численность работников дошкольной образовательной организации.</w:t>
      </w:r>
    </w:p>
    <w:p w:rsidR="00FF309A" w:rsidRPr="00E64DBC" w:rsidRDefault="00A1147B" w:rsidP="00FF309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15.4.</w:t>
      </w:r>
      <w:r w:rsidR="00953657" w:rsidRPr="00E64DBC">
        <w:rPr>
          <w:rFonts w:ascii="Times New Roman" w:hAnsi="Times New Roman"/>
          <w:sz w:val="28"/>
          <w:szCs w:val="28"/>
        </w:rPr>
        <w:t xml:space="preserve"> Нормирование критериев эффективности деятельности обеспечивает с</w:t>
      </w:r>
      <w:r w:rsidR="00953657" w:rsidRPr="00E64DBC">
        <w:rPr>
          <w:rFonts w:ascii="Times New Roman" w:hAnsi="Times New Roman"/>
          <w:sz w:val="28"/>
          <w:szCs w:val="28"/>
        </w:rPr>
        <w:t>о</w:t>
      </w:r>
      <w:r w:rsidR="00953657" w:rsidRPr="00E64DBC">
        <w:rPr>
          <w:rFonts w:ascii="Times New Roman" w:hAnsi="Times New Roman"/>
          <w:sz w:val="28"/>
          <w:szCs w:val="28"/>
        </w:rPr>
        <w:t>поставимость критериев эффективности различной размерности. Нормирование з</w:t>
      </w:r>
      <w:r w:rsidR="00953657" w:rsidRPr="00E64DBC">
        <w:rPr>
          <w:rFonts w:ascii="Times New Roman" w:hAnsi="Times New Roman"/>
          <w:sz w:val="28"/>
          <w:szCs w:val="28"/>
        </w:rPr>
        <w:t>а</w:t>
      </w:r>
      <w:r w:rsidR="00953657" w:rsidRPr="00E64DBC">
        <w:rPr>
          <w:rFonts w:ascii="Times New Roman" w:hAnsi="Times New Roman"/>
          <w:sz w:val="28"/>
          <w:szCs w:val="28"/>
        </w:rPr>
        <w:t xml:space="preserve">ключается в выборе диапазона значений критерия эффективности деятельности (наилучшее и наихудшее), одно из которых соответствует нулевому значению </w:t>
      </w:r>
      <w:proofErr w:type="spellStart"/>
      <w:r w:rsidR="00953657" w:rsidRPr="00E64DBC">
        <w:rPr>
          <w:rFonts w:ascii="Times New Roman" w:hAnsi="Times New Roman"/>
          <w:sz w:val="28"/>
          <w:szCs w:val="28"/>
        </w:rPr>
        <w:t>о</w:t>
      </w:r>
      <w:r w:rsidR="00953657" w:rsidRPr="00E64DBC">
        <w:rPr>
          <w:rFonts w:ascii="Times New Roman" w:hAnsi="Times New Roman"/>
          <w:sz w:val="28"/>
          <w:szCs w:val="28"/>
        </w:rPr>
        <w:t>т</w:t>
      </w:r>
      <w:r w:rsidR="00953657" w:rsidRPr="00E64DBC">
        <w:rPr>
          <w:rFonts w:ascii="Times New Roman" w:hAnsi="Times New Roman"/>
          <w:sz w:val="28"/>
          <w:szCs w:val="28"/>
        </w:rPr>
        <w:t>нормированного</w:t>
      </w:r>
      <w:proofErr w:type="spellEnd"/>
      <w:r w:rsidR="00953657" w:rsidRPr="00E64DBC">
        <w:rPr>
          <w:rFonts w:ascii="Times New Roman" w:hAnsi="Times New Roman"/>
          <w:sz w:val="28"/>
          <w:szCs w:val="28"/>
        </w:rPr>
        <w:t xml:space="preserve"> критерия, другое </w:t>
      </w:r>
      <w:r w:rsidRPr="00E64DBC">
        <w:rPr>
          <w:rFonts w:ascii="Times New Roman" w:hAnsi="Times New Roman"/>
          <w:sz w:val="28"/>
          <w:szCs w:val="28"/>
        </w:rPr>
        <w:t>–</w:t>
      </w:r>
      <w:r w:rsidR="00953657" w:rsidRPr="00E64DBC">
        <w:rPr>
          <w:rFonts w:ascii="Times New Roman" w:hAnsi="Times New Roman"/>
          <w:sz w:val="28"/>
          <w:szCs w:val="28"/>
        </w:rPr>
        <w:t xml:space="preserve"> единичному. При нахождении фактического значения критерия эффективности в пределах </w:t>
      </w:r>
      <w:proofErr w:type="gramStart"/>
      <w:r w:rsidR="00953657" w:rsidRPr="00E64DBC">
        <w:rPr>
          <w:rFonts w:ascii="Times New Roman" w:hAnsi="Times New Roman"/>
          <w:sz w:val="28"/>
          <w:szCs w:val="28"/>
        </w:rPr>
        <w:t>диапазона значений критерия эффе</w:t>
      </w:r>
      <w:r w:rsidR="00953657" w:rsidRPr="00E64DBC">
        <w:rPr>
          <w:rFonts w:ascii="Times New Roman" w:hAnsi="Times New Roman"/>
          <w:sz w:val="28"/>
          <w:szCs w:val="28"/>
        </w:rPr>
        <w:t>к</w:t>
      </w:r>
      <w:r w:rsidR="00953657" w:rsidRPr="00E64DBC">
        <w:rPr>
          <w:rFonts w:ascii="Times New Roman" w:hAnsi="Times New Roman"/>
          <w:sz w:val="28"/>
          <w:szCs w:val="28"/>
        </w:rPr>
        <w:t>тивности деятельности</w:t>
      </w:r>
      <w:proofErr w:type="gramEnd"/>
      <w:r w:rsidR="00953657" w:rsidRPr="00E64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3657" w:rsidRPr="00E64DBC">
        <w:rPr>
          <w:rFonts w:ascii="Times New Roman" w:hAnsi="Times New Roman"/>
          <w:sz w:val="28"/>
          <w:szCs w:val="28"/>
        </w:rPr>
        <w:t>отнормированный</w:t>
      </w:r>
      <w:proofErr w:type="spellEnd"/>
      <w:r w:rsidR="00953657" w:rsidRPr="00E64DBC">
        <w:rPr>
          <w:rFonts w:ascii="Times New Roman" w:hAnsi="Times New Roman"/>
          <w:sz w:val="28"/>
          <w:szCs w:val="28"/>
        </w:rPr>
        <w:t xml:space="preserve"> критерий эффективности деятельности принимает значения от </w:t>
      </w:r>
      <w:r w:rsidRPr="00E64DBC">
        <w:rPr>
          <w:rFonts w:ascii="Times New Roman" w:hAnsi="Times New Roman"/>
          <w:sz w:val="28"/>
          <w:szCs w:val="28"/>
        </w:rPr>
        <w:t>нуля</w:t>
      </w:r>
      <w:r w:rsidR="00953657" w:rsidRPr="00E64DBC">
        <w:rPr>
          <w:rFonts w:ascii="Times New Roman" w:hAnsi="Times New Roman"/>
          <w:sz w:val="28"/>
          <w:szCs w:val="28"/>
        </w:rPr>
        <w:t xml:space="preserve"> до </w:t>
      </w:r>
      <w:r w:rsidRPr="00E64DBC">
        <w:rPr>
          <w:rFonts w:ascii="Times New Roman" w:hAnsi="Times New Roman"/>
          <w:sz w:val="28"/>
          <w:szCs w:val="28"/>
        </w:rPr>
        <w:t>единицы</w:t>
      </w:r>
      <w:r w:rsidR="00953657" w:rsidRPr="00E64DBC">
        <w:rPr>
          <w:rFonts w:ascii="Times New Roman" w:hAnsi="Times New Roman"/>
          <w:sz w:val="28"/>
          <w:szCs w:val="28"/>
        </w:rPr>
        <w:t>. При фактическом значении критерия э</w:t>
      </w:r>
      <w:r w:rsidR="00953657" w:rsidRPr="00E64DBC">
        <w:rPr>
          <w:rFonts w:ascii="Times New Roman" w:hAnsi="Times New Roman"/>
          <w:sz w:val="28"/>
          <w:szCs w:val="28"/>
        </w:rPr>
        <w:t>ф</w:t>
      </w:r>
      <w:r w:rsidR="00953657" w:rsidRPr="00E64DBC">
        <w:rPr>
          <w:rFonts w:ascii="Times New Roman" w:hAnsi="Times New Roman"/>
          <w:sz w:val="28"/>
          <w:szCs w:val="28"/>
        </w:rPr>
        <w:t xml:space="preserve">фективности ниже наихудшего значения значение </w:t>
      </w:r>
      <w:proofErr w:type="spellStart"/>
      <w:r w:rsidR="00953657" w:rsidRPr="00E64DBC">
        <w:rPr>
          <w:rFonts w:ascii="Times New Roman" w:hAnsi="Times New Roman"/>
          <w:sz w:val="28"/>
          <w:szCs w:val="28"/>
        </w:rPr>
        <w:t>отнормированного</w:t>
      </w:r>
      <w:proofErr w:type="spellEnd"/>
      <w:r w:rsidR="00953657" w:rsidRPr="00E64DBC">
        <w:rPr>
          <w:rFonts w:ascii="Times New Roman" w:hAnsi="Times New Roman"/>
          <w:sz w:val="28"/>
          <w:szCs w:val="28"/>
        </w:rPr>
        <w:t xml:space="preserve"> критерия пр</w:t>
      </w:r>
      <w:r w:rsidR="00953657" w:rsidRPr="00E64DBC">
        <w:rPr>
          <w:rFonts w:ascii="Times New Roman" w:hAnsi="Times New Roman"/>
          <w:sz w:val="28"/>
          <w:szCs w:val="28"/>
        </w:rPr>
        <w:t>и</w:t>
      </w:r>
      <w:r w:rsidR="00953657" w:rsidRPr="00E64DBC">
        <w:rPr>
          <w:rFonts w:ascii="Times New Roman" w:hAnsi="Times New Roman"/>
          <w:sz w:val="28"/>
          <w:szCs w:val="28"/>
        </w:rPr>
        <w:t xml:space="preserve">нимается </w:t>
      </w:r>
      <w:proofErr w:type="gramStart"/>
      <w:r w:rsidR="00953657" w:rsidRPr="00E64DBC">
        <w:rPr>
          <w:rFonts w:ascii="Times New Roman" w:hAnsi="Times New Roman"/>
          <w:sz w:val="28"/>
          <w:szCs w:val="28"/>
        </w:rPr>
        <w:t>равным</w:t>
      </w:r>
      <w:proofErr w:type="gramEnd"/>
      <w:r w:rsidR="00953657" w:rsidRPr="00E64DBC">
        <w:rPr>
          <w:rFonts w:ascii="Times New Roman" w:hAnsi="Times New Roman"/>
          <w:sz w:val="28"/>
          <w:szCs w:val="28"/>
        </w:rPr>
        <w:t xml:space="preserve"> </w:t>
      </w:r>
      <w:r w:rsidRPr="00E64DBC">
        <w:rPr>
          <w:rFonts w:ascii="Times New Roman" w:hAnsi="Times New Roman"/>
          <w:sz w:val="28"/>
          <w:szCs w:val="28"/>
        </w:rPr>
        <w:t>нулю</w:t>
      </w:r>
      <w:r w:rsidR="00953657" w:rsidRPr="00E64DBC">
        <w:rPr>
          <w:rFonts w:ascii="Times New Roman" w:hAnsi="Times New Roman"/>
          <w:sz w:val="28"/>
          <w:szCs w:val="28"/>
        </w:rPr>
        <w:t xml:space="preserve">, при выше наилучшего 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53657" w:rsidRPr="00E64DBC">
        <w:rPr>
          <w:rFonts w:ascii="Times New Roman" w:hAnsi="Times New Roman"/>
          <w:sz w:val="28"/>
          <w:szCs w:val="28"/>
        </w:rPr>
        <w:t xml:space="preserve"> </w:t>
      </w:r>
      <w:r w:rsidRPr="00E64DBC">
        <w:rPr>
          <w:rFonts w:ascii="Times New Roman" w:hAnsi="Times New Roman"/>
          <w:sz w:val="28"/>
          <w:szCs w:val="28"/>
        </w:rPr>
        <w:t>единице</w:t>
      </w:r>
      <w:r w:rsidR="00953657" w:rsidRPr="00E64DBC">
        <w:rPr>
          <w:rFonts w:ascii="Times New Roman" w:hAnsi="Times New Roman"/>
          <w:sz w:val="28"/>
          <w:szCs w:val="28"/>
        </w:rPr>
        <w:t>.</w:t>
      </w:r>
    </w:p>
    <w:p w:rsidR="00FF309A" w:rsidRPr="00E64DBC" w:rsidRDefault="003F47F5" w:rsidP="00FF309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15.5</w:t>
      </w:r>
      <w:r w:rsidR="007964FE" w:rsidRPr="00E64DBC">
        <w:rPr>
          <w:rFonts w:ascii="Times New Roman" w:hAnsi="Times New Roman"/>
          <w:sz w:val="28"/>
          <w:szCs w:val="28"/>
        </w:rPr>
        <w:t>.</w:t>
      </w:r>
      <w:r w:rsidR="00953657" w:rsidRPr="00E64DBC">
        <w:rPr>
          <w:rFonts w:ascii="Times New Roman" w:hAnsi="Times New Roman"/>
          <w:sz w:val="28"/>
          <w:szCs w:val="28"/>
        </w:rPr>
        <w:t xml:space="preserve"> Зависимость значения </w:t>
      </w:r>
      <w:proofErr w:type="spellStart"/>
      <w:r w:rsidR="00953657" w:rsidRPr="00E64DBC">
        <w:rPr>
          <w:rFonts w:ascii="Times New Roman" w:hAnsi="Times New Roman"/>
          <w:sz w:val="28"/>
          <w:szCs w:val="28"/>
        </w:rPr>
        <w:t>отнормированного</w:t>
      </w:r>
      <w:proofErr w:type="spellEnd"/>
      <w:r w:rsidR="00953657" w:rsidRPr="00E64DBC">
        <w:rPr>
          <w:rFonts w:ascii="Times New Roman" w:hAnsi="Times New Roman"/>
          <w:sz w:val="28"/>
          <w:szCs w:val="28"/>
        </w:rPr>
        <w:t xml:space="preserve"> критерия эффективности де</w:t>
      </w:r>
      <w:r w:rsidR="00953657" w:rsidRPr="00E64DBC">
        <w:rPr>
          <w:rFonts w:ascii="Times New Roman" w:hAnsi="Times New Roman"/>
          <w:sz w:val="28"/>
          <w:szCs w:val="28"/>
        </w:rPr>
        <w:t>я</w:t>
      </w:r>
      <w:r w:rsidR="00953657" w:rsidRPr="00E64DBC">
        <w:rPr>
          <w:rFonts w:ascii="Times New Roman" w:hAnsi="Times New Roman"/>
          <w:sz w:val="28"/>
          <w:szCs w:val="28"/>
        </w:rPr>
        <w:t>тельности от значения критерия эффективности деятельности может быть прямой (положительная динамика определяется увеличением значения критерия) и обра</w:t>
      </w:r>
      <w:r w:rsidR="00953657" w:rsidRPr="00E64DBC">
        <w:rPr>
          <w:rFonts w:ascii="Times New Roman" w:hAnsi="Times New Roman"/>
          <w:sz w:val="28"/>
          <w:szCs w:val="28"/>
        </w:rPr>
        <w:t>т</w:t>
      </w:r>
      <w:r w:rsidR="00953657" w:rsidRPr="00E64DBC">
        <w:rPr>
          <w:rFonts w:ascii="Times New Roman" w:hAnsi="Times New Roman"/>
          <w:sz w:val="28"/>
          <w:szCs w:val="28"/>
        </w:rPr>
        <w:t>ной (положительная динамика определяется уменьшением значения критерия).</w:t>
      </w:r>
    </w:p>
    <w:p w:rsidR="00953657" w:rsidRPr="00E64DBC" w:rsidRDefault="003F47F5" w:rsidP="00FF309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15.6</w:t>
      </w:r>
      <w:r w:rsidR="007964FE" w:rsidRPr="00E64DBC">
        <w:rPr>
          <w:rFonts w:ascii="Times New Roman" w:hAnsi="Times New Roman"/>
          <w:sz w:val="28"/>
          <w:szCs w:val="28"/>
        </w:rPr>
        <w:t>.</w:t>
      </w:r>
      <w:r w:rsidR="00953657" w:rsidRPr="00E64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3657" w:rsidRPr="00E64DBC">
        <w:rPr>
          <w:rFonts w:ascii="Times New Roman" w:hAnsi="Times New Roman"/>
          <w:sz w:val="28"/>
          <w:szCs w:val="28"/>
        </w:rPr>
        <w:t>Отнормированный</w:t>
      </w:r>
      <w:proofErr w:type="spellEnd"/>
      <w:r w:rsidR="00953657" w:rsidRPr="00E64DBC">
        <w:rPr>
          <w:rFonts w:ascii="Times New Roman" w:hAnsi="Times New Roman"/>
          <w:sz w:val="28"/>
          <w:szCs w:val="28"/>
        </w:rPr>
        <w:t xml:space="preserve"> критерий при прямой зависимости его значения от значения критерия рассчитывается по формуле:</w:t>
      </w:r>
    </w:p>
    <w:p w:rsidR="009B3C9F" w:rsidRPr="00E64DBC" w:rsidRDefault="009B3C9F" w:rsidP="00FF309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B3C9F" w:rsidRPr="00E64DBC" w:rsidRDefault="0087389A" w:rsidP="009B3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 w:cs="Calibri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 w:cs="Calibri"/>
                  <w:sz w:val="28"/>
                  <w:szCs w:val="28"/>
                  <w:lang w:eastAsia="ru-RU"/>
                </w:rPr>
                <m:t>I</m:t>
              </m:r>
            </m:e>
            <m:sub>
              <m:r>
                <w:rPr>
                  <w:rFonts w:ascii="Cambria Math" w:hAnsi="Cambria Math" w:cs="Calibri"/>
                  <w:sz w:val="28"/>
                  <w:szCs w:val="28"/>
                  <w:lang w:eastAsia="ru-RU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Calibri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Cambria Math" w:cs="Calibri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  <m:t>FI</m:t>
                  </m:r>
                </m:e>
                <m:sub>
                  <m: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libri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  <m:t>L</m:t>
                  </m:r>
                </m:e>
                <m:sub>
                  <m: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  <m:t>M</m:t>
                  </m:r>
                </m:e>
                <m:sub>
                  <m: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libri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  <m:t>L</m:t>
                  </m:r>
                </m:e>
                <m:sub>
                  <m: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Calibri"/>
              <w:sz w:val="28"/>
              <w:szCs w:val="28"/>
              <w:lang w:eastAsia="ru-RU"/>
            </w:rPr>
            <m:t>,</m:t>
          </m:r>
        </m:oMath>
      </m:oMathPara>
    </w:p>
    <w:p w:rsidR="009B3C9F" w:rsidRPr="00E64DBC" w:rsidRDefault="009B3C9F" w:rsidP="009B3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C9F" w:rsidRPr="00E64DBC" w:rsidRDefault="009B3C9F" w:rsidP="00CF3F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B3C9F" w:rsidRPr="00E64DBC" w:rsidRDefault="009B3C9F" w:rsidP="00CF3F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hAnsi="Cambria Math" w:cs="Calibri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hAnsi="Cambria Math" w:cs="Calibri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Calibri"/>
                <w:sz w:val="28"/>
                <w:szCs w:val="28"/>
                <w:lang w:eastAsia="ru-RU"/>
              </w:rPr>
              <m:t>I</m:t>
            </m:r>
          </m:e>
          <m:sub>
            <m:r>
              <w:rPr>
                <w:rFonts w:ascii="Cambria Math" w:hAnsi="Cambria Math" w:cs="Calibri"/>
                <w:sz w:val="28"/>
                <w:szCs w:val="28"/>
                <w:lang w:eastAsia="ru-RU"/>
              </w:rPr>
              <m:t>i</m:t>
            </m:r>
          </m:sub>
        </m:sSub>
      </m:oMath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4DBC">
        <w:rPr>
          <w:rFonts w:ascii="Times New Roman" w:eastAsia="Times New Roman" w:hAnsi="Times New Roman" w:cs="Calibri"/>
          <w:sz w:val="28"/>
          <w:szCs w:val="28"/>
          <w:lang w:eastAsia="ru-RU"/>
        </w:rPr>
        <w:t>–</w:t>
      </w:r>
      <w:r w:rsidRPr="00E64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4DBC">
        <w:rPr>
          <w:rFonts w:ascii="Times New Roman" w:hAnsi="Times New Roman"/>
          <w:sz w:val="28"/>
          <w:szCs w:val="28"/>
        </w:rPr>
        <w:t>отнормированный</w:t>
      </w:r>
      <w:proofErr w:type="spellEnd"/>
      <w:r w:rsidRPr="00E64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4DBC">
        <w:rPr>
          <w:rFonts w:ascii="Times New Roman" w:hAnsi="Times New Roman"/>
          <w:sz w:val="28"/>
          <w:szCs w:val="28"/>
        </w:rPr>
        <w:t>i-й</w:t>
      </w:r>
      <w:proofErr w:type="spellEnd"/>
      <w:r w:rsidRPr="00E64DBC">
        <w:rPr>
          <w:rFonts w:ascii="Times New Roman" w:hAnsi="Times New Roman"/>
          <w:sz w:val="28"/>
          <w:szCs w:val="28"/>
        </w:rPr>
        <w:t xml:space="preserve"> критерий оценки эффективности деятельности;</w:t>
      </w:r>
    </w:p>
    <w:p w:rsidR="009B3C9F" w:rsidRPr="00E64DBC" w:rsidRDefault="0087389A" w:rsidP="00CF3F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Calibri"/>
                <w:sz w:val="28"/>
                <w:szCs w:val="28"/>
                <w:lang w:eastAsia="ru-RU"/>
              </w:rPr>
              <m:t>FI</m:t>
            </m:r>
          </m:e>
          <m:sub>
            <m:r>
              <w:rPr>
                <w:rFonts w:ascii="Cambria Math" w:hAnsi="Cambria Math" w:cs="Calibri"/>
                <w:sz w:val="28"/>
                <w:szCs w:val="28"/>
                <w:lang w:eastAsia="ru-RU"/>
              </w:rPr>
              <m:t>i</m:t>
            </m:r>
          </m:sub>
        </m:sSub>
      </m:oMath>
      <w:r w:rsidR="009B3C9F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C9F" w:rsidRPr="00E64DBC">
        <w:rPr>
          <w:rFonts w:ascii="Times New Roman" w:eastAsia="Times New Roman" w:hAnsi="Times New Roman" w:cs="Calibri"/>
          <w:sz w:val="28"/>
          <w:szCs w:val="28"/>
          <w:lang w:eastAsia="ru-RU"/>
        </w:rPr>
        <w:t>–</w:t>
      </w:r>
      <w:r w:rsidR="009B3C9F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фактическое значение критерия эффективности деятельности;</w:t>
      </w:r>
    </w:p>
    <w:p w:rsidR="009B3C9F" w:rsidRPr="00E64DBC" w:rsidRDefault="0087389A" w:rsidP="00CF3F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Calibri"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hAnsi="Cambria Math" w:cs="Calibri"/>
                <w:sz w:val="28"/>
                <w:szCs w:val="28"/>
                <w:lang w:eastAsia="ru-RU"/>
              </w:rPr>
              <m:t>i</m:t>
            </m:r>
          </m:sub>
        </m:sSub>
      </m:oMath>
      <w:r w:rsidR="009B3C9F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C9F" w:rsidRPr="00E64DBC">
        <w:rPr>
          <w:rFonts w:ascii="Times New Roman" w:eastAsia="Times New Roman" w:hAnsi="Times New Roman" w:cs="Calibri"/>
          <w:sz w:val="28"/>
          <w:szCs w:val="28"/>
          <w:lang w:eastAsia="ru-RU"/>
        </w:rPr>
        <w:t>–</w:t>
      </w:r>
      <w:r w:rsidR="009B3C9F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наилучшее значение критерия эффективности деятельности;</w:t>
      </w:r>
    </w:p>
    <w:p w:rsidR="009B3C9F" w:rsidRPr="00E64DBC" w:rsidRDefault="0087389A" w:rsidP="00CF3F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Calibri"/>
                <w:sz w:val="28"/>
                <w:szCs w:val="28"/>
                <w:lang w:eastAsia="ru-RU"/>
              </w:rPr>
              <m:t>L</m:t>
            </m:r>
          </m:e>
          <m:sub>
            <m:r>
              <w:rPr>
                <w:rFonts w:ascii="Cambria Math" w:hAnsi="Cambria Math" w:cs="Calibri"/>
                <w:sz w:val="28"/>
                <w:szCs w:val="28"/>
                <w:lang w:eastAsia="ru-RU"/>
              </w:rPr>
              <m:t>i</m:t>
            </m:r>
          </m:sub>
        </m:sSub>
      </m:oMath>
      <w:r w:rsidR="009B3C9F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C9F" w:rsidRPr="00E64DBC">
        <w:rPr>
          <w:rFonts w:ascii="Times New Roman" w:eastAsia="Times New Roman" w:hAnsi="Times New Roman" w:cs="Calibri"/>
          <w:sz w:val="28"/>
          <w:szCs w:val="28"/>
          <w:lang w:eastAsia="ru-RU"/>
        </w:rPr>
        <w:t>–</w:t>
      </w:r>
      <w:r w:rsidR="009B3C9F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наихудшее значение критерия эффективности деятельности.</w:t>
      </w:r>
    </w:p>
    <w:p w:rsidR="00953657" w:rsidRPr="00E64DBC" w:rsidRDefault="003F47F5" w:rsidP="00CF3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15.7</w:t>
      </w:r>
      <w:r w:rsidR="007964FE" w:rsidRPr="00E64DBC">
        <w:rPr>
          <w:rFonts w:ascii="Times New Roman" w:hAnsi="Times New Roman" w:cs="Times New Roman"/>
          <w:sz w:val="28"/>
          <w:szCs w:val="28"/>
        </w:rPr>
        <w:t>.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657" w:rsidRPr="00E64DBC">
        <w:rPr>
          <w:rFonts w:ascii="Times New Roman" w:hAnsi="Times New Roman" w:cs="Times New Roman"/>
          <w:sz w:val="28"/>
          <w:szCs w:val="28"/>
        </w:rPr>
        <w:t>Отнормированный</w:t>
      </w:r>
      <w:proofErr w:type="spellEnd"/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критерий эффективности деятельности при обратной зависимости его значения от значения критерия рассчитывается по формуле:</w:t>
      </w:r>
    </w:p>
    <w:p w:rsidR="00964F5C" w:rsidRPr="00E64DBC" w:rsidRDefault="00964F5C" w:rsidP="00CF3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F5C" w:rsidRPr="00E64DBC" w:rsidRDefault="0087389A" w:rsidP="00CF3F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FI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964F5C" w:rsidRPr="00E64DBC" w:rsidRDefault="00964F5C" w:rsidP="00CF3F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7B8B" w:rsidRPr="00E64DBC" w:rsidRDefault="002C7B8B" w:rsidP="00CF3F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где:</w:t>
      </w:r>
    </w:p>
    <w:p w:rsidR="009B3C9F" w:rsidRPr="00E64DBC" w:rsidRDefault="0087389A" w:rsidP="00CF3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i</m:t>
            </m:r>
          </m:sub>
        </m:sSub>
      </m:oMath>
      <w:r w:rsidR="009B3C9F" w:rsidRPr="00E64DBC">
        <w:rPr>
          <w:rFonts w:ascii="Times New Roman" w:hAnsi="Times New Roman" w:cstheme="minorBidi"/>
          <w:sz w:val="28"/>
          <w:szCs w:val="28"/>
        </w:rPr>
        <w:t xml:space="preserve"> </w:t>
      </w:r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9B3C9F" w:rsidRPr="00E64DBC">
        <w:rPr>
          <w:rFonts w:ascii="Times New Roman" w:hAnsi="Times New Roman" w:cstheme="minorBidi"/>
          <w:sz w:val="28"/>
          <w:szCs w:val="28"/>
        </w:rPr>
        <w:t xml:space="preserve"> </w:t>
      </w:r>
      <w:proofErr w:type="spellStart"/>
      <w:r w:rsidR="009B3C9F" w:rsidRPr="00E64DBC">
        <w:rPr>
          <w:rFonts w:ascii="Times New Roman" w:hAnsi="Times New Roman" w:cstheme="minorBidi"/>
          <w:sz w:val="28"/>
          <w:szCs w:val="28"/>
        </w:rPr>
        <w:t>отнормированный</w:t>
      </w:r>
      <w:proofErr w:type="spellEnd"/>
      <w:r w:rsidR="009B3C9F" w:rsidRPr="00E64DBC">
        <w:rPr>
          <w:rFonts w:ascii="Times New Roman" w:hAnsi="Times New Roman" w:cstheme="minorBidi"/>
          <w:sz w:val="28"/>
          <w:szCs w:val="28"/>
        </w:rPr>
        <w:t xml:space="preserve"> </w:t>
      </w:r>
      <w:proofErr w:type="spellStart"/>
      <w:r w:rsidR="009B3C9F" w:rsidRPr="00E64DBC">
        <w:rPr>
          <w:rFonts w:ascii="Times New Roman" w:hAnsi="Times New Roman" w:cstheme="minorBidi"/>
          <w:sz w:val="28"/>
          <w:szCs w:val="28"/>
        </w:rPr>
        <w:t>i-й</w:t>
      </w:r>
      <w:proofErr w:type="spellEnd"/>
      <w:r w:rsidR="009B3C9F" w:rsidRPr="00E64DBC">
        <w:rPr>
          <w:rFonts w:ascii="Times New Roman" w:hAnsi="Times New Roman" w:cstheme="minorBidi"/>
          <w:sz w:val="28"/>
          <w:szCs w:val="28"/>
        </w:rPr>
        <w:t xml:space="preserve"> критерий оценки эффективности деятельности;</w:t>
      </w:r>
    </w:p>
    <w:p w:rsidR="009B3C9F" w:rsidRPr="00E64DBC" w:rsidRDefault="0087389A" w:rsidP="00CF3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FI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i</m:t>
            </m:r>
          </m:sub>
        </m:sSub>
      </m:oMath>
      <w:r w:rsidR="009B3C9F" w:rsidRPr="00E64DBC">
        <w:rPr>
          <w:rFonts w:ascii="Times New Roman" w:hAnsi="Times New Roman" w:cstheme="minorBidi"/>
          <w:sz w:val="28"/>
          <w:szCs w:val="28"/>
        </w:rPr>
        <w:t xml:space="preserve"> </w:t>
      </w:r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9B3C9F" w:rsidRPr="00E64DBC">
        <w:rPr>
          <w:rFonts w:ascii="Times New Roman" w:hAnsi="Times New Roman" w:cstheme="minorBidi"/>
          <w:sz w:val="28"/>
          <w:szCs w:val="28"/>
        </w:rPr>
        <w:t xml:space="preserve"> фактическое значение критерия эффективности деятельности;</w:t>
      </w:r>
    </w:p>
    <w:p w:rsidR="009B3C9F" w:rsidRPr="00E64DBC" w:rsidRDefault="0087389A" w:rsidP="00CF3F7D">
      <w:pPr>
        <w:spacing w:after="0" w:line="240" w:lineRule="auto"/>
        <w:ind w:firstLine="709"/>
        <w:contextualSpacing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i</m:t>
            </m:r>
          </m:sub>
        </m:sSub>
      </m:oMath>
      <w:r w:rsidR="009B3C9F" w:rsidRPr="00E64DBC">
        <w:rPr>
          <w:rFonts w:ascii="Times New Roman" w:hAnsi="Times New Roman" w:cstheme="minorBidi"/>
          <w:sz w:val="28"/>
          <w:szCs w:val="28"/>
        </w:rPr>
        <w:t xml:space="preserve"> </w:t>
      </w:r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9B3C9F" w:rsidRPr="00E64DBC">
        <w:rPr>
          <w:rFonts w:ascii="Times New Roman" w:hAnsi="Times New Roman" w:cstheme="minorBidi"/>
          <w:sz w:val="28"/>
          <w:szCs w:val="28"/>
        </w:rPr>
        <w:t xml:space="preserve"> наилучшее значение критерия эффективности деятельности;</w:t>
      </w:r>
    </w:p>
    <w:p w:rsidR="009B3C9F" w:rsidRPr="00E64DBC" w:rsidRDefault="0087389A" w:rsidP="00CF3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i</m:t>
            </m:r>
          </m:sub>
        </m:sSub>
      </m:oMath>
      <w:r w:rsidR="009B3C9F" w:rsidRPr="00E64DBC">
        <w:rPr>
          <w:rFonts w:ascii="Times New Roman" w:hAnsi="Times New Roman" w:cstheme="minorBidi"/>
          <w:sz w:val="28"/>
          <w:szCs w:val="28"/>
        </w:rPr>
        <w:t xml:space="preserve"> </w:t>
      </w:r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9B3C9F" w:rsidRPr="00E64DBC">
        <w:rPr>
          <w:rFonts w:ascii="Times New Roman" w:hAnsi="Times New Roman" w:cstheme="minorBidi"/>
          <w:sz w:val="28"/>
          <w:szCs w:val="28"/>
        </w:rPr>
        <w:t xml:space="preserve"> наихудшее значение критерия эффективности деятельности.</w:t>
      </w:r>
    </w:p>
    <w:p w:rsidR="00964F5C" w:rsidRPr="00E64DBC" w:rsidRDefault="00964F5C" w:rsidP="00CF3F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hAnsi="Times New Roman"/>
          <w:sz w:val="28"/>
          <w:szCs w:val="28"/>
        </w:rPr>
        <w:t xml:space="preserve">15.8. 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Весовыми коэффициентами определяется степень приоритетности кр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терия эффективности деятельности. Наиболее приоритетному критерию присваив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ется наибольший коэффициент. Относительный весовой коэффициент рассчитыв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ется по формуле:</w:t>
      </w:r>
    </w:p>
    <w:p w:rsidR="00964F5C" w:rsidRPr="00E64DBC" w:rsidRDefault="0087389A" w:rsidP="00964F5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VK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VK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964F5C" w:rsidRPr="00E64DBC" w:rsidRDefault="00964F5C" w:rsidP="00964F5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F5C" w:rsidRPr="00E64DBC" w:rsidRDefault="00964F5C" w:rsidP="00CF3F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64F5C" w:rsidRPr="00E64DBC" w:rsidRDefault="0087389A" w:rsidP="00CF3F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</m:oMath>
      <w:r w:rsidR="00964F5C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16FD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964F5C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относительный весовой коэффициент i-го критерия оценки эффективн</w:t>
      </w:r>
      <w:r w:rsidR="00964F5C" w:rsidRPr="00E64D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64F5C" w:rsidRPr="00E64DBC">
        <w:rPr>
          <w:rFonts w:ascii="Times New Roman" w:eastAsia="Times New Roman" w:hAnsi="Times New Roman"/>
          <w:sz w:val="28"/>
          <w:szCs w:val="28"/>
          <w:lang w:eastAsia="ru-RU"/>
        </w:rPr>
        <w:t>сти деятельности;</w:t>
      </w:r>
    </w:p>
    <w:p w:rsidR="00964F5C" w:rsidRPr="00E64DBC" w:rsidRDefault="0087389A" w:rsidP="00CF3F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VK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</m:oMath>
      <w:r w:rsidR="00964F5C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16FD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964F5C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весовой коэффициент i-го критерия оценки эффективности деятельн</w:t>
      </w:r>
      <w:r w:rsidR="00964F5C" w:rsidRPr="00E64D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64F5C" w:rsidRPr="00E64DBC">
        <w:rPr>
          <w:rFonts w:ascii="Times New Roman" w:eastAsia="Times New Roman" w:hAnsi="Times New Roman"/>
          <w:sz w:val="28"/>
          <w:szCs w:val="28"/>
          <w:lang w:eastAsia="ru-RU"/>
        </w:rPr>
        <w:t>сти.</w:t>
      </w:r>
    </w:p>
    <w:p w:rsidR="00953657" w:rsidRPr="00E64DBC" w:rsidRDefault="000F0FB8" w:rsidP="00CF3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15.</w:t>
      </w:r>
      <w:r w:rsidR="00964F5C" w:rsidRPr="00E64DBC">
        <w:rPr>
          <w:rFonts w:ascii="Times New Roman" w:hAnsi="Times New Roman" w:cs="Times New Roman"/>
          <w:sz w:val="28"/>
          <w:szCs w:val="28"/>
        </w:rPr>
        <w:t>9</w:t>
      </w:r>
      <w:r w:rsidR="00857B10" w:rsidRPr="00E64DBC">
        <w:rPr>
          <w:rFonts w:ascii="Times New Roman" w:hAnsi="Times New Roman" w:cs="Times New Roman"/>
          <w:sz w:val="28"/>
          <w:szCs w:val="28"/>
        </w:rPr>
        <w:t>.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Предельный совокупный </w:t>
      </w:r>
      <w:hyperlink w:anchor="P1394" w:history="1">
        <w:r w:rsidR="00953657" w:rsidRPr="00E64DBC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весовых коэффициентов по критериям эффективности деятельности работников </w:t>
      </w:r>
      <w:r w:rsidR="00232238" w:rsidRPr="00E64DBC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прив</w:t>
      </w:r>
      <w:r w:rsidR="00953657" w:rsidRPr="00E64DBC">
        <w:rPr>
          <w:rFonts w:ascii="Times New Roman" w:hAnsi="Times New Roman" w:cs="Times New Roman"/>
          <w:sz w:val="28"/>
          <w:szCs w:val="28"/>
        </w:rPr>
        <w:t>е</w:t>
      </w:r>
      <w:r w:rsidR="00953657" w:rsidRPr="00E64DBC">
        <w:rPr>
          <w:rFonts w:ascii="Times New Roman" w:hAnsi="Times New Roman" w:cs="Times New Roman"/>
          <w:sz w:val="28"/>
          <w:szCs w:val="28"/>
        </w:rPr>
        <w:t>ден в таблиц</w:t>
      </w:r>
      <w:r w:rsidR="00A216FD" w:rsidRPr="00E64DBC">
        <w:rPr>
          <w:rFonts w:ascii="Times New Roman" w:hAnsi="Times New Roman" w:cs="Times New Roman"/>
          <w:sz w:val="28"/>
          <w:szCs w:val="28"/>
        </w:rPr>
        <w:t>ах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C84727" w:rsidRPr="00E64DBC">
        <w:rPr>
          <w:rFonts w:ascii="Times New Roman" w:hAnsi="Times New Roman" w:cs="Times New Roman"/>
          <w:sz w:val="28"/>
          <w:szCs w:val="28"/>
        </w:rPr>
        <w:t>1</w:t>
      </w:r>
      <w:r w:rsidR="005C3582" w:rsidRPr="00E64DBC">
        <w:rPr>
          <w:rFonts w:ascii="Times New Roman" w:hAnsi="Times New Roman" w:cs="Times New Roman"/>
          <w:sz w:val="28"/>
          <w:szCs w:val="28"/>
        </w:rPr>
        <w:t>2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Pr="00E64DBC">
        <w:rPr>
          <w:rFonts w:ascii="Times New Roman" w:hAnsi="Times New Roman" w:cs="Times New Roman"/>
          <w:sz w:val="28"/>
          <w:szCs w:val="28"/>
        </w:rPr>
        <w:t>–</w:t>
      </w:r>
      <w:r w:rsidR="00232238" w:rsidRPr="00E64DBC">
        <w:rPr>
          <w:rFonts w:ascii="Times New Roman" w:hAnsi="Times New Roman" w:cs="Times New Roman"/>
          <w:sz w:val="28"/>
          <w:szCs w:val="28"/>
        </w:rPr>
        <w:t xml:space="preserve"> 1</w:t>
      </w:r>
      <w:r w:rsidR="005C3582" w:rsidRPr="00E64DBC">
        <w:rPr>
          <w:rFonts w:ascii="Times New Roman" w:hAnsi="Times New Roman" w:cs="Times New Roman"/>
          <w:sz w:val="28"/>
          <w:szCs w:val="28"/>
        </w:rPr>
        <w:t>4</w:t>
      </w:r>
      <w:r w:rsidR="00953657" w:rsidRPr="00E64DBC">
        <w:rPr>
          <w:rFonts w:ascii="Times New Roman" w:hAnsi="Times New Roman" w:cs="Times New Roman"/>
          <w:sz w:val="28"/>
          <w:szCs w:val="28"/>
        </w:rPr>
        <w:t>.</w:t>
      </w:r>
    </w:p>
    <w:p w:rsidR="00953657" w:rsidRPr="00E64DBC" w:rsidRDefault="00953657" w:rsidP="009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454" w:rsidRPr="00E64DBC" w:rsidRDefault="00422454" w:rsidP="00D63C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22454" w:rsidRPr="00E64DBC" w:rsidSect="00511C56">
          <w:pgSz w:w="11905" w:h="16838"/>
          <w:pgMar w:top="1134" w:right="567" w:bottom="1021" w:left="1134" w:header="567" w:footer="0" w:gutter="0"/>
          <w:cols w:space="720"/>
        </w:sectPr>
      </w:pPr>
    </w:p>
    <w:p w:rsidR="00953657" w:rsidRPr="00E64DBC" w:rsidRDefault="00953657" w:rsidP="00D63C3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Таблица </w:t>
      </w:r>
      <w:hyperlink r:id="rId12" w:history="1">
        <w:r w:rsidRPr="00E64DB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C3582" w:rsidRPr="00E64DBC">
        <w:rPr>
          <w:rFonts w:ascii="Times New Roman" w:hAnsi="Times New Roman" w:cs="Times New Roman"/>
          <w:sz w:val="28"/>
          <w:szCs w:val="28"/>
        </w:rPr>
        <w:t>2</w:t>
      </w:r>
    </w:p>
    <w:p w:rsidR="00953657" w:rsidRPr="00E64DBC" w:rsidRDefault="00953657" w:rsidP="00D63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0FB8" w:rsidRPr="00E64DBC" w:rsidRDefault="000F0FB8" w:rsidP="00D63C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1394"/>
      <w:bookmarkEnd w:id="13"/>
      <w:r w:rsidRPr="00E64DBC">
        <w:rPr>
          <w:rFonts w:ascii="Times New Roman" w:hAnsi="Times New Roman" w:cs="Times New Roman"/>
          <w:sz w:val="28"/>
          <w:szCs w:val="28"/>
        </w:rPr>
        <w:t xml:space="preserve">Предельный совокупный размер весовых коэффициентов по критериям эффективности деятельности </w:t>
      </w:r>
    </w:p>
    <w:p w:rsidR="00953657" w:rsidRPr="00E64DBC" w:rsidRDefault="000F0FB8" w:rsidP="00D63C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работников образования</w:t>
      </w:r>
    </w:p>
    <w:p w:rsidR="00953657" w:rsidRPr="00E64DBC" w:rsidRDefault="00953657" w:rsidP="00D63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9902"/>
        <w:gridCol w:w="3827"/>
      </w:tblGrid>
      <w:tr w:rsidR="00232238" w:rsidRPr="00E64DBC" w:rsidTr="00EC7849">
        <w:trPr>
          <w:tblHeader/>
        </w:trPr>
        <w:tc>
          <w:tcPr>
            <w:tcW w:w="1155" w:type="dxa"/>
          </w:tcPr>
          <w:p w:rsidR="00CF3F7D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57067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2238" w:rsidRPr="00E64DBC" w:rsidRDefault="00C57067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02" w:type="dxa"/>
          </w:tcPr>
          <w:p w:rsidR="00232238" w:rsidRPr="00E64DBC" w:rsidRDefault="00232238" w:rsidP="009001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Предельный совокупный ра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мер весовых коэффициентов</w:t>
            </w:r>
          </w:p>
        </w:tc>
      </w:tr>
    </w:tbl>
    <w:p w:rsidR="000F0FB8" w:rsidRPr="00E64DBC" w:rsidRDefault="000F0FB8" w:rsidP="000F0FB8">
      <w:pPr>
        <w:spacing w:after="0" w:line="240" w:lineRule="auto"/>
        <w:rPr>
          <w:sz w:val="2"/>
          <w:szCs w:val="2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9902"/>
        <w:gridCol w:w="3827"/>
      </w:tblGrid>
      <w:tr w:rsidR="000F0FB8" w:rsidRPr="00E64DBC" w:rsidTr="00900135">
        <w:trPr>
          <w:tblHeader/>
        </w:trPr>
        <w:tc>
          <w:tcPr>
            <w:tcW w:w="1155" w:type="dxa"/>
          </w:tcPr>
          <w:p w:rsidR="000F0FB8" w:rsidRPr="00E64DBC" w:rsidRDefault="000F0FB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2" w:type="dxa"/>
          </w:tcPr>
          <w:p w:rsidR="000F0FB8" w:rsidRPr="00E64DBC" w:rsidRDefault="000F0FB8" w:rsidP="009001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F0FB8" w:rsidRPr="00E64DBC" w:rsidRDefault="000F0FB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3657" w:rsidRPr="00E64DBC" w:rsidTr="002E4FC4">
        <w:tc>
          <w:tcPr>
            <w:tcW w:w="14884" w:type="dxa"/>
            <w:gridSpan w:val="3"/>
          </w:tcPr>
          <w:p w:rsidR="00953657" w:rsidRPr="00E64DBC" w:rsidRDefault="00953657" w:rsidP="00D63C3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1. Профессионально-квалификационная группа учебно-вспомогательного персонала первого уровня</w:t>
            </w:r>
          </w:p>
        </w:tc>
      </w:tr>
      <w:tr w:rsidR="00232238" w:rsidRPr="00E64DBC" w:rsidTr="00DA7A68">
        <w:trPr>
          <w:trHeight w:val="393"/>
        </w:trPr>
        <w:tc>
          <w:tcPr>
            <w:tcW w:w="1155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902" w:type="dxa"/>
          </w:tcPr>
          <w:p w:rsidR="00232238" w:rsidRPr="00E64DBC" w:rsidRDefault="0023223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2238" w:rsidRPr="00E64DBC" w:rsidTr="00DA7A68">
        <w:tc>
          <w:tcPr>
            <w:tcW w:w="1155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902" w:type="dxa"/>
          </w:tcPr>
          <w:p w:rsidR="00232238" w:rsidRPr="00E64DBC" w:rsidRDefault="0023223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2238" w:rsidRPr="00E64DBC" w:rsidTr="00DA7A68">
        <w:tc>
          <w:tcPr>
            <w:tcW w:w="1155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902" w:type="dxa"/>
          </w:tcPr>
          <w:p w:rsidR="00232238" w:rsidRPr="00E64DBC" w:rsidRDefault="0023223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3657" w:rsidRPr="00E64DBC" w:rsidTr="002E4FC4">
        <w:tc>
          <w:tcPr>
            <w:tcW w:w="14884" w:type="dxa"/>
            <w:gridSpan w:val="3"/>
          </w:tcPr>
          <w:p w:rsidR="00953657" w:rsidRPr="00E64DBC" w:rsidRDefault="00953657" w:rsidP="00D63C3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2. Профессионально-квалификационная группа учебно-вспомогательного персонала второго уровня</w:t>
            </w:r>
          </w:p>
        </w:tc>
      </w:tr>
      <w:tr w:rsidR="00232238" w:rsidRPr="00E64DBC" w:rsidTr="00DA7A68">
        <w:tc>
          <w:tcPr>
            <w:tcW w:w="1155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902" w:type="dxa"/>
          </w:tcPr>
          <w:p w:rsidR="00232238" w:rsidRPr="00E64DBC" w:rsidRDefault="0023223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Дежурный по режиму</w:t>
            </w:r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32238" w:rsidRPr="00E64DBC" w:rsidTr="00DA7A68">
        <w:tc>
          <w:tcPr>
            <w:tcW w:w="1155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902" w:type="dxa"/>
          </w:tcPr>
          <w:p w:rsidR="00232238" w:rsidRPr="00E64DBC" w:rsidRDefault="0023223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32238" w:rsidRPr="00E64DBC" w:rsidTr="00DA7A68">
        <w:tc>
          <w:tcPr>
            <w:tcW w:w="1155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9902" w:type="dxa"/>
          </w:tcPr>
          <w:p w:rsidR="00232238" w:rsidRPr="00E64DBC" w:rsidRDefault="00232238" w:rsidP="00CF3F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Диспетчер образовательно</w:t>
            </w:r>
            <w:r w:rsidR="00CF3F7D" w:rsidRPr="00E64DB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6CD" w:rsidRPr="00E64DB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32238" w:rsidRPr="00E64DBC" w:rsidTr="00DA7A68">
        <w:tc>
          <w:tcPr>
            <w:tcW w:w="1155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9902" w:type="dxa"/>
          </w:tcPr>
          <w:p w:rsidR="00232238" w:rsidRPr="00E64DBC" w:rsidRDefault="0023223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Старший дежурный по режиму</w:t>
            </w:r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53657" w:rsidRPr="00E64DBC" w:rsidTr="002E4FC4">
        <w:tc>
          <w:tcPr>
            <w:tcW w:w="14884" w:type="dxa"/>
            <w:gridSpan w:val="3"/>
          </w:tcPr>
          <w:p w:rsidR="00953657" w:rsidRPr="00E64DBC" w:rsidRDefault="00953657" w:rsidP="00D63C3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3. Профессионально-квалификационная группа должностей педагогических работников</w:t>
            </w:r>
          </w:p>
        </w:tc>
      </w:tr>
      <w:tr w:rsidR="00232238" w:rsidRPr="00E64DBC" w:rsidTr="00DA7A68">
        <w:tc>
          <w:tcPr>
            <w:tcW w:w="1155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902" w:type="dxa"/>
          </w:tcPr>
          <w:p w:rsidR="00232238" w:rsidRPr="00E64DBC" w:rsidRDefault="0023223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32238" w:rsidRPr="00E64DBC" w:rsidTr="00DA7A68">
        <w:tc>
          <w:tcPr>
            <w:tcW w:w="1155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902" w:type="dxa"/>
          </w:tcPr>
          <w:p w:rsidR="00232238" w:rsidRPr="00E64DBC" w:rsidRDefault="0023223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32238" w:rsidRPr="00E64DBC" w:rsidTr="00DA7A68">
        <w:tc>
          <w:tcPr>
            <w:tcW w:w="1155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9902" w:type="dxa"/>
          </w:tcPr>
          <w:p w:rsidR="00232238" w:rsidRPr="00E64DBC" w:rsidRDefault="0023223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32238" w:rsidRPr="00E64DBC" w:rsidTr="00DA7A68">
        <w:tc>
          <w:tcPr>
            <w:tcW w:w="1155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9902" w:type="dxa"/>
          </w:tcPr>
          <w:p w:rsidR="00232238" w:rsidRPr="00E64DBC" w:rsidRDefault="0023223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32238" w:rsidRPr="00E64DBC" w:rsidTr="00DA7A68">
        <w:tc>
          <w:tcPr>
            <w:tcW w:w="1155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9902" w:type="dxa"/>
          </w:tcPr>
          <w:p w:rsidR="00232238" w:rsidRPr="00E64DBC" w:rsidRDefault="0023223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32238" w:rsidRPr="00E64DBC" w:rsidTr="00DA7A68">
        <w:tc>
          <w:tcPr>
            <w:tcW w:w="1155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9902" w:type="dxa"/>
          </w:tcPr>
          <w:p w:rsidR="00232238" w:rsidRPr="00E64DBC" w:rsidRDefault="0023223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32238" w:rsidRPr="00E64DBC" w:rsidTr="00DA7A68">
        <w:tc>
          <w:tcPr>
            <w:tcW w:w="1155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9902" w:type="dxa"/>
          </w:tcPr>
          <w:p w:rsidR="00232238" w:rsidRPr="00E64DBC" w:rsidRDefault="0023223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32238" w:rsidRPr="00E64DBC" w:rsidTr="00DA7A68">
        <w:tc>
          <w:tcPr>
            <w:tcW w:w="1155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9902" w:type="dxa"/>
          </w:tcPr>
          <w:p w:rsidR="00232238" w:rsidRPr="00E64DBC" w:rsidRDefault="0023223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32238" w:rsidRPr="00E64DBC" w:rsidTr="00DA7A68">
        <w:tc>
          <w:tcPr>
            <w:tcW w:w="1155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9902" w:type="dxa"/>
          </w:tcPr>
          <w:p w:rsidR="00232238" w:rsidRPr="00E64DBC" w:rsidRDefault="0023223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32238" w:rsidRPr="00E64DBC" w:rsidTr="00DA7A68">
        <w:tc>
          <w:tcPr>
            <w:tcW w:w="1155" w:type="dxa"/>
            <w:tcBorders>
              <w:bottom w:val="single" w:sz="4" w:space="0" w:color="auto"/>
            </w:tcBorders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9902" w:type="dxa"/>
            <w:tcBorders>
              <w:bottom w:val="single" w:sz="4" w:space="0" w:color="auto"/>
            </w:tcBorders>
          </w:tcPr>
          <w:p w:rsidR="00232238" w:rsidRPr="00E64DBC" w:rsidRDefault="0023223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94DF6" w:rsidRPr="00E64DBC" w:rsidTr="00DA7A68">
        <w:tblPrEx>
          <w:tblBorders>
            <w:insideH w:val="nil"/>
          </w:tblBorders>
        </w:tblPrEx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D94DF6" w:rsidRPr="00E64DBC" w:rsidRDefault="00D94DF6" w:rsidP="00D94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9902" w:type="dxa"/>
            <w:tcBorders>
              <w:top w:val="single" w:sz="4" w:space="0" w:color="auto"/>
              <w:bottom w:val="single" w:sz="4" w:space="0" w:color="auto"/>
            </w:tcBorders>
          </w:tcPr>
          <w:p w:rsidR="00D94DF6" w:rsidRPr="00E64DBC" w:rsidRDefault="00D94DF6" w:rsidP="00D94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94DF6" w:rsidRPr="00E64DBC" w:rsidRDefault="00D94DF6" w:rsidP="00D94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94DF6" w:rsidRPr="00E64DBC" w:rsidTr="00DA7A68">
        <w:tblPrEx>
          <w:tblBorders>
            <w:insideH w:val="nil"/>
          </w:tblBorders>
        </w:tblPrEx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D94DF6" w:rsidRPr="00E64DBC" w:rsidRDefault="00D94DF6" w:rsidP="00D94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9902" w:type="dxa"/>
            <w:tcBorders>
              <w:top w:val="single" w:sz="4" w:space="0" w:color="auto"/>
              <w:bottom w:val="single" w:sz="4" w:space="0" w:color="auto"/>
            </w:tcBorders>
          </w:tcPr>
          <w:p w:rsidR="00D94DF6" w:rsidRPr="00E64DBC" w:rsidRDefault="00D94DF6" w:rsidP="00D94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94DF6" w:rsidRPr="00E64DBC" w:rsidRDefault="00D94DF6" w:rsidP="00D94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94DF6" w:rsidRPr="00E64DBC" w:rsidTr="00DA7A68">
        <w:tc>
          <w:tcPr>
            <w:tcW w:w="1155" w:type="dxa"/>
            <w:tcBorders>
              <w:top w:val="single" w:sz="4" w:space="0" w:color="auto"/>
            </w:tcBorders>
          </w:tcPr>
          <w:p w:rsidR="00D94DF6" w:rsidRPr="00E64DBC" w:rsidRDefault="0087389A" w:rsidP="00D94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94DF6" w:rsidRPr="00E64DBC">
                <w:rPr>
                  <w:rFonts w:ascii="Times New Roman" w:hAnsi="Times New Roman" w:cs="Times New Roman"/>
                  <w:sz w:val="28"/>
                  <w:szCs w:val="28"/>
                </w:rPr>
                <w:t>3.13</w:t>
              </w:r>
            </w:hyperlink>
            <w:r w:rsidR="00D94DF6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2" w:type="dxa"/>
            <w:tcBorders>
              <w:top w:val="single" w:sz="4" w:space="0" w:color="auto"/>
            </w:tcBorders>
          </w:tcPr>
          <w:p w:rsidR="00D94DF6" w:rsidRPr="00E64DBC" w:rsidRDefault="00D94DF6" w:rsidP="00D94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94DF6" w:rsidRPr="00E64DBC" w:rsidRDefault="00D94DF6" w:rsidP="00D94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94DF6" w:rsidRPr="00E64DBC" w:rsidTr="00DA7A68">
        <w:tc>
          <w:tcPr>
            <w:tcW w:w="1155" w:type="dxa"/>
          </w:tcPr>
          <w:p w:rsidR="00D94DF6" w:rsidRPr="00E64DBC" w:rsidRDefault="0087389A" w:rsidP="00D94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94DF6" w:rsidRPr="00E64DBC">
                <w:rPr>
                  <w:rFonts w:ascii="Times New Roman" w:hAnsi="Times New Roman" w:cs="Times New Roman"/>
                  <w:sz w:val="28"/>
                  <w:szCs w:val="28"/>
                </w:rPr>
                <w:t>3.14</w:t>
              </w:r>
            </w:hyperlink>
            <w:r w:rsidR="00D94DF6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2" w:type="dxa"/>
          </w:tcPr>
          <w:p w:rsidR="00D94DF6" w:rsidRPr="00E64DBC" w:rsidRDefault="00D94DF6" w:rsidP="00D94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827" w:type="dxa"/>
          </w:tcPr>
          <w:p w:rsidR="00D94DF6" w:rsidRPr="00E64DBC" w:rsidRDefault="00D94DF6" w:rsidP="00D94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94DF6" w:rsidRPr="00E64DBC" w:rsidTr="00DA7A68">
        <w:tc>
          <w:tcPr>
            <w:tcW w:w="1155" w:type="dxa"/>
          </w:tcPr>
          <w:p w:rsidR="00D94DF6" w:rsidRPr="00E64DBC" w:rsidRDefault="0087389A" w:rsidP="00D94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94DF6" w:rsidRPr="00E64DBC">
                <w:rPr>
                  <w:rFonts w:ascii="Times New Roman" w:hAnsi="Times New Roman" w:cs="Times New Roman"/>
                  <w:sz w:val="28"/>
                  <w:szCs w:val="28"/>
                </w:rPr>
                <w:t>3.15</w:t>
              </w:r>
            </w:hyperlink>
            <w:r w:rsidR="00D94DF6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2" w:type="dxa"/>
          </w:tcPr>
          <w:p w:rsidR="00D94DF6" w:rsidRPr="00E64DBC" w:rsidRDefault="00D94DF6" w:rsidP="00D94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Старший инструктор-методист</w:t>
            </w:r>
          </w:p>
        </w:tc>
        <w:tc>
          <w:tcPr>
            <w:tcW w:w="3827" w:type="dxa"/>
          </w:tcPr>
          <w:p w:rsidR="00D94DF6" w:rsidRPr="00E64DBC" w:rsidRDefault="00D94DF6" w:rsidP="00D94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94DF6" w:rsidRPr="00E64DBC" w:rsidTr="00DA7A68">
        <w:tc>
          <w:tcPr>
            <w:tcW w:w="1155" w:type="dxa"/>
          </w:tcPr>
          <w:p w:rsidR="00D94DF6" w:rsidRPr="00E64DBC" w:rsidRDefault="0087389A" w:rsidP="00D94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94DF6" w:rsidRPr="00E64DBC">
                <w:rPr>
                  <w:rFonts w:ascii="Times New Roman" w:hAnsi="Times New Roman" w:cs="Times New Roman"/>
                  <w:sz w:val="28"/>
                  <w:szCs w:val="28"/>
                </w:rPr>
                <w:t>3.16</w:t>
              </w:r>
            </w:hyperlink>
            <w:r w:rsidR="00D94DF6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2" w:type="dxa"/>
          </w:tcPr>
          <w:p w:rsidR="00D94DF6" w:rsidRPr="00E64DBC" w:rsidRDefault="00D94DF6" w:rsidP="00D94D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Старший педагог дополнительного образования</w:t>
            </w:r>
          </w:p>
        </w:tc>
        <w:tc>
          <w:tcPr>
            <w:tcW w:w="3827" w:type="dxa"/>
          </w:tcPr>
          <w:p w:rsidR="00D94DF6" w:rsidRPr="00E64DBC" w:rsidRDefault="00D94DF6" w:rsidP="00D94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94DF6" w:rsidRPr="00E64DBC" w:rsidTr="00DA7A68">
        <w:tc>
          <w:tcPr>
            <w:tcW w:w="1155" w:type="dxa"/>
          </w:tcPr>
          <w:p w:rsidR="00D94DF6" w:rsidRPr="00E64DBC" w:rsidRDefault="0087389A" w:rsidP="00D94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94DF6" w:rsidRPr="00E64DBC">
                <w:rPr>
                  <w:rFonts w:ascii="Times New Roman" w:hAnsi="Times New Roman" w:cs="Times New Roman"/>
                  <w:sz w:val="28"/>
                  <w:szCs w:val="28"/>
                </w:rPr>
                <w:t>3.17</w:t>
              </w:r>
            </w:hyperlink>
            <w:r w:rsidR="00D94DF6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2" w:type="dxa"/>
          </w:tcPr>
          <w:p w:rsidR="00D94DF6" w:rsidRPr="00E64DBC" w:rsidRDefault="00D94DF6" w:rsidP="00D94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</w:t>
            </w:r>
          </w:p>
        </w:tc>
        <w:tc>
          <w:tcPr>
            <w:tcW w:w="3827" w:type="dxa"/>
          </w:tcPr>
          <w:p w:rsidR="00D94DF6" w:rsidRPr="00E64DBC" w:rsidRDefault="00D94DF6" w:rsidP="00D94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25F15" w:rsidRPr="00E64DBC" w:rsidTr="00DA7A68">
        <w:tc>
          <w:tcPr>
            <w:tcW w:w="1155" w:type="dxa"/>
          </w:tcPr>
          <w:p w:rsidR="00425F15" w:rsidRPr="00E64DBC" w:rsidRDefault="0087389A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25F15" w:rsidRPr="00E64DBC">
                <w:rPr>
                  <w:rFonts w:ascii="Times New Roman" w:hAnsi="Times New Roman" w:cs="Times New Roman"/>
                  <w:sz w:val="28"/>
                  <w:szCs w:val="28"/>
                </w:rPr>
                <w:t>3.18</w:t>
              </w:r>
            </w:hyperlink>
            <w:r w:rsidR="00425F15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2" w:type="dxa"/>
          </w:tcPr>
          <w:p w:rsidR="00425F15" w:rsidRPr="00E64DBC" w:rsidRDefault="00425F15" w:rsidP="00425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Преподаватель (кроме должностей преподавателей, отнесенных к профессорско-преподавательскому составу)</w:t>
            </w:r>
          </w:p>
        </w:tc>
        <w:tc>
          <w:tcPr>
            <w:tcW w:w="3827" w:type="dxa"/>
          </w:tcPr>
          <w:p w:rsidR="00425F15" w:rsidRPr="00E64DBC" w:rsidRDefault="00425F15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25F15" w:rsidRPr="00E64DBC" w:rsidTr="00DA7A68">
        <w:tc>
          <w:tcPr>
            <w:tcW w:w="1155" w:type="dxa"/>
          </w:tcPr>
          <w:p w:rsidR="00425F15" w:rsidRPr="00E64DBC" w:rsidRDefault="0087389A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25F15" w:rsidRPr="00E64DBC">
                <w:rPr>
                  <w:rFonts w:ascii="Times New Roman" w:hAnsi="Times New Roman" w:cs="Times New Roman"/>
                  <w:sz w:val="28"/>
                  <w:szCs w:val="28"/>
                </w:rPr>
                <w:t>3.19</w:t>
              </w:r>
            </w:hyperlink>
            <w:r w:rsidR="00425F15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2" w:type="dxa"/>
          </w:tcPr>
          <w:p w:rsidR="00425F15" w:rsidRPr="00E64DBC" w:rsidRDefault="00425F15" w:rsidP="00425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3827" w:type="dxa"/>
          </w:tcPr>
          <w:p w:rsidR="00425F15" w:rsidRPr="00E64DBC" w:rsidRDefault="00425F15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25F15" w:rsidRPr="00E64DBC" w:rsidTr="00DA7A68">
        <w:tc>
          <w:tcPr>
            <w:tcW w:w="1155" w:type="dxa"/>
          </w:tcPr>
          <w:p w:rsidR="00425F15" w:rsidRPr="00E64DBC" w:rsidRDefault="0087389A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25F15" w:rsidRPr="00E64DBC">
                <w:rPr>
                  <w:rFonts w:ascii="Times New Roman" w:hAnsi="Times New Roman" w:cs="Times New Roman"/>
                  <w:sz w:val="28"/>
                  <w:szCs w:val="28"/>
                </w:rPr>
                <w:t>3.20</w:t>
              </w:r>
            </w:hyperlink>
            <w:r w:rsidR="00425F15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2" w:type="dxa"/>
          </w:tcPr>
          <w:p w:rsidR="00425F15" w:rsidRPr="00E64DBC" w:rsidRDefault="00425F15" w:rsidP="00425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3827" w:type="dxa"/>
          </w:tcPr>
          <w:p w:rsidR="00425F15" w:rsidRPr="00E64DBC" w:rsidRDefault="00425F15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25F15" w:rsidRPr="00E64DBC" w:rsidTr="00DA7A68">
        <w:tc>
          <w:tcPr>
            <w:tcW w:w="1155" w:type="dxa"/>
          </w:tcPr>
          <w:p w:rsidR="00425F15" w:rsidRPr="00E64DBC" w:rsidRDefault="0087389A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25F15" w:rsidRPr="00E64DBC">
                <w:rPr>
                  <w:rFonts w:ascii="Times New Roman" w:hAnsi="Times New Roman" w:cs="Times New Roman"/>
                  <w:sz w:val="28"/>
                  <w:szCs w:val="28"/>
                </w:rPr>
                <w:t>3.21</w:t>
              </w:r>
            </w:hyperlink>
            <w:r w:rsidR="00425F15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2" w:type="dxa"/>
          </w:tcPr>
          <w:p w:rsidR="00425F15" w:rsidRPr="00E64DBC" w:rsidRDefault="00425F15" w:rsidP="00425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827" w:type="dxa"/>
          </w:tcPr>
          <w:p w:rsidR="00425F15" w:rsidRPr="00E64DBC" w:rsidRDefault="00425F15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25F15" w:rsidRPr="00E64DBC" w:rsidTr="00DA7A68">
        <w:tc>
          <w:tcPr>
            <w:tcW w:w="1155" w:type="dxa"/>
          </w:tcPr>
          <w:p w:rsidR="00425F15" w:rsidRPr="00E64DBC" w:rsidRDefault="0087389A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25F15" w:rsidRPr="00E64DBC">
                <w:rPr>
                  <w:rFonts w:ascii="Times New Roman" w:hAnsi="Times New Roman" w:cs="Times New Roman"/>
                  <w:sz w:val="28"/>
                  <w:szCs w:val="28"/>
                </w:rPr>
                <w:t>3.22</w:t>
              </w:r>
            </w:hyperlink>
            <w:r w:rsidR="00425F15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2" w:type="dxa"/>
          </w:tcPr>
          <w:p w:rsidR="00425F15" w:rsidRPr="00E64DBC" w:rsidRDefault="00425F15" w:rsidP="00425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</w:tc>
        <w:tc>
          <w:tcPr>
            <w:tcW w:w="3827" w:type="dxa"/>
          </w:tcPr>
          <w:p w:rsidR="00425F15" w:rsidRPr="00E64DBC" w:rsidRDefault="00425F15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25F15" w:rsidRPr="00E64DBC" w:rsidTr="00DA7A68">
        <w:tc>
          <w:tcPr>
            <w:tcW w:w="1155" w:type="dxa"/>
          </w:tcPr>
          <w:p w:rsidR="00425F15" w:rsidRPr="00E64DBC" w:rsidRDefault="0087389A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25F15" w:rsidRPr="00E64DBC">
                <w:rPr>
                  <w:rFonts w:ascii="Times New Roman" w:hAnsi="Times New Roman" w:cs="Times New Roman"/>
                  <w:sz w:val="28"/>
                  <w:szCs w:val="28"/>
                </w:rPr>
                <w:t>3.23</w:t>
              </w:r>
            </w:hyperlink>
            <w:r w:rsidR="00425F15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2" w:type="dxa"/>
          </w:tcPr>
          <w:p w:rsidR="00425F15" w:rsidRPr="00E64DBC" w:rsidRDefault="00425F15" w:rsidP="00310B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</w:t>
            </w:r>
            <w:proofErr w:type="spell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r w:rsidR="00310B06"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, занят</w:t>
            </w:r>
            <w:r w:rsidR="00310B06" w:rsidRPr="00E64DB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 сфере высшего и дополнительного профессионального образования)</w:t>
            </w:r>
          </w:p>
        </w:tc>
        <w:tc>
          <w:tcPr>
            <w:tcW w:w="3827" w:type="dxa"/>
          </w:tcPr>
          <w:p w:rsidR="00425F15" w:rsidRPr="00E64DBC" w:rsidRDefault="00425F15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25F15" w:rsidRPr="00E64DBC" w:rsidTr="00DA7A68">
        <w:tc>
          <w:tcPr>
            <w:tcW w:w="1155" w:type="dxa"/>
          </w:tcPr>
          <w:p w:rsidR="00425F15" w:rsidRPr="00E64DBC" w:rsidRDefault="0087389A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425F15" w:rsidRPr="00E64DBC">
                <w:rPr>
                  <w:rFonts w:ascii="Times New Roman" w:hAnsi="Times New Roman" w:cs="Times New Roman"/>
                  <w:sz w:val="28"/>
                  <w:szCs w:val="28"/>
                </w:rPr>
                <w:t>3.24</w:t>
              </w:r>
            </w:hyperlink>
            <w:r w:rsidR="00425F15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2" w:type="dxa"/>
          </w:tcPr>
          <w:p w:rsidR="00425F15" w:rsidRPr="00E64DBC" w:rsidRDefault="00425F15" w:rsidP="00425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827" w:type="dxa"/>
          </w:tcPr>
          <w:p w:rsidR="00425F15" w:rsidRPr="00E64DBC" w:rsidRDefault="00425F15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25F15" w:rsidRPr="00E64DBC" w:rsidTr="00DA7A68">
        <w:tc>
          <w:tcPr>
            <w:tcW w:w="1155" w:type="dxa"/>
          </w:tcPr>
          <w:p w:rsidR="00425F15" w:rsidRPr="00E64DBC" w:rsidRDefault="0087389A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25F15" w:rsidRPr="00E64DBC">
                <w:rPr>
                  <w:rFonts w:ascii="Times New Roman" w:hAnsi="Times New Roman" w:cs="Times New Roman"/>
                  <w:sz w:val="28"/>
                  <w:szCs w:val="28"/>
                </w:rPr>
                <w:t>3.25</w:t>
              </w:r>
            </w:hyperlink>
            <w:r w:rsidR="00425F15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2" w:type="dxa"/>
          </w:tcPr>
          <w:p w:rsidR="00425F15" w:rsidRPr="00E64DBC" w:rsidRDefault="00425F15" w:rsidP="00425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3827" w:type="dxa"/>
          </w:tcPr>
          <w:p w:rsidR="00425F15" w:rsidRPr="00E64DBC" w:rsidRDefault="00425F15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25F15" w:rsidRPr="00E64DBC" w:rsidTr="00DA7A68">
        <w:tc>
          <w:tcPr>
            <w:tcW w:w="1155" w:type="dxa"/>
          </w:tcPr>
          <w:p w:rsidR="00425F15" w:rsidRPr="00E64DBC" w:rsidRDefault="0087389A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25F15" w:rsidRPr="00E64DBC">
                <w:rPr>
                  <w:rFonts w:ascii="Times New Roman" w:hAnsi="Times New Roman" w:cs="Times New Roman"/>
                  <w:sz w:val="28"/>
                  <w:szCs w:val="28"/>
                </w:rPr>
                <w:t>3.26</w:t>
              </w:r>
            </w:hyperlink>
            <w:r w:rsidR="00425F15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2" w:type="dxa"/>
          </w:tcPr>
          <w:p w:rsidR="00425F15" w:rsidRPr="00E64DBC" w:rsidRDefault="00425F15" w:rsidP="00425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Учитель-логопед (логопед)</w:t>
            </w:r>
          </w:p>
        </w:tc>
        <w:tc>
          <w:tcPr>
            <w:tcW w:w="3827" w:type="dxa"/>
          </w:tcPr>
          <w:p w:rsidR="00425F15" w:rsidRPr="00E64DBC" w:rsidRDefault="00425F15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25F15" w:rsidRPr="00E64DBC" w:rsidTr="00DA7A68">
        <w:tc>
          <w:tcPr>
            <w:tcW w:w="1155" w:type="dxa"/>
          </w:tcPr>
          <w:p w:rsidR="00425F15" w:rsidRPr="00E64DBC" w:rsidRDefault="0087389A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425F15" w:rsidRPr="00E64DBC">
                <w:rPr>
                  <w:rFonts w:ascii="Times New Roman" w:hAnsi="Times New Roman" w:cs="Times New Roman"/>
                  <w:sz w:val="28"/>
                  <w:szCs w:val="28"/>
                </w:rPr>
                <w:t>3.27</w:t>
              </w:r>
            </w:hyperlink>
            <w:r w:rsidR="00425F15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2" w:type="dxa"/>
          </w:tcPr>
          <w:p w:rsidR="00425F15" w:rsidRPr="00E64DBC" w:rsidRDefault="00425F15" w:rsidP="00425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3827" w:type="dxa"/>
          </w:tcPr>
          <w:p w:rsidR="00425F15" w:rsidRPr="00E64DBC" w:rsidRDefault="00425F15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25F15" w:rsidRPr="00E64DBC" w:rsidTr="002E4FC4">
        <w:tc>
          <w:tcPr>
            <w:tcW w:w="14884" w:type="dxa"/>
            <w:gridSpan w:val="3"/>
          </w:tcPr>
          <w:p w:rsidR="00425F15" w:rsidRPr="00E64DBC" w:rsidRDefault="00425F15" w:rsidP="00425F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4. Профессионально-квалификационная группа должностей руководителей структурных подразделений</w:t>
            </w:r>
          </w:p>
        </w:tc>
      </w:tr>
      <w:tr w:rsidR="00425F15" w:rsidRPr="00E64DBC" w:rsidTr="00BF4EF1">
        <w:tc>
          <w:tcPr>
            <w:tcW w:w="1155" w:type="dxa"/>
          </w:tcPr>
          <w:p w:rsidR="00425F15" w:rsidRPr="00E64DBC" w:rsidRDefault="00425F15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9902" w:type="dxa"/>
          </w:tcPr>
          <w:p w:rsidR="00425F15" w:rsidRPr="00E64DBC" w:rsidRDefault="00425F15" w:rsidP="00CF3F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 подразделением: кабинетом, лаборатор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ей, отделом, отделением, сектором, учебно-консультационным пунктом, учебной (учебно-производственной) мастерской и другими структурными подраздел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ниями, реализующими общеобразовательную программу и образовательную программу дополнительного образования детей (кроме должностей руководит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лей структурных подразделений, отнесенных ко второму квалификационному уровню)</w:t>
            </w:r>
            <w:proofErr w:type="gramEnd"/>
          </w:p>
        </w:tc>
        <w:tc>
          <w:tcPr>
            <w:tcW w:w="3827" w:type="dxa"/>
          </w:tcPr>
          <w:p w:rsidR="00425F15" w:rsidRPr="00E64DBC" w:rsidRDefault="00425F15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25F15" w:rsidRPr="00E64DBC" w:rsidTr="00BF4EF1">
        <w:tc>
          <w:tcPr>
            <w:tcW w:w="1155" w:type="dxa"/>
          </w:tcPr>
          <w:p w:rsidR="00425F15" w:rsidRPr="00E64DBC" w:rsidRDefault="00425F15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9902" w:type="dxa"/>
          </w:tcPr>
          <w:p w:rsidR="00425F15" w:rsidRPr="00E64DBC" w:rsidRDefault="00425F15" w:rsidP="00CF3F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обособленным структурным подразделением, реал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зующим образовательную программу и образовательную программу дополн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детей,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</w:t>
            </w:r>
            <w:r w:rsidR="00CF3F7D" w:rsidRPr="00E64DB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6CD" w:rsidRPr="00E64DBC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DB56CD"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56CD" w:rsidRPr="00E64DBC">
              <w:rPr>
                <w:rFonts w:ascii="Times New Roman" w:hAnsi="Times New Roman" w:cs="Times New Roman"/>
                <w:sz w:val="28"/>
                <w:szCs w:val="28"/>
              </w:rPr>
              <w:t>низации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(подразделения) начального и среднего профессионального образования (кроме должностей руководителей структурных подразделений, отнесенных к третьему квалификационному уровню)</w:t>
            </w:r>
            <w:proofErr w:type="gramEnd"/>
          </w:p>
        </w:tc>
        <w:tc>
          <w:tcPr>
            <w:tcW w:w="3827" w:type="dxa"/>
          </w:tcPr>
          <w:p w:rsidR="00425F15" w:rsidRPr="00E64DBC" w:rsidRDefault="00425F15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232238" w:rsidRPr="00E64DBC" w:rsidRDefault="00232238" w:rsidP="00232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238" w:rsidRPr="00E64DBC" w:rsidRDefault="00232238" w:rsidP="002322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  <w:r w:rsidR="005C3582" w:rsidRPr="00E64DBC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BF4EF1" w:rsidRPr="00E64DBC" w:rsidRDefault="00BF4EF1" w:rsidP="002322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FB8" w:rsidRPr="00E64DBC" w:rsidRDefault="000F0FB8" w:rsidP="00232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Предельный совокупный размер весовых коэффициентов по критериям эффективности деятельности </w:t>
      </w:r>
    </w:p>
    <w:p w:rsidR="00232238" w:rsidRPr="00E64DBC" w:rsidRDefault="000F0FB8" w:rsidP="00232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работников культуры</w:t>
      </w:r>
    </w:p>
    <w:p w:rsidR="00232238" w:rsidRPr="00E64DBC" w:rsidRDefault="00232238" w:rsidP="00232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9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3"/>
        <w:gridCol w:w="9966"/>
        <w:gridCol w:w="3928"/>
      </w:tblGrid>
      <w:tr w:rsidR="00232238" w:rsidRPr="00E64DBC" w:rsidTr="00530466">
        <w:trPr>
          <w:trHeight w:val="956"/>
          <w:tblHeader/>
        </w:trPr>
        <w:tc>
          <w:tcPr>
            <w:tcW w:w="1053" w:type="dxa"/>
          </w:tcPr>
          <w:p w:rsidR="00CF3F7D" w:rsidRPr="00E64DBC" w:rsidRDefault="00232238" w:rsidP="005F2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613BA2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32238" w:rsidRPr="00E64DBC" w:rsidRDefault="00613BA2" w:rsidP="005F2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966" w:type="dxa"/>
          </w:tcPr>
          <w:p w:rsidR="00232238" w:rsidRPr="00E64DBC" w:rsidRDefault="00232238" w:rsidP="005F2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928" w:type="dxa"/>
          </w:tcPr>
          <w:p w:rsidR="00232238" w:rsidRPr="00E64DBC" w:rsidRDefault="00232238" w:rsidP="005F2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Предельный совокупный ра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 весовых коэффициентов</w:t>
            </w:r>
          </w:p>
        </w:tc>
      </w:tr>
      <w:tr w:rsidR="00232238" w:rsidRPr="00E64DBC" w:rsidTr="00232238">
        <w:trPr>
          <w:trHeight w:val="642"/>
        </w:trPr>
        <w:tc>
          <w:tcPr>
            <w:tcW w:w="14947" w:type="dxa"/>
            <w:gridSpan w:val="3"/>
          </w:tcPr>
          <w:p w:rsidR="00232238" w:rsidRPr="00E64DBC" w:rsidRDefault="00927DFB" w:rsidP="005F24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32238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Профессионально-квалификационная группа должностей работников культуры, искусства и кинематографии среднего звена</w:t>
            </w:r>
          </w:p>
        </w:tc>
      </w:tr>
      <w:tr w:rsidR="00530466" w:rsidRPr="00E64DBC" w:rsidTr="00530466">
        <w:trPr>
          <w:trHeight w:val="298"/>
        </w:trPr>
        <w:tc>
          <w:tcPr>
            <w:tcW w:w="1053" w:type="dxa"/>
          </w:tcPr>
          <w:p w:rsidR="00530466" w:rsidRPr="00E64DBC" w:rsidRDefault="00927DFB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530466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9966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Аккомпаниатор</w:t>
            </w:r>
          </w:p>
        </w:tc>
        <w:tc>
          <w:tcPr>
            <w:tcW w:w="3928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530466" w:rsidRPr="00E64DBC" w:rsidTr="00530466">
        <w:trPr>
          <w:trHeight w:val="313"/>
        </w:trPr>
        <w:tc>
          <w:tcPr>
            <w:tcW w:w="1053" w:type="dxa"/>
          </w:tcPr>
          <w:p w:rsidR="00530466" w:rsidRPr="00E64DBC" w:rsidRDefault="00927DFB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530466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9966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3928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530466" w:rsidRPr="00E64DBC" w:rsidTr="00232238">
        <w:trPr>
          <w:trHeight w:val="298"/>
        </w:trPr>
        <w:tc>
          <w:tcPr>
            <w:tcW w:w="14947" w:type="dxa"/>
            <w:gridSpan w:val="3"/>
          </w:tcPr>
          <w:p w:rsidR="00530466" w:rsidRPr="00E64DBC" w:rsidRDefault="00927DFB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30466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Профессионально-квалификационная группа должностей работников культуры ведущего звена</w:t>
            </w:r>
          </w:p>
        </w:tc>
      </w:tr>
      <w:tr w:rsidR="00530466" w:rsidRPr="00E64DBC" w:rsidTr="00530466">
        <w:trPr>
          <w:trHeight w:val="313"/>
        </w:trPr>
        <w:tc>
          <w:tcPr>
            <w:tcW w:w="1053" w:type="dxa"/>
          </w:tcPr>
          <w:p w:rsidR="00530466" w:rsidRPr="00E64DBC" w:rsidRDefault="00927DFB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30466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9966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3928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530466" w:rsidRPr="00E64DBC" w:rsidTr="00530466">
        <w:trPr>
          <w:trHeight w:val="313"/>
        </w:trPr>
        <w:tc>
          <w:tcPr>
            <w:tcW w:w="1053" w:type="dxa"/>
          </w:tcPr>
          <w:p w:rsidR="00530466" w:rsidRPr="00E64DBC" w:rsidRDefault="00927DFB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30466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9966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Звукооператор</w:t>
            </w:r>
          </w:p>
        </w:tc>
        <w:tc>
          <w:tcPr>
            <w:tcW w:w="3928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530466" w:rsidRPr="00E64DBC" w:rsidTr="00232238">
        <w:trPr>
          <w:trHeight w:val="298"/>
        </w:trPr>
        <w:tc>
          <w:tcPr>
            <w:tcW w:w="14947" w:type="dxa"/>
            <w:gridSpan w:val="3"/>
          </w:tcPr>
          <w:p w:rsidR="00530466" w:rsidRPr="00E64DBC" w:rsidRDefault="00927DFB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530466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Профессиональная квалификационная группа должностей руководящего состава учреждений культуры</w:t>
            </w:r>
          </w:p>
        </w:tc>
      </w:tr>
      <w:tr w:rsidR="00530466" w:rsidRPr="00E64DBC" w:rsidTr="00530466">
        <w:trPr>
          <w:trHeight w:val="328"/>
        </w:trPr>
        <w:tc>
          <w:tcPr>
            <w:tcW w:w="1053" w:type="dxa"/>
          </w:tcPr>
          <w:p w:rsidR="00530466" w:rsidRPr="00E64DBC" w:rsidRDefault="00927DFB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530466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9966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отделом (сектором) музея</w:t>
            </w:r>
          </w:p>
        </w:tc>
        <w:tc>
          <w:tcPr>
            <w:tcW w:w="3928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530466" w:rsidRPr="00E64DBC" w:rsidTr="00530466">
        <w:trPr>
          <w:trHeight w:val="313"/>
        </w:trPr>
        <w:tc>
          <w:tcPr>
            <w:tcW w:w="1053" w:type="dxa"/>
          </w:tcPr>
          <w:p w:rsidR="00530466" w:rsidRPr="00E64DBC" w:rsidRDefault="00927DFB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530466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9966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отделом (сектором) библиотеки</w:t>
            </w:r>
          </w:p>
        </w:tc>
        <w:tc>
          <w:tcPr>
            <w:tcW w:w="3928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232238" w:rsidRPr="00E64DBC" w:rsidRDefault="00232238" w:rsidP="0023223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238" w:rsidRPr="00E64DBC" w:rsidRDefault="00232238" w:rsidP="0023223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BF4EF1" w:rsidRPr="00E64DB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C3582" w:rsidRPr="00E64DBC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232238" w:rsidRPr="00E64DBC" w:rsidRDefault="00232238" w:rsidP="00232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FB8" w:rsidRPr="00E64DBC" w:rsidRDefault="000F0FB8" w:rsidP="00232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Предельный совокупный размер весовых коэффициентов по критериям эффективности деятельности </w:t>
      </w:r>
    </w:p>
    <w:p w:rsidR="00232238" w:rsidRPr="00E64DBC" w:rsidRDefault="000F0FB8" w:rsidP="00232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медицинских работников</w:t>
      </w:r>
    </w:p>
    <w:p w:rsidR="00232238" w:rsidRPr="00E64DBC" w:rsidRDefault="00232238" w:rsidP="00232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8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7"/>
        <w:gridCol w:w="9880"/>
        <w:gridCol w:w="3829"/>
      </w:tblGrid>
      <w:tr w:rsidR="00232238" w:rsidRPr="00E64DBC" w:rsidTr="000F0FB8">
        <w:trPr>
          <w:trHeight w:val="632"/>
          <w:tblHeader/>
        </w:trPr>
        <w:tc>
          <w:tcPr>
            <w:tcW w:w="1177" w:type="dxa"/>
          </w:tcPr>
          <w:p w:rsidR="00CF3F7D" w:rsidRPr="00E64DBC" w:rsidRDefault="00232238" w:rsidP="005F2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B81B8C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32238" w:rsidRPr="00E64DBC" w:rsidRDefault="00B81B8C" w:rsidP="005F2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880" w:type="dxa"/>
          </w:tcPr>
          <w:p w:rsidR="00232238" w:rsidRPr="00E64DBC" w:rsidRDefault="00232238" w:rsidP="005F2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829" w:type="dxa"/>
          </w:tcPr>
          <w:p w:rsidR="00232238" w:rsidRPr="00E64DBC" w:rsidRDefault="00232238" w:rsidP="005F2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Предельный совокупный ра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 весовых коэффициентов</w:t>
            </w:r>
          </w:p>
        </w:tc>
      </w:tr>
    </w:tbl>
    <w:p w:rsidR="000F0FB8" w:rsidRPr="00E64DBC" w:rsidRDefault="000F0FB8" w:rsidP="000F0FB8">
      <w:pPr>
        <w:spacing w:after="0" w:line="240" w:lineRule="auto"/>
        <w:rPr>
          <w:sz w:val="2"/>
          <w:szCs w:val="2"/>
        </w:rPr>
      </w:pPr>
    </w:p>
    <w:tbl>
      <w:tblPr>
        <w:tblW w:w="14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7"/>
        <w:gridCol w:w="9880"/>
        <w:gridCol w:w="3829"/>
      </w:tblGrid>
      <w:tr w:rsidR="000F0FB8" w:rsidRPr="00E64DBC" w:rsidTr="000F0FB8">
        <w:trPr>
          <w:trHeight w:val="121"/>
          <w:tblHeader/>
        </w:trPr>
        <w:tc>
          <w:tcPr>
            <w:tcW w:w="1177" w:type="dxa"/>
          </w:tcPr>
          <w:p w:rsidR="000F0FB8" w:rsidRPr="00E64DBC" w:rsidRDefault="000F0FB8" w:rsidP="005F2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80" w:type="dxa"/>
          </w:tcPr>
          <w:p w:rsidR="000F0FB8" w:rsidRPr="00E64DBC" w:rsidRDefault="000F0FB8" w:rsidP="005F2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9" w:type="dxa"/>
          </w:tcPr>
          <w:p w:rsidR="000F0FB8" w:rsidRPr="00E64DBC" w:rsidRDefault="000F0FB8" w:rsidP="005F2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2238" w:rsidRPr="00E64DBC" w:rsidTr="00DA7A68">
        <w:trPr>
          <w:trHeight w:val="632"/>
        </w:trPr>
        <w:tc>
          <w:tcPr>
            <w:tcW w:w="14886" w:type="dxa"/>
            <w:gridSpan w:val="3"/>
          </w:tcPr>
          <w:p w:rsidR="00232238" w:rsidRPr="00E64DBC" w:rsidRDefault="00232238" w:rsidP="005F24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Профессионально-квалификационная группа должностей медицинского и фармацевтического персонала первого уро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</w:t>
            </w:r>
          </w:p>
        </w:tc>
      </w:tr>
      <w:tr w:rsidR="00530466" w:rsidRPr="00E64DBC" w:rsidTr="00DA7A68">
        <w:trPr>
          <w:trHeight w:val="316"/>
        </w:trPr>
        <w:tc>
          <w:tcPr>
            <w:tcW w:w="1177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9880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3829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30466" w:rsidRPr="00E64DBC" w:rsidTr="00DA7A68">
        <w:trPr>
          <w:trHeight w:val="316"/>
        </w:trPr>
        <w:tc>
          <w:tcPr>
            <w:tcW w:w="14886" w:type="dxa"/>
            <w:gridSpan w:val="3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Профессионально-квалификационная группа должностей среднего медицинского и фармацевтического персонала</w:t>
            </w:r>
          </w:p>
        </w:tc>
      </w:tr>
      <w:tr w:rsidR="00530466" w:rsidRPr="00E64DBC" w:rsidTr="00DA7A68">
        <w:trPr>
          <w:trHeight w:val="316"/>
        </w:trPr>
        <w:tc>
          <w:tcPr>
            <w:tcW w:w="14886" w:type="dxa"/>
            <w:gridSpan w:val="3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</w:tr>
      <w:tr w:rsidR="00530466" w:rsidRPr="00E64DBC" w:rsidTr="00DA7A68">
        <w:trPr>
          <w:trHeight w:val="316"/>
        </w:trPr>
        <w:tc>
          <w:tcPr>
            <w:tcW w:w="1177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9880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лечебной физкультуре</w:t>
            </w:r>
          </w:p>
        </w:tc>
        <w:tc>
          <w:tcPr>
            <w:tcW w:w="3829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530466" w:rsidRPr="00E64DBC" w:rsidTr="00DA7A68">
        <w:trPr>
          <w:trHeight w:val="316"/>
        </w:trPr>
        <w:tc>
          <w:tcPr>
            <w:tcW w:w="14886" w:type="dxa"/>
            <w:gridSpan w:val="3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</w:tr>
      <w:tr w:rsidR="00530466" w:rsidRPr="00E64DBC" w:rsidTr="00DA7A68">
        <w:trPr>
          <w:trHeight w:val="301"/>
        </w:trPr>
        <w:tc>
          <w:tcPr>
            <w:tcW w:w="1177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9880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сестра диетическая</w:t>
            </w:r>
          </w:p>
        </w:tc>
        <w:tc>
          <w:tcPr>
            <w:tcW w:w="3829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</w:tr>
      <w:tr w:rsidR="00530466" w:rsidRPr="00E64DBC" w:rsidTr="00DA7A68">
        <w:trPr>
          <w:trHeight w:val="316"/>
        </w:trPr>
        <w:tc>
          <w:tcPr>
            <w:tcW w:w="14886" w:type="dxa"/>
            <w:gridSpan w:val="3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Третий квалификационный уровень</w:t>
            </w:r>
          </w:p>
        </w:tc>
      </w:tr>
      <w:tr w:rsidR="00530466" w:rsidRPr="00E64DBC" w:rsidTr="00DA7A68">
        <w:trPr>
          <w:trHeight w:val="316"/>
        </w:trPr>
        <w:tc>
          <w:tcPr>
            <w:tcW w:w="1177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9880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3829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530466" w:rsidRPr="00E64DBC" w:rsidTr="00DA7A68">
        <w:trPr>
          <w:trHeight w:val="316"/>
        </w:trPr>
        <w:tc>
          <w:tcPr>
            <w:tcW w:w="1177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9880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сестра по физиотерапии</w:t>
            </w:r>
          </w:p>
        </w:tc>
        <w:tc>
          <w:tcPr>
            <w:tcW w:w="3829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530466" w:rsidRPr="00E64DBC" w:rsidTr="00DA7A68">
        <w:trPr>
          <w:trHeight w:val="301"/>
        </w:trPr>
        <w:tc>
          <w:tcPr>
            <w:tcW w:w="1177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9880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сестра по массажу</w:t>
            </w:r>
          </w:p>
          <w:p w:rsidR="00CF3F7D" w:rsidRPr="00E64DBC" w:rsidRDefault="00CF3F7D" w:rsidP="00530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530466" w:rsidRPr="00E64DBC" w:rsidTr="00DA7A68">
        <w:trPr>
          <w:trHeight w:val="316"/>
        </w:trPr>
        <w:tc>
          <w:tcPr>
            <w:tcW w:w="14886" w:type="dxa"/>
            <w:gridSpan w:val="3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Четвертый квалификационный уровень</w:t>
            </w:r>
          </w:p>
        </w:tc>
      </w:tr>
      <w:tr w:rsidR="00530466" w:rsidRPr="00E64DBC" w:rsidTr="00DA7A68">
        <w:trPr>
          <w:trHeight w:val="316"/>
        </w:trPr>
        <w:tc>
          <w:tcPr>
            <w:tcW w:w="1177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9880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Фельдшер</w:t>
            </w:r>
          </w:p>
        </w:tc>
        <w:tc>
          <w:tcPr>
            <w:tcW w:w="3829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</w:tr>
      <w:tr w:rsidR="00530466" w:rsidRPr="00E64DBC" w:rsidTr="00DA7A68">
        <w:trPr>
          <w:trHeight w:val="316"/>
        </w:trPr>
        <w:tc>
          <w:tcPr>
            <w:tcW w:w="14886" w:type="dxa"/>
            <w:gridSpan w:val="3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Пятый квалификационный уровень</w:t>
            </w:r>
          </w:p>
        </w:tc>
      </w:tr>
      <w:tr w:rsidR="00530466" w:rsidRPr="00E64DBC" w:rsidTr="00DA7A68">
        <w:trPr>
          <w:trHeight w:val="316"/>
        </w:trPr>
        <w:tc>
          <w:tcPr>
            <w:tcW w:w="1177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9880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3829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530466" w:rsidRPr="00E64DBC" w:rsidTr="00DA7A68">
        <w:trPr>
          <w:trHeight w:val="316"/>
        </w:trPr>
        <w:tc>
          <w:tcPr>
            <w:tcW w:w="1177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9880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здравпунктом </w:t>
            </w:r>
            <w:r w:rsidR="000F0FB8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фельдшер (медицинская сестра)</w:t>
            </w:r>
          </w:p>
        </w:tc>
        <w:tc>
          <w:tcPr>
            <w:tcW w:w="3829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530466" w:rsidRPr="00E64DBC" w:rsidTr="00DA7A68">
        <w:trPr>
          <w:trHeight w:val="301"/>
        </w:trPr>
        <w:tc>
          <w:tcPr>
            <w:tcW w:w="14886" w:type="dxa"/>
            <w:gridSpan w:val="3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Профессионально-квалификационная группа должностей врачей и провизоров</w:t>
            </w:r>
          </w:p>
        </w:tc>
      </w:tr>
      <w:tr w:rsidR="00530466" w:rsidRPr="00E64DBC" w:rsidTr="00DA7A68">
        <w:trPr>
          <w:trHeight w:val="301"/>
        </w:trPr>
        <w:tc>
          <w:tcPr>
            <w:tcW w:w="14886" w:type="dxa"/>
            <w:gridSpan w:val="3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</w:tr>
      <w:tr w:rsidR="00530466" w:rsidRPr="00E64DBC" w:rsidTr="00DA7A68">
        <w:trPr>
          <w:trHeight w:val="632"/>
        </w:trPr>
        <w:tc>
          <w:tcPr>
            <w:tcW w:w="1177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9880" w:type="dxa"/>
          </w:tcPr>
          <w:p w:rsidR="00530466" w:rsidRPr="00E64DBC" w:rsidRDefault="00530466" w:rsidP="000F0F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Врачи-специалисты (кроме врачей-специалистов, отнесенных к </w:t>
            </w:r>
            <w:r w:rsidR="000F0FB8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третье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 и </w:t>
            </w:r>
            <w:r w:rsidR="000F0FB8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</w:t>
            </w:r>
            <w:r w:rsidR="000F0FB8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0F0FB8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верто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квалификационным уровням)</w:t>
            </w:r>
          </w:p>
        </w:tc>
        <w:tc>
          <w:tcPr>
            <w:tcW w:w="3829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232238" w:rsidRPr="00E64DBC" w:rsidRDefault="00232238" w:rsidP="00232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8"/>
          <w:szCs w:val="28"/>
        </w:rPr>
      </w:pPr>
    </w:p>
    <w:p w:rsidR="00422454" w:rsidRPr="00E64DBC" w:rsidRDefault="00422454" w:rsidP="00D63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22454" w:rsidRPr="00E64DBC" w:rsidSect="00900135">
          <w:pgSz w:w="16838" w:h="11905" w:orient="landscape"/>
          <w:pgMar w:top="993" w:right="1134" w:bottom="709" w:left="1134" w:header="568" w:footer="0" w:gutter="0"/>
          <w:cols w:space="720"/>
          <w:docGrid w:linePitch="299"/>
        </w:sectPr>
      </w:pPr>
    </w:p>
    <w:p w:rsidR="00153317" w:rsidRPr="00E64DBC" w:rsidRDefault="00D86789" w:rsidP="00153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15.</w:t>
      </w:r>
      <w:r w:rsidR="00964F5C" w:rsidRPr="00E64DBC">
        <w:rPr>
          <w:rFonts w:ascii="Times New Roman" w:hAnsi="Times New Roman" w:cs="Times New Roman"/>
          <w:sz w:val="28"/>
          <w:szCs w:val="28"/>
        </w:rPr>
        <w:t>10</w:t>
      </w:r>
      <w:r w:rsidR="00153317" w:rsidRPr="00E64DBC">
        <w:rPr>
          <w:rFonts w:ascii="Times New Roman" w:hAnsi="Times New Roman" w:cs="Times New Roman"/>
          <w:sz w:val="28"/>
          <w:szCs w:val="28"/>
        </w:rPr>
        <w:t>. Типовые критерии эффективности деятельности работников общеобр</w:t>
      </w:r>
      <w:r w:rsidR="00153317" w:rsidRPr="00E64DBC">
        <w:rPr>
          <w:rFonts w:ascii="Times New Roman" w:hAnsi="Times New Roman" w:cs="Times New Roman"/>
          <w:sz w:val="28"/>
          <w:szCs w:val="28"/>
        </w:rPr>
        <w:t>а</w:t>
      </w:r>
      <w:r w:rsidR="00153317" w:rsidRPr="00E64DBC">
        <w:rPr>
          <w:rFonts w:ascii="Times New Roman" w:hAnsi="Times New Roman" w:cs="Times New Roman"/>
          <w:sz w:val="28"/>
          <w:szCs w:val="28"/>
        </w:rPr>
        <w:t>зовательных организаций</w:t>
      </w:r>
      <w:r w:rsidR="00CF3F7D" w:rsidRPr="00E64DBC">
        <w:rPr>
          <w:rFonts w:ascii="Times New Roman" w:hAnsi="Times New Roman" w:cs="Times New Roman"/>
          <w:sz w:val="28"/>
          <w:szCs w:val="28"/>
        </w:rPr>
        <w:t>,</w:t>
      </w:r>
      <w:r w:rsidR="00153317" w:rsidRPr="00E64DBC">
        <w:rPr>
          <w:rFonts w:ascii="Times New Roman" w:hAnsi="Times New Roman" w:cs="Times New Roman"/>
          <w:sz w:val="28"/>
          <w:szCs w:val="28"/>
        </w:rPr>
        <w:t xml:space="preserve"> их весовые коэффициенты утверждаются Министерством образования и науки Республики Татарстан.</w:t>
      </w:r>
    </w:p>
    <w:p w:rsidR="00FE29DA" w:rsidRPr="00E64DBC" w:rsidRDefault="00D86789" w:rsidP="00884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4DBC">
        <w:rPr>
          <w:rFonts w:ascii="Times New Roman" w:hAnsi="Times New Roman"/>
          <w:sz w:val="28"/>
          <w:szCs w:val="28"/>
        </w:rPr>
        <w:t>15.1</w:t>
      </w:r>
      <w:r w:rsidR="00964F5C" w:rsidRPr="00E64DBC">
        <w:rPr>
          <w:rFonts w:ascii="Times New Roman" w:hAnsi="Times New Roman"/>
          <w:sz w:val="28"/>
          <w:szCs w:val="28"/>
        </w:rPr>
        <w:t>1</w:t>
      </w:r>
      <w:r w:rsidR="00FE29DA" w:rsidRPr="00E64DBC">
        <w:rPr>
          <w:rFonts w:ascii="Times New Roman" w:hAnsi="Times New Roman"/>
          <w:sz w:val="28"/>
          <w:szCs w:val="28"/>
        </w:rPr>
        <w:t xml:space="preserve">. </w:t>
      </w:r>
      <w:r w:rsidR="00FE29DA" w:rsidRPr="00E64DBC">
        <w:rPr>
          <w:rFonts w:ascii="Times New Roman" w:hAnsi="Times New Roman"/>
          <w:sz w:val="28"/>
          <w:szCs w:val="28"/>
          <w:lang w:eastAsia="ru-RU"/>
        </w:rPr>
        <w:t>В общеобразовательной организации формируется фонд выплат стим</w:t>
      </w:r>
      <w:r w:rsidR="00FE29DA" w:rsidRPr="00E64DBC">
        <w:rPr>
          <w:rFonts w:ascii="Times New Roman" w:hAnsi="Times New Roman"/>
          <w:sz w:val="28"/>
          <w:szCs w:val="28"/>
          <w:lang w:eastAsia="ru-RU"/>
        </w:rPr>
        <w:t>у</w:t>
      </w:r>
      <w:r w:rsidR="00FE29DA" w:rsidRPr="00E64DBC">
        <w:rPr>
          <w:rFonts w:ascii="Times New Roman" w:hAnsi="Times New Roman"/>
          <w:sz w:val="28"/>
          <w:szCs w:val="28"/>
          <w:lang w:eastAsia="ru-RU"/>
        </w:rPr>
        <w:t>лирующего характера за качество выполняемых работ, объем которого рассчитыв</w:t>
      </w:r>
      <w:r w:rsidR="00FE29DA" w:rsidRPr="00E64DBC">
        <w:rPr>
          <w:rFonts w:ascii="Times New Roman" w:hAnsi="Times New Roman"/>
          <w:sz w:val="28"/>
          <w:szCs w:val="28"/>
          <w:lang w:eastAsia="ru-RU"/>
        </w:rPr>
        <w:t>а</w:t>
      </w:r>
      <w:r w:rsidR="00FE29DA" w:rsidRPr="00E64DBC">
        <w:rPr>
          <w:rFonts w:ascii="Times New Roman" w:hAnsi="Times New Roman"/>
          <w:sz w:val="28"/>
          <w:szCs w:val="28"/>
          <w:lang w:eastAsia="ru-RU"/>
        </w:rPr>
        <w:t>ется по формуле:</w:t>
      </w:r>
    </w:p>
    <w:p w:rsidR="00A216FD" w:rsidRPr="00E64DBC" w:rsidRDefault="00A216FD" w:rsidP="00884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547E" w:rsidRPr="00E64DBC" w:rsidRDefault="0087389A" w:rsidP="007C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FOT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FOT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do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,</m:t>
          </m:r>
        </m:oMath>
      </m:oMathPara>
    </w:p>
    <w:p w:rsidR="007C547E" w:rsidRPr="00E64DBC" w:rsidRDefault="007C547E" w:rsidP="007C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9DA" w:rsidRPr="00E64DBC" w:rsidRDefault="00FE29DA" w:rsidP="00884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4DBC">
        <w:rPr>
          <w:rFonts w:ascii="Times New Roman" w:hAnsi="Times New Roman"/>
          <w:sz w:val="28"/>
          <w:szCs w:val="28"/>
          <w:lang w:eastAsia="ru-RU"/>
        </w:rPr>
        <w:t>где:</w:t>
      </w:r>
      <m:oMath>
        <m:r>
          <w:rPr>
            <w:rFonts w:ascii="Cambria Math" w:hAnsi="Cambria Math"/>
            <w:sz w:val="28"/>
            <w:szCs w:val="28"/>
            <w:lang w:eastAsia="ru-RU"/>
          </w:rPr>
          <m:t xml:space="preserve"> </m:t>
        </m:r>
      </m:oMath>
    </w:p>
    <w:p w:rsidR="009B3C9F" w:rsidRPr="00E64DBC" w:rsidRDefault="0087389A" w:rsidP="009B3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FOT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 xml:space="preserve"> </m:t>
        </m:r>
      </m:oMath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9B3C9F" w:rsidRPr="00E64DBC">
        <w:rPr>
          <w:rFonts w:ascii="Times New Roman" w:hAnsi="Times New Roman"/>
          <w:sz w:val="28"/>
          <w:szCs w:val="28"/>
          <w:lang w:eastAsia="ru-RU"/>
        </w:rPr>
        <w:t xml:space="preserve"> фонд оплаты труда, предусмотренный на выплаты за качество выпо</w:t>
      </w:r>
      <w:r w:rsidR="009B3C9F" w:rsidRPr="00E64DBC">
        <w:rPr>
          <w:rFonts w:ascii="Times New Roman" w:hAnsi="Times New Roman"/>
          <w:sz w:val="28"/>
          <w:szCs w:val="28"/>
          <w:lang w:eastAsia="ru-RU"/>
        </w:rPr>
        <w:t>л</w:t>
      </w:r>
      <w:r w:rsidR="009B3C9F" w:rsidRPr="00E64DBC">
        <w:rPr>
          <w:rFonts w:ascii="Times New Roman" w:hAnsi="Times New Roman"/>
          <w:sz w:val="28"/>
          <w:szCs w:val="28"/>
          <w:lang w:eastAsia="ru-RU"/>
        </w:rPr>
        <w:t>няемых работ;</w:t>
      </w:r>
    </w:p>
    <w:p w:rsidR="009B3C9F" w:rsidRPr="00E64DBC" w:rsidRDefault="0087389A" w:rsidP="009B3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FOT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do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 xml:space="preserve"> </m:t>
        </m:r>
      </m:oMath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9B3C9F" w:rsidRPr="00E64DBC">
        <w:rPr>
          <w:rFonts w:ascii="Times New Roman" w:hAnsi="Times New Roman"/>
          <w:sz w:val="28"/>
          <w:szCs w:val="28"/>
          <w:lang w:eastAsia="ru-RU"/>
        </w:rPr>
        <w:t xml:space="preserve"> фонд оплаты труда работников </w:t>
      </w:r>
      <w:r w:rsidR="009B3C9F" w:rsidRPr="00E64DBC">
        <w:rPr>
          <w:rFonts w:ascii="Times New Roman" w:eastAsiaTheme="minorHAnsi" w:hAnsi="Times New Roman"/>
          <w:sz w:val="28"/>
          <w:szCs w:val="28"/>
        </w:rPr>
        <w:t>дошкольной образовательной орган</w:t>
      </w:r>
      <w:r w:rsidR="009B3C9F" w:rsidRPr="00E64DBC">
        <w:rPr>
          <w:rFonts w:ascii="Times New Roman" w:eastAsiaTheme="minorHAnsi" w:hAnsi="Times New Roman"/>
          <w:sz w:val="28"/>
          <w:szCs w:val="28"/>
        </w:rPr>
        <w:t>и</w:t>
      </w:r>
      <w:r w:rsidR="009B3C9F" w:rsidRPr="00E64DBC">
        <w:rPr>
          <w:rFonts w:ascii="Times New Roman" w:eastAsiaTheme="minorHAnsi" w:hAnsi="Times New Roman"/>
          <w:sz w:val="28"/>
          <w:szCs w:val="28"/>
        </w:rPr>
        <w:t>зации</w:t>
      </w:r>
      <w:r w:rsidR="009B3C9F" w:rsidRPr="00E64DBC">
        <w:rPr>
          <w:rFonts w:ascii="Times New Roman" w:hAnsi="Times New Roman"/>
          <w:sz w:val="28"/>
          <w:szCs w:val="28"/>
          <w:lang w:eastAsia="ru-RU"/>
        </w:rPr>
        <w:t xml:space="preserve"> по должностным окладам (окладам, ставкам заработной платы) работников по основному месту работы;</w:t>
      </w:r>
    </w:p>
    <w:p w:rsidR="009B3C9F" w:rsidRPr="00E64DBC" w:rsidRDefault="0087389A" w:rsidP="009B3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k</m:t>
            </m:r>
          </m:sub>
        </m:sSub>
      </m:oMath>
      <w:r w:rsidR="009B3C9F" w:rsidRPr="00E64D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9B3C9F" w:rsidRPr="00E64DBC">
        <w:rPr>
          <w:rFonts w:ascii="Times New Roman" w:hAnsi="Times New Roman"/>
          <w:sz w:val="28"/>
          <w:szCs w:val="28"/>
          <w:lang w:eastAsia="ru-RU"/>
        </w:rPr>
        <w:t xml:space="preserve"> доля фонда оплаты труда на выплаты стимулирующего характера за к</w:t>
      </w:r>
      <w:r w:rsidR="009B3C9F" w:rsidRPr="00E64DBC">
        <w:rPr>
          <w:rFonts w:ascii="Times New Roman" w:hAnsi="Times New Roman"/>
          <w:sz w:val="28"/>
          <w:szCs w:val="28"/>
          <w:lang w:eastAsia="ru-RU"/>
        </w:rPr>
        <w:t>а</w:t>
      </w:r>
      <w:r w:rsidR="009B3C9F" w:rsidRPr="00E64DBC">
        <w:rPr>
          <w:rFonts w:ascii="Times New Roman" w:hAnsi="Times New Roman"/>
          <w:sz w:val="28"/>
          <w:szCs w:val="28"/>
          <w:lang w:eastAsia="ru-RU"/>
        </w:rPr>
        <w:t>чество выполняемых работ.</w:t>
      </w:r>
    </w:p>
    <w:p w:rsidR="002069C0" w:rsidRPr="00E64DBC" w:rsidRDefault="00FE29DA" w:rsidP="00884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4DBC">
        <w:rPr>
          <w:rFonts w:ascii="Times New Roman" w:hAnsi="Times New Roman"/>
          <w:sz w:val="28"/>
          <w:szCs w:val="28"/>
          <w:lang w:eastAsia="ru-RU"/>
        </w:rPr>
        <w:t>Рекомендуемый размер фонда оплаты труда на выплаты стимулирующего х</w:t>
      </w:r>
      <w:r w:rsidRPr="00E64DBC">
        <w:rPr>
          <w:rFonts w:ascii="Times New Roman" w:hAnsi="Times New Roman"/>
          <w:sz w:val="28"/>
          <w:szCs w:val="28"/>
          <w:lang w:eastAsia="ru-RU"/>
        </w:rPr>
        <w:t>а</w:t>
      </w:r>
      <w:r w:rsidRPr="00E64DBC">
        <w:rPr>
          <w:rFonts w:ascii="Times New Roman" w:hAnsi="Times New Roman"/>
          <w:sz w:val="28"/>
          <w:szCs w:val="28"/>
          <w:lang w:eastAsia="ru-RU"/>
        </w:rPr>
        <w:t>рактера за качество выполняемых работ принимается в размере 1</w:t>
      </w:r>
      <w:r w:rsidR="00DE3A24" w:rsidRPr="00E64DBC">
        <w:rPr>
          <w:rFonts w:ascii="Times New Roman" w:hAnsi="Times New Roman"/>
          <w:sz w:val="28"/>
          <w:szCs w:val="28"/>
          <w:lang w:eastAsia="ru-RU"/>
        </w:rPr>
        <w:t>6</w:t>
      </w:r>
      <w:r w:rsidRPr="00E64DBC">
        <w:rPr>
          <w:rFonts w:ascii="Times New Roman" w:hAnsi="Times New Roman"/>
          <w:sz w:val="28"/>
          <w:szCs w:val="28"/>
          <w:lang w:eastAsia="ru-RU"/>
        </w:rPr>
        <w:t xml:space="preserve"> процентов </w:t>
      </w:r>
      <w:proofErr w:type="gramStart"/>
      <w:r w:rsidRPr="00E64DBC">
        <w:rPr>
          <w:rFonts w:ascii="Times New Roman" w:hAnsi="Times New Roman"/>
          <w:sz w:val="28"/>
          <w:szCs w:val="28"/>
          <w:lang w:eastAsia="ru-RU"/>
        </w:rPr>
        <w:t>фонда оплаты труда работников</w:t>
      </w:r>
      <w:r w:rsidR="00DD4E63" w:rsidRPr="00E64DBC">
        <w:rPr>
          <w:rFonts w:ascii="Times New Roman" w:hAnsi="Times New Roman"/>
          <w:sz w:val="28"/>
          <w:szCs w:val="28"/>
          <w:lang w:eastAsia="ru-RU"/>
        </w:rPr>
        <w:t xml:space="preserve"> образовательных организаци</w:t>
      </w:r>
      <w:r w:rsidR="00CF3F7D" w:rsidRPr="00E64DBC">
        <w:rPr>
          <w:rFonts w:ascii="Times New Roman" w:hAnsi="Times New Roman"/>
          <w:sz w:val="28"/>
          <w:szCs w:val="28"/>
          <w:lang w:eastAsia="ru-RU"/>
        </w:rPr>
        <w:t>й</w:t>
      </w:r>
      <w:proofErr w:type="gramEnd"/>
      <w:r w:rsidRPr="00E64DBC">
        <w:rPr>
          <w:rFonts w:ascii="Times New Roman" w:hAnsi="Times New Roman"/>
          <w:sz w:val="28"/>
          <w:szCs w:val="28"/>
          <w:lang w:eastAsia="ru-RU"/>
        </w:rPr>
        <w:t xml:space="preserve"> по должностным окладам (окладам, ставкам заработной платы) работников по основному месту работы.</w:t>
      </w:r>
      <w:r w:rsidR="001246A8" w:rsidRPr="00E64DB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069C0" w:rsidRPr="00E64DBC" w:rsidRDefault="002069C0" w:rsidP="00884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7E7B" w:rsidRPr="0032409E" w:rsidRDefault="0011521A" w:rsidP="008843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409E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32409E">
        <w:rPr>
          <w:rFonts w:ascii="Times New Roman" w:hAnsi="Times New Roman"/>
          <w:b/>
          <w:sz w:val="28"/>
          <w:szCs w:val="28"/>
        </w:rPr>
        <w:t xml:space="preserve">. </w:t>
      </w:r>
      <w:r w:rsidR="00D86789" w:rsidRPr="0032409E">
        <w:rPr>
          <w:rFonts w:ascii="Times New Roman" w:hAnsi="Times New Roman"/>
          <w:b/>
          <w:sz w:val="28"/>
          <w:szCs w:val="28"/>
        </w:rPr>
        <w:t>Выплаты компенсационного характера</w:t>
      </w:r>
    </w:p>
    <w:p w:rsidR="00D97E7B" w:rsidRPr="0032409E" w:rsidRDefault="00D97E7B" w:rsidP="0088432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E7B" w:rsidRPr="00E64DBC" w:rsidRDefault="00D97E7B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1. К выплатам компенсационного характера в </w:t>
      </w:r>
      <w:r w:rsidRPr="00E64DBC">
        <w:rPr>
          <w:rFonts w:ascii="Times New Roman" w:eastAsia="Calibri" w:hAnsi="Times New Roman"/>
          <w:sz w:val="28"/>
          <w:szCs w:val="28"/>
        </w:rPr>
        <w:t xml:space="preserve">общеобразовательных </w:t>
      </w:r>
      <w:r w:rsidRPr="00E64DBC">
        <w:rPr>
          <w:rFonts w:ascii="Times New Roman" w:hAnsi="Times New Roman" w:cs="Times New Roman"/>
          <w:sz w:val="28"/>
          <w:szCs w:val="28"/>
        </w:rPr>
        <w:t>организ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>циях относятся:</w:t>
      </w:r>
    </w:p>
    <w:p w:rsidR="00D97E7B" w:rsidRPr="00E64DBC" w:rsidRDefault="00D97E7B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выплаты специалистам за работу в сельской местности;</w:t>
      </w:r>
    </w:p>
    <w:p w:rsidR="00D97E7B" w:rsidRPr="00E64DBC" w:rsidRDefault="00D97E7B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выплаты работникам, занятым на работах с вредными и (или) опасными усл</w:t>
      </w:r>
      <w:r w:rsidRPr="00E64DBC">
        <w:rPr>
          <w:rFonts w:ascii="Times New Roman" w:hAnsi="Times New Roman" w:cs="Times New Roman"/>
          <w:sz w:val="28"/>
          <w:szCs w:val="28"/>
        </w:rPr>
        <w:t>о</w:t>
      </w:r>
      <w:r w:rsidRPr="00E64DBC">
        <w:rPr>
          <w:rFonts w:ascii="Times New Roman" w:hAnsi="Times New Roman" w:cs="Times New Roman"/>
          <w:sz w:val="28"/>
          <w:szCs w:val="28"/>
        </w:rPr>
        <w:t>виями труда;</w:t>
      </w:r>
    </w:p>
    <w:p w:rsidR="00D97E7B" w:rsidRPr="00E64DBC" w:rsidRDefault="00D97E7B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>нии работ различной квалификации, совмещении профессий (должностей), свер</w:t>
      </w:r>
      <w:r w:rsidRPr="00E64DBC">
        <w:rPr>
          <w:rFonts w:ascii="Times New Roman" w:hAnsi="Times New Roman" w:cs="Times New Roman"/>
          <w:sz w:val="28"/>
          <w:szCs w:val="28"/>
        </w:rPr>
        <w:t>х</w:t>
      </w:r>
      <w:r w:rsidRPr="00E64DBC">
        <w:rPr>
          <w:rFonts w:ascii="Times New Roman" w:hAnsi="Times New Roman" w:cs="Times New Roman"/>
          <w:sz w:val="28"/>
          <w:szCs w:val="28"/>
        </w:rPr>
        <w:t>урочной работе, работе в ночное время и при выполнении работ в других условия</w:t>
      </w:r>
      <w:r w:rsidR="00991593" w:rsidRPr="00E64DBC">
        <w:rPr>
          <w:rFonts w:ascii="Times New Roman" w:hAnsi="Times New Roman" w:cs="Times New Roman"/>
          <w:sz w:val="28"/>
          <w:szCs w:val="28"/>
        </w:rPr>
        <w:t>х, отклоняющихся от нормальных);</w:t>
      </w:r>
    </w:p>
    <w:p w:rsidR="00991593" w:rsidRPr="00E64DBC" w:rsidRDefault="0061421E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выплаты компенсационного характера за работу с определенными категори</w:t>
      </w:r>
      <w:r w:rsidRPr="00E64DBC">
        <w:rPr>
          <w:rFonts w:ascii="Times New Roman" w:hAnsi="Times New Roman" w:cs="Times New Roman"/>
          <w:sz w:val="28"/>
          <w:szCs w:val="28"/>
        </w:rPr>
        <w:t>я</w:t>
      </w:r>
      <w:r w:rsidRPr="00E64DBC">
        <w:rPr>
          <w:rFonts w:ascii="Times New Roman" w:hAnsi="Times New Roman" w:cs="Times New Roman"/>
          <w:sz w:val="28"/>
          <w:szCs w:val="28"/>
        </w:rPr>
        <w:t>ми воспитанников (обучающихся) с ограниченными возможностями здоровья.</w:t>
      </w:r>
    </w:p>
    <w:p w:rsidR="00F46A51" w:rsidRPr="00E64DBC" w:rsidRDefault="00F46A51" w:rsidP="00F46A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выплаты компенсационного характера за осуществление индивидуального и группового обучения детей, находящихся на длительном лечении в стационарном лечебном учреждении;</w:t>
      </w:r>
    </w:p>
    <w:p w:rsidR="002E0C8C" w:rsidRPr="00E64DBC" w:rsidRDefault="002E0C8C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за работу </w:t>
      </w:r>
      <w:r w:rsidR="005D24D9" w:rsidRPr="00E64DBC">
        <w:rPr>
          <w:rFonts w:ascii="Times New Roman" w:hAnsi="Times New Roman" w:cs="Times New Roman"/>
          <w:sz w:val="28"/>
          <w:szCs w:val="28"/>
        </w:rPr>
        <w:t>(</w:t>
      </w:r>
      <w:r w:rsidR="001A2B15" w:rsidRPr="00E64DBC">
        <w:rPr>
          <w:rFonts w:ascii="Times New Roman" w:hAnsi="Times New Roman" w:cs="Times New Roman"/>
          <w:sz w:val="28"/>
          <w:szCs w:val="28"/>
        </w:rPr>
        <w:t xml:space="preserve">в </w:t>
      </w:r>
      <w:r w:rsidRPr="00E64DBC">
        <w:rPr>
          <w:rFonts w:ascii="Times New Roman" w:hAnsi="Times New Roman" w:cs="Times New Roman"/>
          <w:sz w:val="28"/>
          <w:szCs w:val="28"/>
        </w:rPr>
        <w:t>общеобразовательных о</w:t>
      </w:r>
      <w:r w:rsidRPr="00E64DBC">
        <w:rPr>
          <w:rFonts w:ascii="Times New Roman" w:hAnsi="Times New Roman" w:cs="Times New Roman"/>
          <w:sz w:val="28"/>
          <w:szCs w:val="28"/>
        </w:rPr>
        <w:t>р</w:t>
      </w:r>
      <w:r w:rsidRPr="00E64DBC">
        <w:rPr>
          <w:rFonts w:ascii="Times New Roman" w:hAnsi="Times New Roman" w:cs="Times New Roman"/>
          <w:sz w:val="28"/>
          <w:szCs w:val="28"/>
        </w:rPr>
        <w:t>ганизациях для детей с ограниченными возможностями здоровья</w:t>
      </w:r>
      <w:r w:rsidR="005D24D9" w:rsidRPr="00E64DBC">
        <w:rPr>
          <w:rFonts w:ascii="Times New Roman" w:hAnsi="Times New Roman" w:cs="Times New Roman"/>
          <w:sz w:val="28"/>
          <w:szCs w:val="28"/>
        </w:rPr>
        <w:t>)</w:t>
      </w:r>
      <w:r w:rsidRPr="00E64DBC">
        <w:rPr>
          <w:rFonts w:ascii="Times New Roman" w:hAnsi="Times New Roman" w:cs="Times New Roman"/>
          <w:sz w:val="28"/>
          <w:szCs w:val="28"/>
        </w:rPr>
        <w:t xml:space="preserve"> работникам пр</w:t>
      </w:r>
      <w:r w:rsidRPr="00E64DBC">
        <w:rPr>
          <w:rFonts w:ascii="Times New Roman" w:hAnsi="Times New Roman" w:cs="Times New Roman"/>
          <w:sz w:val="28"/>
          <w:szCs w:val="28"/>
        </w:rPr>
        <w:t>о</w:t>
      </w:r>
      <w:r w:rsidRPr="00E64DBC">
        <w:rPr>
          <w:rFonts w:ascii="Times New Roman" w:hAnsi="Times New Roman" w:cs="Times New Roman"/>
          <w:sz w:val="28"/>
          <w:szCs w:val="28"/>
        </w:rPr>
        <w:t>фессионально-квалификационн</w:t>
      </w:r>
      <w:r w:rsidR="00CF3F7D" w:rsidRPr="00E64DBC">
        <w:rPr>
          <w:rFonts w:ascii="Times New Roman" w:hAnsi="Times New Roman" w:cs="Times New Roman"/>
          <w:sz w:val="28"/>
          <w:szCs w:val="28"/>
        </w:rPr>
        <w:t>ых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групп должностей медицинских и фармацевтич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 xml:space="preserve">ских работников в отдельных </w:t>
      </w:r>
      <w:r w:rsidR="0011521A" w:rsidRPr="00E64DBC">
        <w:rPr>
          <w:rFonts w:ascii="Times New Roman" w:hAnsi="Times New Roman" w:cs="Times New Roman"/>
          <w:sz w:val="28"/>
          <w:szCs w:val="28"/>
        </w:rPr>
        <w:t>организациях</w:t>
      </w:r>
      <w:r w:rsidRPr="00E64DBC">
        <w:rPr>
          <w:rFonts w:ascii="Times New Roman" w:hAnsi="Times New Roman" w:cs="Times New Roman"/>
          <w:sz w:val="28"/>
          <w:szCs w:val="28"/>
        </w:rPr>
        <w:t>.</w:t>
      </w:r>
    </w:p>
    <w:p w:rsidR="00A216FD" w:rsidRPr="00E64DBC" w:rsidRDefault="00A216FD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6FD" w:rsidRPr="00E64DBC" w:rsidRDefault="00A216FD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6FD" w:rsidRPr="00E64DBC" w:rsidRDefault="00A216FD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E7B" w:rsidRPr="00E64DBC" w:rsidRDefault="00D97E7B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2. Выплаты компенсационного характера, размеры и условия их осуществл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>ния устанавливаются коллективными договорами, локальными нормативными а</w:t>
      </w:r>
      <w:r w:rsidRPr="00E64DBC">
        <w:rPr>
          <w:rFonts w:ascii="Times New Roman" w:hAnsi="Times New Roman" w:cs="Times New Roman"/>
          <w:sz w:val="28"/>
          <w:szCs w:val="28"/>
        </w:rPr>
        <w:t>к</w:t>
      </w:r>
      <w:r w:rsidRPr="00E64DBC">
        <w:rPr>
          <w:rFonts w:ascii="Times New Roman" w:hAnsi="Times New Roman" w:cs="Times New Roman"/>
          <w:sz w:val="28"/>
          <w:szCs w:val="28"/>
        </w:rPr>
        <w:t>тами, трудовым договором в соответствии с трудовым законодательством и иными нормативными правовыми актами, содержащими нормы трудового права.</w:t>
      </w:r>
    </w:p>
    <w:p w:rsidR="00D97E7B" w:rsidRPr="00E64DBC" w:rsidRDefault="00D97E7B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3. Выплаты специалистам за работу в сельской местности предоставляются работникам, входящим в профессиональные квалификационные группы должностей педагогических работников и руководителей структурных подразделений, и рассч</w:t>
      </w:r>
      <w:r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тываются по формуле:</w:t>
      </w:r>
    </w:p>
    <w:p w:rsidR="00A216FD" w:rsidRPr="00E64DBC" w:rsidRDefault="00A216FD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47E" w:rsidRPr="00E64DBC" w:rsidRDefault="0087389A" w:rsidP="007C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sm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sm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×</m:t>
          </m:r>
          <m:r>
            <w:rPr>
              <w:rFonts w:ascii="Cambria Math" w:hAnsi="Cambria Math" w:cstheme="minorBidi"/>
              <w:sz w:val="28"/>
              <w:szCs w:val="28"/>
              <w:lang w:val="en-US"/>
            </w:rPr>
            <m:t>S</m:t>
          </m:r>
          <m:r>
            <w:rPr>
              <w:rFonts w:ascii="Cambria Math" w:hAnsi="Cambria Math" w:cstheme="minorBidi"/>
              <w:sz w:val="28"/>
              <w:szCs w:val="28"/>
            </w:rPr>
            <m:t>,</m:t>
          </m:r>
        </m:oMath>
      </m:oMathPara>
    </w:p>
    <w:p w:rsidR="008A2EC4" w:rsidRPr="00E64DBC" w:rsidRDefault="008A2EC4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E7B" w:rsidRPr="00E64DBC" w:rsidRDefault="00D97E7B" w:rsidP="00884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где:</w:t>
      </w:r>
    </w:p>
    <w:p w:rsidR="007C547E" w:rsidRPr="00E64DBC" w:rsidRDefault="0087389A" w:rsidP="007C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sm</m:t>
            </m:r>
          </m:sub>
        </m:sSub>
      </m:oMath>
      <w:r w:rsidR="007C547E" w:rsidRPr="00E64DBC">
        <w:rPr>
          <w:rFonts w:ascii="Times New Roman" w:hAnsi="Times New Roman" w:cstheme="minorBidi"/>
          <w:sz w:val="28"/>
          <w:szCs w:val="28"/>
        </w:rPr>
        <w:t xml:space="preserve"> </w:t>
      </w:r>
      <w:r w:rsidR="007C547E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7C547E" w:rsidRPr="00E64DBC">
        <w:rPr>
          <w:rFonts w:ascii="Times New Roman" w:hAnsi="Times New Roman" w:cstheme="minorBidi"/>
          <w:sz w:val="28"/>
          <w:szCs w:val="28"/>
        </w:rPr>
        <w:t xml:space="preserve"> выплата специалистам за работу в сельской местности;</w:t>
      </w:r>
    </w:p>
    <w:p w:rsidR="007C547E" w:rsidRPr="00E64DBC" w:rsidRDefault="0087389A" w:rsidP="007C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sm</m:t>
            </m:r>
          </m:sub>
        </m:sSub>
      </m:oMath>
      <w:r w:rsidR="007C547E" w:rsidRPr="00E64DBC">
        <w:rPr>
          <w:rFonts w:ascii="Times New Roman" w:hAnsi="Times New Roman" w:cstheme="minorBidi"/>
          <w:sz w:val="28"/>
          <w:szCs w:val="28"/>
        </w:rPr>
        <w:t xml:space="preserve"> </w:t>
      </w:r>
      <w:r w:rsidR="007C547E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7C547E" w:rsidRPr="00E64DBC">
        <w:rPr>
          <w:rFonts w:ascii="Times New Roman" w:hAnsi="Times New Roman" w:cstheme="minorBidi"/>
          <w:sz w:val="28"/>
          <w:szCs w:val="28"/>
        </w:rPr>
        <w:t xml:space="preserve"> размер выплаты специалистам за работу в сельской местности, прин</w:t>
      </w:r>
      <w:r w:rsidR="007C547E" w:rsidRPr="00E64DBC">
        <w:rPr>
          <w:rFonts w:ascii="Times New Roman" w:hAnsi="Times New Roman" w:cstheme="minorBidi"/>
          <w:sz w:val="28"/>
          <w:szCs w:val="28"/>
        </w:rPr>
        <w:t>и</w:t>
      </w:r>
      <w:r w:rsidR="007C547E" w:rsidRPr="00E64DBC">
        <w:rPr>
          <w:rFonts w:ascii="Times New Roman" w:hAnsi="Times New Roman" w:cstheme="minorBidi"/>
          <w:sz w:val="28"/>
          <w:szCs w:val="28"/>
        </w:rPr>
        <w:t>маемый равным 1 388 рублям;</w:t>
      </w:r>
    </w:p>
    <w:p w:rsidR="007C547E" w:rsidRPr="00E64DBC" w:rsidRDefault="007C547E" w:rsidP="007C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>
        <m:r>
          <w:rPr>
            <w:rFonts w:ascii="Cambria Math" w:hAnsi="Cambria Math" w:cstheme="minorBidi"/>
            <w:sz w:val="28"/>
            <w:szCs w:val="28"/>
          </w:rPr>
          <m:t>S</m:t>
        </m:r>
      </m:oMath>
      <w:r w:rsidRPr="00E64DBC">
        <w:rPr>
          <w:rFonts w:ascii="Times New Roman" w:hAnsi="Times New Roman" w:cstheme="minorBidi"/>
          <w:i/>
          <w:sz w:val="28"/>
          <w:szCs w:val="28"/>
        </w:rPr>
        <w:t xml:space="preserve"> </w:t>
      </w:r>
      <w:r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Pr="00E64DBC">
        <w:rPr>
          <w:rFonts w:ascii="Times New Roman" w:hAnsi="Times New Roman" w:cstheme="minorBidi"/>
          <w:sz w:val="28"/>
          <w:szCs w:val="28"/>
        </w:rPr>
        <w:t xml:space="preserve"> фактически отработанное время (ставка).</w:t>
      </w:r>
    </w:p>
    <w:p w:rsidR="00D97E7B" w:rsidRPr="00E64DBC" w:rsidRDefault="00D97E7B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Выплаты специалистам за работу в сельской местности предоставляются та</w:t>
      </w:r>
      <w:r w:rsidRPr="00E64DBC">
        <w:rPr>
          <w:rFonts w:ascii="Times New Roman" w:hAnsi="Times New Roman" w:cs="Times New Roman"/>
          <w:sz w:val="28"/>
          <w:szCs w:val="28"/>
        </w:rPr>
        <w:t>к</w:t>
      </w:r>
      <w:r w:rsidRPr="00E64DBC">
        <w:rPr>
          <w:rFonts w:ascii="Times New Roman" w:hAnsi="Times New Roman" w:cs="Times New Roman"/>
          <w:sz w:val="28"/>
          <w:szCs w:val="28"/>
        </w:rPr>
        <w:t>же работникам</w:t>
      </w:r>
      <w:r w:rsidRPr="00E64DBC">
        <w:t xml:space="preserve"> </w:t>
      </w:r>
      <w:r w:rsidRPr="00E64DBC">
        <w:rPr>
          <w:rFonts w:ascii="Times New Roman" w:hAnsi="Times New Roman" w:cs="Times New Roman"/>
          <w:sz w:val="28"/>
          <w:szCs w:val="28"/>
        </w:rPr>
        <w:t>общеобразовательных организаций, расположенных в следующих городских поселениях, образованных на основе поселков городского типа:</w:t>
      </w:r>
    </w:p>
    <w:p w:rsidR="00D97E7B" w:rsidRPr="00E64DBC" w:rsidRDefault="00D97E7B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Апастово;</w:t>
      </w:r>
    </w:p>
    <w:p w:rsidR="00D97E7B" w:rsidRPr="00E64DBC" w:rsidRDefault="00D97E7B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Балтаси;</w:t>
      </w:r>
    </w:p>
    <w:p w:rsidR="00D97E7B" w:rsidRPr="00E64DBC" w:rsidRDefault="00D97E7B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Богатые Сабы;</w:t>
      </w:r>
    </w:p>
    <w:p w:rsidR="00D97E7B" w:rsidRPr="00E64DBC" w:rsidRDefault="00D97E7B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Рыбная Слобода.</w:t>
      </w:r>
    </w:p>
    <w:p w:rsidR="00D97E7B" w:rsidRPr="00E64DBC" w:rsidRDefault="00D97E7B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4. Выплаты компенсационного характера работникам, занятым на работах с вредными и (или) опасными условиями труда, </w:t>
      </w:r>
      <w:r w:rsidR="00D86789" w:rsidRPr="00E64DB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64DBC">
        <w:rPr>
          <w:rFonts w:ascii="Times New Roman" w:hAnsi="Times New Roman" w:cs="Times New Roman"/>
          <w:sz w:val="28"/>
          <w:szCs w:val="28"/>
        </w:rPr>
        <w:t>за работу в условиях, откл</w:t>
      </w:r>
      <w:r w:rsidRPr="00E64DBC">
        <w:rPr>
          <w:rFonts w:ascii="Times New Roman" w:hAnsi="Times New Roman" w:cs="Times New Roman"/>
          <w:sz w:val="28"/>
          <w:szCs w:val="28"/>
        </w:rPr>
        <w:t>о</w:t>
      </w:r>
      <w:r w:rsidRPr="00E64DBC">
        <w:rPr>
          <w:rFonts w:ascii="Times New Roman" w:hAnsi="Times New Roman" w:cs="Times New Roman"/>
          <w:sz w:val="28"/>
          <w:szCs w:val="28"/>
        </w:rPr>
        <w:t>няющихся от нормальных (при выполнении работ различной квалификации, совм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>щении профессий (должностей), сверхурочной работе, работе в ночное время и при выполнении работ в других условиях, отклоняющихся от нормальных), рассчит</w:t>
      </w:r>
      <w:r w:rsidRPr="00E64DBC">
        <w:rPr>
          <w:rFonts w:ascii="Times New Roman" w:hAnsi="Times New Roman" w:cs="Times New Roman"/>
          <w:sz w:val="28"/>
          <w:szCs w:val="28"/>
        </w:rPr>
        <w:t>ы</w:t>
      </w:r>
      <w:r w:rsidRPr="00E64DBC">
        <w:rPr>
          <w:rFonts w:ascii="Times New Roman" w:hAnsi="Times New Roman" w:cs="Times New Roman"/>
          <w:sz w:val="28"/>
          <w:szCs w:val="28"/>
        </w:rPr>
        <w:t>ваются по формуле:</w:t>
      </w:r>
    </w:p>
    <w:p w:rsidR="00A216FD" w:rsidRPr="00E64DBC" w:rsidRDefault="00A216FD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DFB" w:rsidRPr="00E64DBC" w:rsidRDefault="0087389A" w:rsidP="00927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inorBidi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kh</m:t>
              </m:r>
            </m:sub>
          </m:sSub>
          <m:r>
            <m:rPr>
              <m:sty m:val="p"/>
            </m:rPr>
            <w:rPr>
              <w:rFonts w:ascii="Cambria Math" w:hAnsi="Cambria Math" w:cstheme="min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inorBidi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theme="minorBidi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kh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theme="minorBidi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Bidi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Bidi"/>
                      <w:sz w:val="28"/>
                      <w:szCs w:val="28"/>
                    </w:rPr>
                    <m:t>fk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Bidi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Bidi"/>
                      <w:sz w:val="28"/>
                      <w:szCs w:val="28"/>
                    </w:rPr>
                    <m:t>N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inorBidi"/>
              <w:sz w:val="28"/>
              <w:szCs w:val="28"/>
            </w:rPr>
            <m:t>,</m:t>
          </m:r>
        </m:oMath>
      </m:oMathPara>
    </w:p>
    <w:p w:rsidR="009507C7" w:rsidRPr="00E64DBC" w:rsidRDefault="009507C7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E7B" w:rsidRPr="00E64DBC" w:rsidRDefault="00D97E7B" w:rsidP="009507C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где:</w:t>
      </w:r>
    </w:p>
    <w:p w:rsidR="00D97E7B" w:rsidRPr="00E64DBC" w:rsidRDefault="0087389A" w:rsidP="00884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kh</m:t>
            </m:r>
          </m:sub>
        </m:sSub>
      </m:oMath>
      <w:r w:rsidR="00D86789" w:rsidRPr="00E64DBC">
        <w:rPr>
          <w:rFonts w:ascii="Times New Roman" w:hAnsi="Times New Roman"/>
          <w:sz w:val="28"/>
          <w:szCs w:val="28"/>
        </w:rPr>
        <w:t xml:space="preserve"> </w:t>
      </w:r>
      <w:r w:rsidR="00D86789" w:rsidRPr="00E64DBC">
        <w:rPr>
          <w:rFonts w:ascii="Times New Roman" w:hAnsi="Times New Roman"/>
          <w:sz w:val="28"/>
          <w:szCs w:val="28"/>
          <w:lang w:eastAsia="ru-RU"/>
        </w:rPr>
        <w:t>–</w:t>
      </w:r>
      <w:r w:rsidR="00D97E7B" w:rsidRPr="00E64DBC">
        <w:rPr>
          <w:rFonts w:ascii="Times New Roman" w:hAnsi="Times New Roman"/>
          <w:sz w:val="28"/>
          <w:szCs w:val="28"/>
        </w:rPr>
        <w:t xml:space="preserve"> выплата компенсационного характера;</w:t>
      </w:r>
    </w:p>
    <w:p w:rsidR="008828CB" w:rsidRPr="00E64DBC" w:rsidRDefault="0087389A" w:rsidP="008843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d</m:t>
            </m:r>
          </m:sub>
        </m:sSub>
      </m:oMath>
      <w:r w:rsidR="00D86789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D86789" w:rsidRPr="00E64DBC">
        <w:rPr>
          <w:rFonts w:ascii="Times New Roman" w:hAnsi="Times New Roman"/>
          <w:sz w:val="28"/>
          <w:szCs w:val="28"/>
        </w:rPr>
        <w:t>–</w:t>
      </w:r>
      <w:r w:rsidR="008828CB" w:rsidRPr="00E64DBC">
        <w:t xml:space="preserve"> </w:t>
      </w:r>
      <w:r w:rsidR="008828CB" w:rsidRPr="00E64DBC">
        <w:rPr>
          <w:rFonts w:ascii="Times New Roman" w:hAnsi="Times New Roman" w:cs="Times New Roman"/>
          <w:sz w:val="28"/>
          <w:szCs w:val="28"/>
        </w:rPr>
        <w:t>размер базового оклада работников в общеобразовательных организац</w:t>
      </w:r>
      <w:r w:rsidR="008828CB" w:rsidRPr="00E64DBC">
        <w:rPr>
          <w:rFonts w:ascii="Times New Roman" w:hAnsi="Times New Roman" w:cs="Times New Roman"/>
          <w:sz w:val="28"/>
          <w:szCs w:val="28"/>
        </w:rPr>
        <w:t>и</w:t>
      </w:r>
      <w:r w:rsidR="008828CB" w:rsidRPr="00E64DBC">
        <w:rPr>
          <w:rFonts w:ascii="Times New Roman" w:hAnsi="Times New Roman" w:cs="Times New Roman"/>
          <w:sz w:val="28"/>
          <w:szCs w:val="28"/>
        </w:rPr>
        <w:t xml:space="preserve">ях, принимаемый в соответствии с разделом </w:t>
      </w:r>
      <w:r w:rsidR="00665A68" w:rsidRPr="00E64D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828CB" w:rsidRPr="00E64DB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97E7B" w:rsidRPr="00E64DBC" w:rsidRDefault="0087389A" w:rsidP="00884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kh</m:t>
            </m:r>
          </m:sub>
        </m:sSub>
      </m:oMath>
      <w:r w:rsidR="00D86789" w:rsidRPr="00E64DBC">
        <w:rPr>
          <w:rFonts w:ascii="Times New Roman" w:hAnsi="Times New Roman"/>
          <w:sz w:val="28"/>
          <w:szCs w:val="28"/>
        </w:rPr>
        <w:t xml:space="preserve"> </w:t>
      </w:r>
      <w:r w:rsidR="00D86789" w:rsidRPr="00E64DBC">
        <w:rPr>
          <w:rFonts w:ascii="Times New Roman" w:hAnsi="Times New Roman"/>
          <w:sz w:val="28"/>
          <w:szCs w:val="28"/>
          <w:lang w:eastAsia="ru-RU"/>
        </w:rPr>
        <w:t>–</w:t>
      </w:r>
      <w:r w:rsidR="00D97E7B" w:rsidRPr="00E64DBC">
        <w:rPr>
          <w:rFonts w:ascii="Times New Roman" w:hAnsi="Times New Roman"/>
          <w:sz w:val="28"/>
          <w:szCs w:val="28"/>
        </w:rPr>
        <w:t xml:space="preserve"> размер надбавки за выплату компенсационного характера</w:t>
      </w:r>
      <w:r w:rsidR="00CF3F7D" w:rsidRPr="00E64DBC">
        <w:rPr>
          <w:rFonts w:ascii="Times New Roman" w:hAnsi="Times New Roman"/>
          <w:sz w:val="28"/>
          <w:szCs w:val="28"/>
        </w:rPr>
        <w:t>,</w:t>
      </w:r>
      <w:r w:rsidR="00927DFB" w:rsidRPr="00E64DBC">
        <w:t xml:space="preserve"> </w:t>
      </w:r>
      <w:r w:rsidR="00927DFB" w:rsidRPr="00E64DBC">
        <w:rPr>
          <w:rFonts w:ascii="Times New Roman" w:hAnsi="Times New Roman"/>
          <w:sz w:val="28"/>
          <w:szCs w:val="28"/>
        </w:rPr>
        <w:t>определя</w:t>
      </w:r>
      <w:r w:rsidR="00927DFB" w:rsidRPr="00E64DBC">
        <w:rPr>
          <w:rFonts w:ascii="Times New Roman" w:hAnsi="Times New Roman"/>
          <w:sz w:val="28"/>
          <w:szCs w:val="28"/>
        </w:rPr>
        <w:t>е</w:t>
      </w:r>
      <w:r w:rsidR="00927DFB" w:rsidRPr="00E64DBC">
        <w:rPr>
          <w:rFonts w:ascii="Times New Roman" w:hAnsi="Times New Roman"/>
          <w:sz w:val="28"/>
          <w:szCs w:val="28"/>
        </w:rPr>
        <w:t>м</w:t>
      </w:r>
      <w:r w:rsidR="00CF3F7D" w:rsidRPr="00E64DBC">
        <w:rPr>
          <w:rFonts w:ascii="Times New Roman" w:hAnsi="Times New Roman"/>
          <w:sz w:val="28"/>
          <w:szCs w:val="28"/>
        </w:rPr>
        <w:t>ый</w:t>
      </w:r>
      <w:r w:rsidR="00927DFB" w:rsidRPr="00E64DBC">
        <w:rPr>
          <w:rFonts w:ascii="Times New Roman" w:hAnsi="Times New Roman"/>
          <w:sz w:val="28"/>
          <w:szCs w:val="28"/>
        </w:rPr>
        <w:t xml:space="preserve"> в соответствии с Трудовым кодексом Российской Федерации</w:t>
      </w:r>
      <w:r w:rsidR="00D97E7B" w:rsidRPr="00E64DBC">
        <w:rPr>
          <w:rFonts w:ascii="Times New Roman" w:hAnsi="Times New Roman"/>
          <w:sz w:val="28"/>
          <w:szCs w:val="28"/>
        </w:rPr>
        <w:t>;</w:t>
      </w:r>
    </w:p>
    <w:p w:rsidR="00D97E7B" w:rsidRPr="00E64DBC" w:rsidRDefault="0087389A" w:rsidP="00884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fk</m:t>
            </m:r>
          </m:sub>
        </m:sSub>
      </m:oMath>
      <w:r w:rsidR="00D86789" w:rsidRPr="00E64DBC">
        <w:rPr>
          <w:rFonts w:ascii="Times New Roman" w:hAnsi="Times New Roman"/>
          <w:sz w:val="28"/>
          <w:szCs w:val="28"/>
        </w:rPr>
        <w:t xml:space="preserve"> </w:t>
      </w:r>
      <w:r w:rsidR="00D86789" w:rsidRPr="00E64DBC">
        <w:rPr>
          <w:rFonts w:ascii="Times New Roman" w:hAnsi="Times New Roman"/>
          <w:sz w:val="28"/>
          <w:szCs w:val="28"/>
          <w:lang w:eastAsia="ru-RU"/>
        </w:rPr>
        <w:t>–</w:t>
      </w:r>
      <w:r w:rsidR="00D97E7B" w:rsidRPr="00E64DBC">
        <w:rPr>
          <w:rFonts w:ascii="Times New Roman" w:hAnsi="Times New Roman"/>
          <w:sz w:val="28"/>
          <w:szCs w:val="28"/>
        </w:rPr>
        <w:t xml:space="preserve"> фактически отработанное время, по которому законодательством пред</w:t>
      </w:r>
      <w:r w:rsidR="00D97E7B" w:rsidRPr="00E64DBC">
        <w:rPr>
          <w:rFonts w:ascii="Times New Roman" w:hAnsi="Times New Roman"/>
          <w:sz w:val="28"/>
          <w:szCs w:val="28"/>
        </w:rPr>
        <w:t>у</w:t>
      </w:r>
      <w:r w:rsidR="00D97E7B" w:rsidRPr="00E64DBC">
        <w:rPr>
          <w:rFonts w:ascii="Times New Roman" w:hAnsi="Times New Roman"/>
          <w:sz w:val="28"/>
          <w:szCs w:val="28"/>
        </w:rPr>
        <w:t>смотрена выплата компенсационного характера;</w:t>
      </w:r>
    </w:p>
    <w:p w:rsidR="00D97E7B" w:rsidRPr="00E64DBC" w:rsidRDefault="0087389A" w:rsidP="00884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D86789" w:rsidRPr="00E64DBC">
        <w:rPr>
          <w:rFonts w:ascii="Times New Roman" w:hAnsi="Times New Roman"/>
          <w:sz w:val="28"/>
          <w:szCs w:val="28"/>
        </w:rPr>
        <w:t xml:space="preserve"> </w:t>
      </w:r>
      <w:r w:rsidR="00D86789" w:rsidRPr="00E64DBC">
        <w:rPr>
          <w:rFonts w:ascii="Times New Roman" w:hAnsi="Times New Roman"/>
          <w:sz w:val="28"/>
          <w:szCs w:val="28"/>
          <w:lang w:eastAsia="ru-RU"/>
        </w:rPr>
        <w:t>–</w:t>
      </w:r>
      <w:r w:rsidR="00D97E7B" w:rsidRPr="00E64DBC">
        <w:rPr>
          <w:rFonts w:ascii="Times New Roman" w:hAnsi="Times New Roman"/>
          <w:sz w:val="28"/>
          <w:szCs w:val="28"/>
        </w:rPr>
        <w:t xml:space="preserve"> норма часов за базовый оклад (ставку заработной платы) работников о</w:t>
      </w:r>
      <w:r w:rsidR="00D97E7B" w:rsidRPr="00E64DBC">
        <w:rPr>
          <w:rFonts w:ascii="Times New Roman" w:hAnsi="Times New Roman"/>
          <w:sz w:val="28"/>
          <w:szCs w:val="28"/>
        </w:rPr>
        <w:t>б</w:t>
      </w:r>
      <w:r w:rsidR="00D97E7B" w:rsidRPr="00E64DBC">
        <w:rPr>
          <w:rFonts w:ascii="Times New Roman" w:hAnsi="Times New Roman"/>
          <w:sz w:val="28"/>
          <w:szCs w:val="28"/>
        </w:rPr>
        <w:t xml:space="preserve">щеобразовательной организации, принимаемая согласно Трудовому </w:t>
      </w:r>
      <w:hyperlink r:id="rId28" w:history="1">
        <w:r w:rsidR="00D97E7B" w:rsidRPr="00E64DBC">
          <w:rPr>
            <w:rFonts w:ascii="Times New Roman" w:hAnsi="Times New Roman"/>
            <w:sz w:val="28"/>
            <w:szCs w:val="28"/>
          </w:rPr>
          <w:t>кодексу</w:t>
        </w:r>
      </w:hyperlink>
      <w:r w:rsidR="00D97E7B" w:rsidRPr="00E64DBC">
        <w:rPr>
          <w:rFonts w:ascii="Times New Roman" w:hAnsi="Times New Roman"/>
          <w:sz w:val="28"/>
          <w:szCs w:val="28"/>
        </w:rPr>
        <w:t xml:space="preserve"> Ро</w:t>
      </w:r>
      <w:r w:rsidR="00D97E7B" w:rsidRPr="00E64DBC">
        <w:rPr>
          <w:rFonts w:ascii="Times New Roman" w:hAnsi="Times New Roman"/>
          <w:sz w:val="28"/>
          <w:szCs w:val="28"/>
        </w:rPr>
        <w:t>с</w:t>
      </w:r>
      <w:r w:rsidR="00D97E7B" w:rsidRPr="00E64DBC">
        <w:rPr>
          <w:rFonts w:ascii="Times New Roman" w:hAnsi="Times New Roman"/>
          <w:sz w:val="28"/>
          <w:szCs w:val="28"/>
        </w:rPr>
        <w:t>сийской Федерации.</w:t>
      </w:r>
    </w:p>
    <w:p w:rsidR="00D97E7B" w:rsidRPr="00E64DBC" w:rsidRDefault="00D97E7B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64DBC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</w:t>
      </w:r>
      <w:r w:rsidRPr="00E64DBC">
        <w:rPr>
          <w:rFonts w:ascii="Times New Roman" w:hAnsi="Times New Roman" w:cs="Times New Roman"/>
          <w:sz w:val="28"/>
          <w:szCs w:val="28"/>
        </w:rPr>
        <w:t>л</w:t>
      </w:r>
      <w:r w:rsidRPr="00E64DBC">
        <w:rPr>
          <w:rFonts w:ascii="Times New Roman" w:hAnsi="Times New Roman" w:cs="Times New Roman"/>
          <w:sz w:val="28"/>
          <w:szCs w:val="28"/>
        </w:rPr>
        <w:t>нении работ различной квалификации, совмещении профессий (должностей), свер</w:t>
      </w:r>
      <w:r w:rsidRPr="00E64DBC">
        <w:rPr>
          <w:rFonts w:ascii="Times New Roman" w:hAnsi="Times New Roman" w:cs="Times New Roman"/>
          <w:sz w:val="28"/>
          <w:szCs w:val="28"/>
        </w:rPr>
        <w:t>х</w:t>
      </w:r>
      <w:r w:rsidRPr="00E64DBC">
        <w:rPr>
          <w:rFonts w:ascii="Times New Roman" w:hAnsi="Times New Roman" w:cs="Times New Roman"/>
          <w:sz w:val="28"/>
          <w:szCs w:val="28"/>
        </w:rPr>
        <w:t xml:space="preserve">урочной работе, работе в ночное время и при выполнении работ в других условиях, отклоняющихся от нормальных), устанавливаются </w:t>
      </w:r>
      <w:r w:rsidR="00D86789" w:rsidRPr="00E64DBC">
        <w:rPr>
          <w:rFonts w:ascii="Times New Roman" w:hAnsi="Times New Roman" w:cs="Times New Roman"/>
          <w:sz w:val="28"/>
          <w:szCs w:val="28"/>
        </w:rPr>
        <w:t xml:space="preserve">за </w:t>
      </w:r>
      <w:r w:rsidRPr="00E64DBC">
        <w:rPr>
          <w:rFonts w:ascii="Times New Roman" w:hAnsi="Times New Roman" w:cs="Times New Roman"/>
          <w:sz w:val="28"/>
          <w:szCs w:val="28"/>
        </w:rPr>
        <w:t xml:space="preserve">каждый час работы в ночное время в повышенном размере по сравнению с работой в нормальных условиях, но не ниже размеров, </w:t>
      </w:r>
      <w:r w:rsidR="00B66B12" w:rsidRPr="00E64DBC">
        <w:rPr>
          <w:rFonts w:ascii="Times New Roman" w:hAnsi="Times New Roman" w:cs="Times New Roman"/>
          <w:sz w:val="28"/>
          <w:szCs w:val="28"/>
        </w:rPr>
        <w:t>определенных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законами и иными нормативными правовыми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D97E7B" w:rsidRPr="00E64DBC" w:rsidRDefault="00D97E7B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DBC">
        <w:rPr>
          <w:rFonts w:ascii="Times New Roman" w:hAnsi="Times New Roman" w:cs="Times New Roman"/>
          <w:sz w:val="28"/>
          <w:szCs w:val="28"/>
        </w:rPr>
        <w:t>В случае привлечения работника к работе в установленный ему графиком в</w:t>
      </w:r>
      <w:r w:rsidRPr="00E64DBC">
        <w:rPr>
          <w:rFonts w:ascii="Times New Roman" w:hAnsi="Times New Roman" w:cs="Times New Roman"/>
          <w:sz w:val="28"/>
          <w:szCs w:val="28"/>
        </w:rPr>
        <w:t>ы</w:t>
      </w:r>
      <w:r w:rsidRPr="00E64DBC">
        <w:rPr>
          <w:rFonts w:ascii="Times New Roman" w:hAnsi="Times New Roman" w:cs="Times New Roman"/>
          <w:sz w:val="28"/>
          <w:szCs w:val="28"/>
        </w:rPr>
        <w:t>ходной день или нерабочий праздничный день работа оплачивается не менее чем в двойном размере</w:t>
      </w:r>
      <w:r w:rsidR="00B66B12" w:rsidRPr="00E64DBC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Pr="00E64DBC">
        <w:rPr>
          <w:rFonts w:ascii="Times New Roman" w:hAnsi="Times New Roman" w:cs="Times New Roman"/>
          <w:sz w:val="28"/>
          <w:szCs w:val="28"/>
        </w:rPr>
        <w:t xml:space="preserve">работникам, получающим должностной оклад, </w:t>
      </w:r>
      <w:r w:rsidR="00B66B12" w:rsidRPr="00E64DBC">
        <w:rPr>
          <w:rFonts w:ascii="Times New Roman" w:hAnsi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в ра</w:t>
      </w:r>
      <w:r w:rsidRPr="00E64DBC">
        <w:rPr>
          <w:rFonts w:ascii="Times New Roman" w:hAnsi="Times New Roman" w:cs="Times New Roman"/>
          <w:sz w:val="28"/>
          <w:szCs w:val="28"/>
        </w:rPr>
        <w:t>з</w:t>
      </w:r>
      <w:r w:rsidRPr="00E64DBC">
        <w:rPr>
          <w:rFonts w:ascii="Times New Roman" w:hAnsi="Times New Roman" w:cs="Times New Roman"/>
          <w:sz w:val="28"/>
          <w:szCs w:val="28"/>
        </w:rPr>
        <w:t>мере не менее одинарной дневной или часовой базовой ставки сверх оклада, если работа в выходной и нерабочий праздничный день производилась в пределах меся</w:t>
      </w:r>
      <w:r w:rsidRPr="00E64DBC">
        <w:rPr>
          <w:rFonts w:ascii="Times New Roman" w:hAnsi="Times New Roman" w:cs="Times New Roman"/>
          <w:sz w:val="28"/>
          <w:szCs w:val="28"/>
        </w:rPr>
        <w:t>ч</w:t>
      </w:r>
      <w:r w:rsidRPr="00E64DBC">
        <w:rPr>
          <w:rFonts w:ascii="Times New Roman" w:hAnsi="Times New Roman" w:cs="Times New Roman"/>
          <w:sz w:val="28"/>
          <w:szCs w:val="28"/>
        </w:rPr>
        <w:t>ной нормы рабочего времени, и в размере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E64DBC">
        <w:rPr>
          <w:rFonts w:ascii="Times New Roman" w:hAnsi="Times New Roman" w:cs="Times New Roman"/>
          <w:sz w:val="28"/>
          <w:szCs w:val="28"/>
        </w:rPr>
        <w:t>менее двойной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 xml:space="preserve"> часовой или дневной ставки сверх базового оклада, если работа производилась сверх месячной нормы.</w:t>
      </w:r>
    </w:p>
    <w:p w:rsidR="00D97E7B" w:rsidRPr="00E64DBC" w:rsidRDefault="00153317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5</w:t>
      </w:r>
      <w:r w:rsidR="00D97E7B" w:rsidRPr="00E64DBC">
        <w:rPr>
          <w:rFonts w:ascii="Times New Roman" w:hAnsi="Times New Roman" w:cs="Times New Roman"/>
          <w:sz w:val="28"/>
          <w:szCs w:val="28"/>
        </w:rPr>
        <w:t>.</w:t>
      </w:r>
      <w:r w:rsidRPr="00E64DBC">
        <w:rPr>
          <w:rFonts w:ascii="Times New Roman" w:hAnsi="Times New Roman" w:cs="Times New Roman"/>
          <w:sz w:val="28"/>
          <w:szCs w:val="28"/>
        </w:rPr>
        <w:t>1.</w:t>
      </w:r>
      <w:r w:rsidR="00D97E7B" w:rsidRPr="00E64DBC">
        <w:rPr>
          <w:rFonts w:ascii="Times New Roman" w:hAnsi="Times New Roman" w:cs="Times New Roman"/>
          <w:sz w:val="28"/>
          <w:szCs w:val="28"/>
        </w:rPr>
        <w:t xml:space="preserve"> По желанию работника, работавшего в выходной или нерабочий праз</w:t>
      </w:r>
      <w:r w:rsidR="00D97E7B" w:rsidRPr="00E64DBC">
        <w:rPr>
          <w:rFonts w:ascii="Times New Roman" w:hAnsi="Times New Roman" w:cs="Times New Roman"/>
          <w:sz w:val="28"/>
          <w:szCs w:val="28"/>
        </w:rPr>
        <w:t>д</w:t>
      </w:r>
      <w:r w:rsidR="00D97E7B" w:rsidRPr="00E64DBC">
        <w:rPr>
          <w:rFonts w:ascii="Times New Roman" w:hAnsi="Times New Roman" w:cs="Times New Roman"/>
          <w:sz w:val="28"/>
          <w:szCs w:val="28"/>
        </w:rPr>
        <w:t>ничный день, ему может быть предоставлен другой день отдыха. В этом случае р</w:t>
      </w:r>
      <w:r w:rsidR="00D97E7B" w:rsidRPr="00E64DBC">
        <w:rPr>
          <w:rFonts w:ascii="Times New Roman" w:hAnsi="Times New Roman" w:cs="Times New Roman"/>
          <w:sz w:val="28"/>
          <w:szCs w:val="28"/>
        </w:rPr>
        <w:t>а</w:t>
      </w:r>
      <w:r w:rsidR="00D97E7B" w:rsidRPr="00E64DBC">
        <w:rPr>
          <w:rFonts w:ascii="Times New Roman" w:hAnsi="Times New Roman" w:cs="Times New Roman"/>
          <w:sz w:val="28"/>
          <w:szCs w:val="28"/>
        </w:rPr>
        <w:t>бота в нерабочий праздничный день оплачивается в одинарном размере, а день о</w:t>
      </w:r>
      <w:r w:rsidR="00D97E7B" w:rsidRPr="00E64DBC">
        <w:rPr>
          <w:rFonts w:ascii="Times New Roman" w:hAnsi="Times New Roman" w:cs="Times New Roman"/>
          <w:sz w:val="28"/>
          <w:szCs w:val="28"/>
        </w:rPr>
        <w:t>т</w:t>
      </w:r>
      <w:r w:rsidR="00D97E7B" w:rsidRPr="00E64DBC">
        <w:rPr>
          <w:rFonts w:ascii="Times New Roman" w:hAnsi="Times New Roman" w:cs="Times New Roman"/>
          <w:sz w:val="28"/>
          <w:szCs w:val="28"/>
        </w:rPr>
        <w:t>дыха оплате не подлежит.</w:t>
      </w:r>
    </w:p>
    <w:p w:rsidR="00D97E7B" w:rsidRPr="00E64DBC" w:rsidRDefault="00153317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6</w:t>
      </w:r>
      <w:r w:rsidR="00D97E7B" w:rsidRPr="00E64DBC">
        <w:rPr>
          <w:rFonts w:ascii="Times New Roman" w:hAnsi="Times New Roman" w:cs="Times New Roman"/>
          <w:sz w:val="28"/>
          <w:szCs w:val="28"/>
        </w:rPr>
        <w:t>. Оплата труда работников, занятых на работах с вредными и (или) опасными условиями труда, устанавливается в повышенном размере по сравнению с окладами (должностными окладами), ставками заработной платы, установленными для ра</w:t>
      </w:r>
      <w:r w:rsidR="00D97E7B" w:rsidRPr="00E64DBC">
        <w:rPr>
          <w:rFonts w:ascii="Times New Roman" w:hAnsi="Times New Roman" w:cs="Times New Roman"/>
          <w:sz w:val="28"/>
          <w:szCs w:val="28"/>
        </w:rPr>
        <w:t>з</w:t>
      </w:r>
      <w:r w:rsidR="00D97E7B" w:rsidRPr="00E64DBC">
        <w:rPr>
          <w:rFonts w:ascii="Times New Roman" w:hAnsi="Times New Roman" w:cs="Times New Roman"/>
          <w:sz w:val="28"/>
          <w:szCs w:val="28"/>
        </w:rPr>
        <w:t xml:space="preserve">личных видов работ с нормальными условиями труда, на основании специальной оценки условий труда в размере </w:t>
      </w:r>
      <w:r w:rsidR="001367D8" w:rsidRPr="00E64DBC">
        <w:rPr>
          <w:rFonts w:ascii="Times New Roman" w:hAnsi="Times New Roman" w:cs="Times New Roman"/>
          <w:sz w:val="28"/>
          <w:szCs w:val="28"/>
        </w:rPr>
        <w:t xml:space="preserve">4 процентов </w:t>
      </w:r>
      <w:r w:rsidR="00F46A51" w:rsidRPr="00E64DBC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61421E" w:rsidRPr="00E64DBC">
        <w:rPr>
          <w:rFonts w:ascii="Times New Roman" w:hAnsi="Times New Roman" w:cs="Times New Roman"/>
          <w:sz w:val="28"/>
          <w:szCs w:val="28"/>
        </w:rPr>
        <w:t>оклада</w:t>
      </w:r>
      <w:r w:rsidR="001367D8" w:rsidRPr="00E64DBC">
        <w:rPr>
          <w:rFonts w:ascii="Times New Roman" w:hAnsi="Times New Roman" w:cs="Times New Roman"/>
          <w:sz w:val="28"/>
          <w:szCs w:val="28"/>
        </w:rPr>
        <w:t>.</w:t>
      </w:r>
    </w:p>
    <w:p w:rsidR="00D97E7B" w:rsidRPr="00E64DBC" w:rsidRDefault="00D97E7B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К оплате труда работников государственных оздоровительных общеобразов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>тельных организаций санаторного типа для детей, нуждающихся в длительном л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>чении, непосредственно участвующих в оказании противотуберкулезной помощи и занятие которых связано с опасностью инфицирования микобактериями туберкул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 xml:space="preserve">за, устанавливается дополнительная надбавка </w:t>
      </w:r>
      <w:r w:rsidR="00B66B12" w:rsidRPr="00E64DBC">
        <w:rPr>
          <w:rFonts w:ascii="Times New Roman" w:hAnsi="Times New Roman" w:cs="Times New Roman"/>
          <w:sz w:val="28"/>
          <w:szCs w:val="28"/>
        </w:rPr>
        <w:t>за работу с вредными и (или) опасн</w:t>
      </w:r>
      <w:r w:rsidR="00B66B12" w:rsidRPr="00E64DBC">
        <w:rPr>
          <w:rFonts w:ascii="Times New Roman" w:hAnsi="Times New Roman" w:cs="Times New Roman"/>
          <w:sz w:val="28"/>
          <w:szCs w:val="28"/>
        </w:rPr>
        <w:t>ы</w:t>
      </w:r>
      <w:r w:rsidR="00B66B12" w:rsidRPr="00E64DBC">
        <w:rPr>
          <w:rFonts w:ascii="Times New Roman" w:hAnsi="Times New Roman" w:cs="Times New Roman"/>
          <w:sz w:val="28"/>
          <w:szCs w:val="28"/>
        </w:rPr>
        <w:t xml:space="preserve">ми условиями труда </w:t>
      </w:r>
      <w:r w:rsidRPr="00E64DBC">
        <w:rPr>
          <w:rFonts w:ascii="Times New Roman" w:hAnsi="Times New Roman" w:cs="Times New Roman"/>
          <w:sz w:val="28"/>
          <w:szCs w:val="28"/>
        </w:rPr>
        <w:t>в размере 25 процентов должностного оклада.</w:t>
      </w:r>
    </w:p>
    <w:p w:rsidR="002E0C8C" w:rsidRPr="00E64DBC" w:rsidRDefault="00153317" w:rsidP="008843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7</w:t>
      </w:r>
      <w:r w:rsidR="00991593" w:rsidRPr="00E64DBC">
        <w:rPr>
          <w:rFonts w:ascii="Times New Roman" w:hAnsi="Times New Roman" w:cs="Times New Roman"/>
          <w:sz w:val="28"/>
          <w:szCs w:val="28"/>
        </w:rPr>
        <w:t xml:space="preserve">. </w:t>
      </w:r>
      <w:r w:rsidR="002E0C8C" w:rsidRPr="00E64DBC">
        <w:rPr>
          <w:rFonts w:ascii="Times New Roman" w:hAnsi="Times New Roman" w:cs="Times New Roman"/>
          <w:sz w:val="28"/>
          <w:szCs w:val="28"/>
        </w:rPr>
        <w:t>Выплаты компенсационного характера за работу с определенными катег</w:t>
      </w:r>
      <w:r w:rsidR="002E0C8C" w:rsidRPr="00E64DBC">
        <w:rPr>
          <w:rFonts w:ascii="Times New Roman" w:hAnsi="Times New Roman" w:cs="Times New Roman"/>
          <w:sz w:val="28"/>
          <w:szCs w:val="28"/>
        </w:rPr>
        <w:t>о</w:t>
      </w:r>
      <w:r w:rsidR="002E0C8C" w:rsidRPr="00E64DBC">
        <w:rPr>
          <w:rFonts w:ascii="Times New Roman" w:hAnsi="Times New Roman" w:cs="Times New Roman"/>
          <w:sz w:val="28"/>
          <w:szCs w:val="28"/>
        </w:rPr>
        <w:t>риями воспитанников (обучающихся) с ограниченными возможностями здоровья предоставляются работникам образования в отдельных образовательных организ</w:t>
      </w:r>
      <w:r w:rsidR="002E0C8C" w:rsidRPr="00E64DBC">
        <w:rPr>
          <w:rFonts w:ascii="Times New Roman" w:hAnsi="Times New Roman" w:cs="Times New Roman"/>
          <w:sz w:val="28"/>
          <w:szCs w:val="28"/>
        </w:rPr>
        <w:t>а</w:t>
      </w:r>
      <w:r w:rsidR="002E0C8C" w:rsidRPr="00E64DBC">
        <w:rPr>
          <w:rFonts w:ascii="Times New Roman" w:hAnsi="Times New Roman" w:cs="Times New Roman"/>
          <w:sz w:val="28"/>
          <w:szCs w:val="28"/>
        </w:rPr>
        <w:t>циях за работу с определенными категориями воспитанников.</w:t>
      </w:r>
    </w:p>
    <w:p w:rsidR="0055210E" w:rsidRPr="00E64DBC" w:rsidRDefault="00153317" w:rsidP="008843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7</w:t>
      </w:r>
      <w:r w:rsidR="002E0C8C" w:rsidRPr="00E64DBC">
        <w:rPr>
          <w:rFonts w:ascii="Times New Roman" w:hAnsi="Times New Roman" w:cs="Times New Roman"/>
          <w:sz w:val="28"/>
          <w:szCs w:val="28"/>
        </w:rPr>
        <w:t>.1. Выплаты компенсационного характера за работу с определенными катег</w:t>
      </w:r>
      <w:r w:rsidR="002E0C8C" w:rsidRPr="00E64DBC">
        <w:rPr>
          <w:rFonts w:ascii="Times New Roman" w:hAnsi="Times New Roman" w:cs="Times New Roman"/>
          <w:sz w:val="28"/>
          <w:szCs w:val="28"/>
        </w:rPr>
        <w:t>о</w:t>
      </w:r>
      <w:r w:rsidR="002E0C8C" w:rsidRPr="00E64DBC">
        <w:rPr>
          <w:rFonts w:ascii="Times New Roman" w:hAnsi="Times New Roman" w:cs="Times New Roman"/>
          <w:sz w:val="28"/>
          <w:szCs w:val="28"/>
        </w:rPr>
        <w:t>риями воспитанников (обучающихся) с огран</w:t>
      </w:r>
      <w:r w:rsidR="001A2B15" w:rsidRPr="00E64DBC"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="002E0C8C" w:rsidRPr="00E64DBC"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работников, которым установлены нормы часов педагогической работы в неделю за ставку заработной платы рассчитываются по формуле:</w:t>
      </w:r>
    </w:p>
    <w:p w:rsidR="00F450B1" w:rsidRPr="00E64DBC" w:rsidRDefault="0055210E" w:rsidP="00F45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 w:cstheme="minorBidi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kh</m:t>
              </m:r>
            </m:sub>
          </m:sSub>
          <m:r>
            <m:rPr>
              <m:sty m:val="p"/>
            </m:rPr>
            <w:rPr>
              <w:rFonts w:ascii="Cambria Math" w:hAnsi="Cambria Math" w:cstheme="min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inorBidi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(O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theme="minorBidi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Bidi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Bidi"/>
                      <w:sz w:val="28"/>
                      <w:szCs w:val="28"/>
                    </w:rPr>
                    <m:t>f</m:t>
                  </m:r>
                </m:sub>
              </m:sSub>
              <m:r>
                <w:rPr>
                  <w:rFonts w:ascii="Cambria Math" w:hAnsi="Cambria Math" w:cstheme="minorBidi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theme="min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inorBidi"/>
                      <w:sz w:val="28"/>
                      <w:szCs w:val="28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Bidi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Bidi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 w:cstheme="minorBidi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theme="min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inorBidi"/>
                      <w:sz w:val="28"/>
                      <w:szCs w:val="28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 w:cstheme="minorBidi"/>
              <w:sz w:val="28"/>
              <w:szCs w:val="28"/>
            </w:rPr>
            <m:t>+P)×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kh</m:t>
              </m:r>
            </m:sub>
          </m:sSub>
          <m:r>
            <m:rPr>
              <m:sty m:val="p"/>
            </m:rPr>
            <w:rPr>
              <w:rFonts w:ascii="Cambria Math" w:hAnsi="Cambria Math" w:cstheme="minorBidi"/>
              <w:sz w:val="28"/>
              <w:szCs w:val="28"/>
            </w:rPr>
            <m:t>,</m:t>
          </m:r>
        </m:oMath>
      </m:oMathPara>
    </w:p>
    <w:p w:rsidR="0055210E" w:rsidRPr="00E64DBC" w:rsidRDefault="0055210E" w:rsidP="0088432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210E" w:rsidRPr="00E64DBC" w:rsidRDefault="0055210E" w:rsidP="0088432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где:</w:t>
      </w:r>
    </w:p>
    <w:p w:rsidR="0055210E" w:rsidRPr="00E64DBC" w:rsidRDefault="0087389A" w:rsidP="00B66B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 xml:space="preserve">kh </m:t>
            </m:r>
          </m:sub>
        </m:sSub>
      </m:oMath>
      <w:r w:rsidR="00B66B12" w:rsidRPr="00E64DBC">
        <w:rPr>
          <w:rFonts w:ascii="Times New Roman" w:hAnsi="Times New Roman"/>
          <w:sz w:val="28"/>
          <w:szCs w:val="28"/>
        </w:rPr>
        <w:t>–</w:t>
      </w:r>
      <w:r w:rsidR="0055210E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216454" w:rsidRPr="00E64DBC">
        <w:rPr>
          <w:rFonts w:ascii="Times New Roman" w:hAnsi="Times New Roman" w:cs="Times New Roman"/>
          <w:sz w:val="28"/>
          <w:szCs w:val="28"/>
        </w:rPr>
        <w:t>выплаты компенсационного характера за работу с определенными кат</w:t>
      </w:r>
      <w:r w:rsidR="00216454" w:rsidRPr="00E64DBC">
        <w:rPr>
          <w:rFonts w:ascii="Times New Roman" w:hAnsi="Times New Roman" w:cs="Times New Roman"/>
          <w:sz w:val="28"/>
          <w:szCs w:val="28"/>
        </w:rPr>
        <w:t>е</w:t>
      </w:r>
      <w:r w:rsidR="00216454" w:rsidRPr="00E64DBC">
        <w:rPr>
          <w:rFonts w:ascii="Times New Roman" w:hAnsi="Times New Roman" w:cs="Times New Roman"/>
          <w:sz w:val="28"/>
          <w:szCs w:val="28"/>
        </w:rPr>
        <w:t>гориями воспитанников (обучающихся), с ограниченными возможностями здоровья</w:t>
      </w:r>
      <w:r w:rsidR="0055210E" w:rsidRPr="00E64DBC">
        <w:rPr>
          <w:rFonts w:ascii="Times New Roman" w:hAnsi="Times New Roman" w:cs="Times New Roman"/>
          <w:sz w:val="28"/>
          <w:szCs w:val="28"/>
        </w:rPr>
        <w:t>;</w:t>
      </w:r>
    </w:p>
    <w:p w:rsidR="00A216FD" w:rsidRPr="00E64DBC" w:rsidRDefault="00A216FD" w:rsidP="00B66B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210E" w:rsidRPr="00E64DBC" w:rsidRDefault="0087389A" w:rsidP="00B66B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b</m:t>
            </m:r>
          </m:sub>
        </m:sSub>
      </m:oMath>
      <w:r w:rsidR="00B66B12" w:rsidRPr="00E64DBC">
        <w:rPr>
          <w:rFonts w:ascii="Times New Roman" w:hAnsi="Times New Roman"/>
          <w:sz w:val="28"/>
          <w:szCs w:val="28"/>
        </w:rPr>
        <w:t xml:space="preserve"> –</w:t>
      </w:r>
      <w:r w:rsidR="0055210E" w:rsidRPr="00E64DBC">
        <w:rPr>
          <w:sz w:val="28"/>
          <w:szCs w:val="28"/>
        </w:rPr>
        <w:t xml:space="preserve"> </w:t>
      </w:r>
      <w:r w:rsidR="0055210E" w:rsidRPr="00E64DBC">
        <w:rPr>
          <w:rFonts w:ascii="Times New Roman" w:hAnsi="Times New Roman" w:cs="Times New Roman"/>
          <w:sz w:val="28"/>
          <w:szCs w:val="28"/>
        </w:rPr>
        <w:t xml:space="preserve">размер базового оклада </w:t>
      </w:r>
      <w:r w:rsidR="00530466" w:rsidRPr="00E64DBC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55210E" w:rsidRPr="00E64DBC">
        <w:rPr>
          <w:rFonts w:ascii="Times New Roman" w:hAnsi="Times New Roman" w:cs="Times New Roman"/>
          <w:sz w:val="28"/>
          <w:szCs w:val="28"/>
        </w:rPr>
        <w:t>работников в общеобразовател</w:t>
      </w:r>
      <w:r w:rsidR="0055210E" w:rsidRPr="00E64DBC">
        <w:rPr>
          <w:rFonts w:ascii="Times New Roman" w:hAnsi="Times New Roman" w:cs="Times New Roman"/>
          <w:sz w:val="28"/>
          <w:szCs w:val="28"/>
        </w:rPr>
        <w:t>ь</w:t>
      </w:r>
      <w:r w:rsidR="0055210E" w:rsidRPr="00E64DBC">
        <w:rPr>
          <w:rFonts w:ascii="Times New Roman" w:hAnsi="Times New Roman" w:cs="Times New Roman"/>
          <w:sz w:val="28"/>
          <w:szCs w:val="28"/>
        </w:rPr>
        <w:t xml:space="preserve">ных организациях, принимаемый в соответствии с разделом </w:t>
      </w:r>
      <w:r w:rsidR="00665A68" w:rsidRPr="00E64D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5210E" w:rsidRPr="00E64DBC">
        <w:rPr>
          <w:rFonts w:ascii="Times New Roman" w:hAnsi="Times New Roman" w:cs="Times New Roman"/>
          <w:sz w:val="28"/>
          <w:szCs w:val="28"/>
        </w:rPr>
        <w:t xml:space="preserve"> настоящего Полож</w:t>
      </w:r>
      <w:r w:rsidR="0055210E" w:rsidRPr="00E64DBC">
        <w:rPr>
          <w:rFonts w:ascii="Times New Roman" w:hAnsi="Times New Roman" w:cs="Times New Roman"/>
          <w:sz w:val="28"/>
          <w:szCs w:val="28"/>
        </w:rPr>
        <w:t>е</w:t>
      </w:r>
      <w:r w:rsidR="0055210E" w:rsidRPr="00E64DBC">
        <w:rPr>
          <w:rFonts w:ascii="Times New Roman" w:hAnsi="Times New Roman" w:cs="Times New Roman"/>
          <w:sz w:val="28"/>
          <w:szCs w:val="28"/>
        </w:rPr>
        <w:t>ния;</w:t>
      </w:r>
    </w:p>
    <w:p w:rsidR="0055210E" w:rsidRPr="00E64DBC" w:rsidRDefault="0087389A" w:rsidP="00B66B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f</m:t>
            </m:r>
          </m:sub>
        </m:sSub>
      </m:oMath>
      <w:r w:rsidR="00B66B12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B66B12" w:rsidRPr="00E64DBC">
        <w:rPr>
          <w:rFonts w:ascii="Times New Roman" w:hAnsi="Times New Roman"/>
          <w:sz w:val="28"/>
          <w:szCs w:val="28"/>
        </w:rPr>
        <w:t xml:space="preserve">– </w:t>
      </w:r>
      <w:r w:rsidR="0055210E" w:rsidRPr="00E64DBC">
        <w:rPr>
          <w:rFonts w:ascii="Times New Roman" w:hAnsi="Times New Roman" w:cs="Times New Roman"/>
          <w:sz w:val="28"/>
          <w:szCs w:val="28"/>
        </w:rPr>
        <w:t>фактическое количество часов ведения педагогической работы в общео</w:t>
      </w:r>
      <w:r w:rsidR="0055210E" w:rsidRPr="00E64DBC">
        <w:rPr>
          <w:rFonts w:ascii="Times New Roman" w:hAnsi="Times New Roman" w:cs="Times New Roman"/>
          <w:sz w:val="28"/>
          <w:szCs w:val="28"/>
        </w:rPr>
        <w:t>б</w:t>
      </w:r>
      <w:r w:rsidR="0055210E" w:rsidRPr="00E64DBC">
        <w:rPr>
          <w:rFonts w:ascii="Times New Roman" w:hAnsi="Times New Roman" w:cs="Times New Roman"/>
          <w:sz w:val="28"/>
          <w:szCs w:val="28"/>
        </w:rPr>
        <w:t>разовательных организациях;</w:t>
      </w:r>
    </w:p>
    <w:p w:rsidR="0055210E" w:rsidRPr="00E64DBC" w:rsidRDefault="0087389A" w:rsidP="00B66B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f</m:t>
            </m:r>
          </m:sub>
        </m:sSub>
      </m:oMath>
      <w:r w:rsidR="00B66B12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B66B12" w:rsidRPr="00E64DBC">
        <w:rPr>
          <w:rFonts w:ascii="Times New Roman" w:hAnsi="Times New Roman"/>
          <w:sz w:val="28"/>
          <w:szCs w:val="28"/>
        </w:rPr>
        <w:t xml:space="preserve">– </w:t>
      </w:r>
      <w:r w:rsidR="0055210E" w:rsidRPr="00E64DBC">
        <w:rPr>
          <w:rFonts w:ascii="Times New Roman" w:hAnsi="Times New Roman" w:cs="Times New Roman"/>
          <w:sz w:val="28"/>
          <w:szCs w:val="28"/>
        </w:rPr>
        <w:t>фактическое количество услуг, оказываем</w:t>
      </w:r>
      <w:r w:rsidR="007221A7" w:rsidRPr="00E64DBC">
        <w:rPr>
          <w:rFonts w:ascii="Times New Roman" w:hAnsi="Times New Roman" w:cs="Times New Roman"/>
          <w:sz w:val="28"/>
          <w:szCs w:val="28"/>
        </w:rPr>
        <w:t>ых</w:t>
      </w:r>
      <w:r w:rsidR="0055210E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530466" w:rsidRPr="00E64DBC">
        <w:rPr>
          <w:rFonts w:ascii="Times New Roman" w:hAnsi="Times New Roman" w:cs="Times New Roman"/>
          <w:sz w:val="28"/>
          <w:szCs w:val="28"/>
        </w:rPr>
        <w:t>педагогическими работн</w:t>
      </w:r>
      <w:r w:rsidR="00530466" w:rsidRPr="00E64DBC">
        <w:rPr>
          <w:rFonts w:ascii="Times New Roman" w:hAnsi="Times New Roman" w:cs="Times New Roman"/>
          <w:sz w:val="28"/>
          <w:szCs w:val="28"/>
        </w:rPr>
        <w:t>и</w:t>
      </w:r>
      <w:r w:rsidR="00530466" w:rsidRPr="00E64DBC">
        <w:rPr>
          <w:rFonts w:ascii="Times New Roman" w:hAnsi="Times New Roman" w:cs="Times New Roman"/>
          <w:sz w:val="28"/>
          <w:szCs w:val="28"/>
        </w:rPr>
        <w:t xml:space="preserve">ками </w:t>
      </w:r>
      <w:r w:rsidR="0055210E" w:rsidRPr="00E64DBC">
        <w:rPr>
          <w:rFonts w:ascii="Times New Roman" w:hAnsi="Times New Roman" w:cs="Times New Roman"/>
          <w:sz w:val="28"/>
          <w:szCs w:val="28"/>
        </w:rPr>
        <w:t>в общеобразовательных организациях;</w:t>
      </w:r>
    </w:p>
    <w:p w:rsidR="001D6094" w:rsidRPr="00E64DBC" w:rsidRDefault="0087389A" w:rsidP="00B66B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N</m:t>
            </m:r>
          </m:sub>
        </m:sSub>
      </m:oMath>
      <w:r w:rsidR="00B66B12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B66B12" w:rsidRPr="00E64DBC">
        <w:rPr>
          <w:rFonts w:ascii="Times New Roman" w:hAnsi="Times New Roman"/>
          <w:sz w:val="28"/>
          <w:szCs w:val="28"/>
        </w:rPr>
        <w:t>–</w:t>
      </w:r>
      <w:r w:rsidR="001D6094" w:rsidRPr="00E64DBC">
        <w:rPr>
          <w:sz w:val="28"/>
          <w:szCs w:val="28"/>
        </w:rPr>
        <w:t xml:space="preserve"> </w:t>
      </w:r>
      <w:r w:rsidR="001D6094" w:rsidRPr="00E64DBC">
        <w:rPr>
          <w:rFonts w:ascii="Times New Roman" w:hAnsi="Times New Roman" w:cs="Times New Roman"/>
          <w:sz w:val="28"/>
          <w:szCs w:val="28"/>
        </w:rPr>
        <w:t xml:space="preserve">норма часов за базовую ставку заработной платы </w:t>
      </w:r>
      <w:r w:rsidR="00530466" w:rsidRPr="00E64DBC">
        <w:rPr>
          <w:rFonts w:ascii="Times New Roman" w:hAnsi="Times New Roman" w:cs="Times New Roman"/>
          <w:sz w:val="28"/>
          <w:szCs w:val="28"/>
        </w:rPr>
        <w:t>педагогических</w:t>
      </w:r>
      <w:r w:rsidR="001D6094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530466" w:rsidRPr="00E64DBC">
        <w:rPr>
          <w:rFonts w:ascii="Times New Roman" w:hAnsi="Times New Roman" w:cs="Times New Roman"/>
          <w:sz w:val="28"/>
          <w:szCs w:val="28"/>
        </w:rPr>
        <w:t>рабо</w:t>
      </w:r>
      <w:r w:rsidR="00530466" w:rsidRPr="00E64DBC">
        <w:rPr>
          <w:rFonts w:ascii="Times New Roman" w:hAnsi="Times New Roman" w:cs="Times New Roman"/>
          <w:sz w:val="28"/>
          <w:szCs w:val="28"/>
        </w:rPr>
        <w:t>т</w:t>
      </w:r>
      <w:r w:rsidR="00530466" w:rsidRPr="00E64DBC">
        <w:rPr>
          <w:rFonts w:ascii="Times New Roman" w:hAnsi="Times New Roman" w:cs="Times New Roman"/>
          <w:sz w:val="28"/>
          <w:szCs w:val="28"/>
        </w:rPr>
        <w:t>ников</w:t>
      </w:r>
      <w:r w:rsidR="001D6094" w:rsidRPr="00E64DBC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организациях, установленная разделом </w:t>
      </w:r>
      <w:r w:rsidR="00665A68" w:rsidRPr="00E64D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D6094" w:rsidRPr="00E64DB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5210E" w:rsidRPr="00E64DBC" w:rsidRDefault="0087389A" w:rsidP="00B66B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N</m:t>
            </m:r>
          </m:sub>
        </m:sSub>
      </m:oMath>
      <w:r w:rsidR="00B66B12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B66B12" w:rsidRPr="00E64DBC">
        <w:rPr>
          <w:rFonts w:ascii="Times New Roman" w:hAnsi="Times New Roman"/>
          <w:sz w:val="28"/>
          <w:szCs w:val="28"/>
        </w:rPr>
        <w:t>–</w:t>
      </w:r>
      <w:r w:rsidR="001D6094" w:rsidRPr="00E64DBC">
        <w:rPr>
          <w:sz w:val="28"/>
          <w:szCs w:val="28"/>
        </w:rPr>
        <w:t xml:space="preserve"> </w:t>
      </w:r>
      <w:r w:rsidR="001D6094" w:rsidRPr="00E64DBC">
        <w:rPr>
          <w:rFonts w:ascii="Times New Roman" w:hAnsi="Times New Roman" w:cs="Times New Roman"/>
          <w:sz w:val="28"/>
          <w:szCs w:val="28"/>
        </w:rPr>
        <w:t>нормативное количество услуг, оказываем</w:t>
      </w:r>
      <w:r w:rsidR="007221A7" w:rsidRPr="00E64DBC">
        <w:rPr>
          <w:rFonts w:ascii="Times New Roman" w:hAnsi="Times New Roman" w:cs="Times New Roman"/>
          <w:sz w:val="28"/>
          <w:szCs w:val="28"/>
        </w:rPr>
        <w:t>ых</w:t>
      </w:r>
      <w:r w:rsidR="001D6094" w:rsidRPr="00E64DBC">
        <w:rPr>
          <w:rFonts w:ascii="Times New Roman" w:hAnsi="Times New Roman" w:cs="Times New Roman"/>
          <w:sz w:val="28"/>
          <w:szCs w:val="28"/>
        </w:rPr>
        <w:t xml:space="preserve"> педагогическими работн</w:t>
      </w:r>
      <w:r w:rsidR="001D6094" w:rsidRPr="00E64DBC">
        <w:rPr>
          <w:rFonts w:ascii="Times New Roman" w:hAnsi="Times New Roman" w:cs="Times New Roman"/>
          <w:sz w:val="28"/>
          <w:szCs w:val="28"/>
        </w:rPr>
        <w:t>и</w:t>
      </w:r>
      <w:r w:rsidR="001D6094" w:rsidRPr="00E64DBC">
        <w:rPr>
          <w:rFonts w:ascii="Times New Roman" w:hAnsi="Times New Roman" w:cs="Times New Roman"/>
          <w:sz w:val="28"/>
          <w:szCs w:val="28"/>
        </w:rPr>
        <w:t>ками в общеобразовательных организациях;</w:t>
      </w:r>
    </w:p>
    <w:p w:rsidR="001D6094" w:rsidRPr="00E64DBC" w:rsidRDefault="00F450B1" w:rsidP="008843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/>
            <w:sz w:val="28"/>
            <w:szCs w:val="28"/>
          </w:rPr>
          <m:t>P</m:t>
        </m:r>
      </m:oMath>
      <w:r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B66B12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B66B12" w:rsidRPr="00E64DBC">
        <w:rPr>
          <w:rFonts w:ascii="Times New Roman" w:hAnsi="Times New Roman"/>
          <w:sz w:val="28"/>
          <w:szCs w:val="28"/>
        </w:rPr>
        <w:t>–</w:t>
      </w:r>
      <w:r w:rsidR="001D6094" w:rsidRPr="00E64DBC">
        <w:rPr>
          <w:sz w:val="28"/>
          <w:szCs w:val="28"/>
        </w:rPr>
        <w:t xml:space="preserve"> </w:t>
      </w:r>
      <w:r w:rsidR="001D6094" w:rsidRPr="00E64DBC">
        <w:rPr>
          <w:rFonts w:ascii="Times New Roman" w:hAnsi="Times New Roman" w:cs="Times New Roman"/>
          <w:sz w:val="28"/>
          <w:szCs w:val="28"/>
        </w:rPr>
        <w:t>компенсация</w:t>
      </w:r>
      <w:r w:rsidR="001D6094" w:rsidRPr="00E64DBC">
        <w:rPr>
          <w:rFonts w:ascii="Times New Roman" w:hAnsi="Times New Roman" w:cs="Times New Roman"/>
          <w:sz w:val="32"/>
          <w:szCs w:val="28"/>
        </w:rPr>
        <w:t xml:space="preserve"> </w:t>
      </w:r>
      <w:r w:rsidR="001D6094" w:rsidRPr="00E64DBC">
        <w:rPr>
          <w:rFonts w:ascii="Times New Roman" w:hAnsi="Times New Roman" w:cs="Times New Roman"/>
          <w:sz w:val="28"/>
          <w:szCs w:val="28"/>
        </w:rPr>
        <w:t>на обеспечение книгоиздательской продукцией и период</w:t>
      </w:r>
      <w:r w:rsidR="001D6094" w:rsidRPr="00E64DBC">
        <w:rPr>
          <w:rFonts w:ascii="Times New Roman" w:hAnsi="Times New Roman" w:cs="Times New Roman"/>
          <w:sz w:val="28"/>
          <w:szCs w:val="28"/>
        </w:rPr>
        <w:t>и</w:t>
      </w:r>
      <w:r w:rsidR="001D6094" w:rsidRPr="00E64DBC">
        <w:rPr>
          <w:rFonts w:ascii="Times New Roman" w:hAnsi="Times New Roman" w:cs="Times New Roman"/>
          <w:sz w:val="28"/>
          <w:szCs w:val="28"/>
        </w:rPr>
        <w:t>ческими изданиями в размере 100 рублей устанавливается</w:t>
      </w:r>
      <w:r w:rsidR="00D44BF8" w:rsidRPr="00E64DBC">
        <w:t xml:space="preserve"> </w:t>
      </w:r>
      <w:r w:rsidR="00D44BF8" w:rsidRPr="00E64DBC">
        <w:rPr>
          <w:rFonts w:ascii="Times New Roman" w:hAnsi="Times New Roman" w:cs="Times New Roman"/>
          <w:sz w:val="28"/>
          <w:szCs w:val="28"/>
        </w:rPr>
        <w:t>педагогическим работн</w:t>
      </w:r>
      <w:r w:rsidR="00D44BF8" w:rsidRPr="00E64DBC">
        <w:rPr>
          <w:rFonts w:ascii="Times New Roman" w:hAnsi="Times New Roman" w:cs="Times New Roman"/>
          <w:sz w:val="28"/>
          <w:szCs w:val="28"/>
        </w:rPr>
        <w:t>и</w:t>
      </w:r>
      <w:r w:rsidR="00D44BF8" w:rsidRPr="00E64DBC">
        <w:rPr>
          <w:rFonts w:ascii="Times New Roman" w:hAnsi="Times New Roman" w:cs="Times New Roman"/>
          <w:sz w:val="28"/>
          <w:szCs w:val="28"/>
        </w:rPr>
        <w:t>кам</w:t>
      </w:r>
      <w:r w:rsidR="001D6094" w:rsidRPr="00E64DBC">
        <w:rPr>
          <w:rFonts w:ascii="Times New Roman" w:hAnsi="Times New Roman" w:cs="Times New Roman"/>
          <w:sz w:val="28"/>
          <w:szCs w:val="28"/>
        </w:rPr>
        <w:t xml:space="preserve"> пропорционально учебной нагрузке, но не более чем на одну ставку по осно</w:t>
      </w:r>
      <w:r w:rsidR="001D6094" w:rsidRPr="00E64DBC">
        <w:rPr>
          <w:rFonts w:ascii="Times New Roman" w:hAnsi="Times New Roman" w:cs="Times New Roman"/>
          <w:sz w:val="28"/>
          <w:szCs w:val="28"/>
        </w:rPr>
        <w:t>в</w:t>
      </w:r>
      <w:r w:rsidR="001D6094" w:rsidRPr="00E64DBC">
        <w:rPr>
          <w:rFonts w:ascii="Times New Roman" w:hAnsi="Times New Roman" w:cs="Times New Roman"/>
          <w:sz w:val="28"/>
          <w:szCs w:val="28"/>
        </w:rPr>
        <w:t>ному месту работы;</w:t>
      </w:r>
    </w:p>
    <w:p w:rsidR="001D6094" w:rsidRPr="00E64DBC" w:rsidRDefault="0087389A" w:rsidP="008843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kh</m:t>
            </m:r>
          </m:sub>
        </m:sSub>
      </m:oMath>
      <w:r w:rsidR="00B66B12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B66B12" w:rsidRPr="00E64DBC">
        <w:rPr>
          <w:rFonts w:ascii="Times New Roman" w:hAnsi="Times New Roman"/>
          <w:sz w:val="28"/>
          <w:szCs w:val="28"/>
        </w:rPr>
        <w:t>–</w:t>
      </w:r>
      <w:r w:rsidR="001D6094" w:rsidRPr="00E64DBC">
        <w:rPr>
          <w:sz w:val="28"/>
          <w:szCs w:val="28"/>
        </w:rPr>
        <w:t xml:space="preserve"> </w:t>
      </w:r>
      <w:r w:rsidR="00216454" w:rsidRPr="00E64DBC">
        <w:rPr>
          <w:rFonts w:ascii="Times New Roman" w:hAnsi="Times New Roman" w:cs="Times New Roman"/>
          <w:sz w:val="28"/>
          <w:szCs w:val="28"/>
        </w:rPr>
        <w:t>размер выплат компенсационного характера за работу с определенными категори</w:t>
      </w:r>
      <w:r w:rsidR="005D24D9" w:rsidRPr="00E64DBC">
        <w:rPr>
          <w:rFonts w:ascii="Times New Roman" w:hAnsi="Times New Roman" w:cs="Times New Roman"/>
          <w:sz w:val="28"/>
          <w:szCs w:val="28"/>
        </w:rPr>
        <w:t>ями воспитанников (обучающихся)</w:t>
      </w:r>
      <w:r w:rsidR="00216454" w:rsidRPr="00E64DBC">
        <w:rPr>
          <w:rFonts w:ascii="Times New Roman" w:hAnsi="Times New Roman" w:cs="Times New Roman"/>
          <w:sz w:val="28"/>
          <w:szCs w:val="28"/>
        </w:rPr>
        <w:t xml:space="preserve"> с ограни</w:t>
      </w:r>
      <w:r w:rsidR="001A2B15" w:rsidRPr="00E64DBC">
        <w:rPr>
          <w:rFonts w:ascii="Times New Roman" w:hAnsi="Times New Roman" w:cs="Times New Roman"/>
          <w:sz w:val="28"/>
          <w:szCs w:val="28"/>
        </w:rPr>
        <w:t>ченными возможностями зд</w:t>
      </w:r>
      <w:r w:rsidR="001A2B15" w:rsidRPr="00E64DBC">
        <w:rPr>
          <w:rFonts w:ascii="Times New Roman" w:hAnsi="Times New Roman" w:cs="Times New Roman"/>
          <w:sz w:val="28"/>
          <w:szCs w:val="28"/>
        </w:rPr>
        <w:t>о</w:t>
      </w:r>
      <w:r w:rsidR="001A2B15" w:rsidRPr="00E64DBC">
        <w:rPr>
          <w:rFonts w:ascii="Times New Roman" w:hAnsi="Times New Roman" w:cs="Times New Roman"/>
          <w:sz w:val="28"/>
          <w:szCs w:val="28"/>
        </w:rPr>
        <w:t>ровья</w:t>
      </w:r>
      <w:r w:rsidR="00B66B12" w:rsidRPr="00E64DBC">
        <w:rPr>
          <w:rFonts w:ascii="Times New Roman" w:hAnsi="Times New Roman" w:cs="Times New Roman"/>
          <w:sz w:val="28"/>
          <w:szCs w:val="28"/>
        </w:rPr>
        <w:t>, который приведен</w:t>
      </w:r>
      <w:r w:rsidR="001D6094" w:rsidRPr="00E64DBC">
        <w:rPr>
          <w:rFonts w:ascii="Times New Roman" w:hAnsi="Times New Roman" w:cs="Times New Roman"/>
          <w:sz w:val="28"/>
          <w:szCs w:val="28"/>
        </w:rPr>
        <w:t xml:space="preserve"> в таблице 15</w:t>
      </w:r>
      <w:r w:rsidR="00B66B12" w:rsidRPr="00E64DBC">
        <w:rPr>
          <w:rFonts w:ascii="Times New Roman" w:hAnsi="Times New Roman" w:cs="Times New Roman"/>
          <w:sz w:val="28"/>
          <w:szCs w:val="28"/>
        </w:rPr>
        <w:t>.</w:t>
      </w:r>
    </w:p>
    <w:p w:rsidR="002E0C8C" w:rsidRPr="00E64DBC" w:rsidRDefault="0016473F" w:rsidP="002E0C8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7</w:t>
      </w:r>
      <w:r w:rsidR="002E0C8C" w:rsidRPr="00E64DBC">
        <w:rPr>
          <w:rFonts w:ascii="Times New Roman" w:hAnsi="Times New Roman" w:cs="Times New Roman"/>
          <w:sz w:val="28"/>
          <w:szCs w:val="28"/>
        </w:rPr>
        <w:t>.2. Выплаты компенсационного характера за работу с определенными катег</w:t>
      </w:r>
      <w:r w:rsidR="002E0C8C" w:rsidRPr="00E64DBC">
        <w:rPr>
          <w:rFonts w:ascii="Times New Roman" w:hAnsi="Times New Roman" w:cs="Times New Roman"/>
          <w:sz w:val="28"/>
          <w:szCs w:val="28"/>
        </w:rPr>
        <w:t>о</w:t>
      </w:r>
      <w:r w:rsidR="002E0C8C" w:rsidRPr="00E64DBC">
        <w:rPr>
          <w:rFonts w:ascii="Times New Roman" w:hAnsi="Times New Roman" w:cs="Times New Roman"/>
          <w:sz w:val="28"/>
          <w:szCs w:val="28"/>
        </w:rPr>
        <w:t>риями воспитанников (обучающихся) с ограниченными возможностями здоровья для работников образования (за исключением педагогических работников, вы</w:t>
      </w:r>
      <w:r w:rsidR="00D44BF8" w:rsidRPr="00E64DBC">
        <w:rPr>
          <w:rFonts w:ascii="Times New Roman" w:hAnsi="Times New Roman" w:cs="Times New Roman"/>
          <w:sz w:val="28"/>
          <w:szCs w:val="28"/>
        </w:rPr>
        <w:t>платы которых определен</w:t>
      </w:r>
      <w:r w:rsidR="00CF3F7D" w:rsidRPr="00E64DBC">
        <w:rPr>
          <w:rFonts w:ascii="Times New Roman" w:hAnsi="Times New Roman" w:cs="Times New Roman"/>
          <w:sz w:val="28"/>
          <w:szCs w:val="28"/>
        </w:rPr>
        <w:t>ы</w:t>
      </w:r>
      <w:r w:rsidR="00D44BF8" w:rsidRPr="00E64DBC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B66B12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D44BF8" w:rsidRPr="00E64DBC">
        <w:rPr>
          <w:rFonts w:ascii="Times New Roman" w:hAnsi="Times New Roman" w:cs="Times New Roman"/>
          <w:sz w:val="28"/>
          <w:szCs w:val="28"/>
        </w:rPr>
        <w:t>7.</w:t>
      </w:r>
      <w:r w:rsidR="002E0C8C" w:rsidRPr="00E64DBC">
        <w:rPr>
          <w:rFonts w:ascii="Times New Roman" w:hAnsi="Times New Roman" w:cs="Times New Roman"/>
          <w:sz w:val="28"/>
          <w:szCs w:val="28"/>
        </w:rPr>
        <w:t>1</w:t>
      </w:r>
      <w:r w:rsidR="00CF3F7D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2E0C8C" w:rsidRPr="00E64DBC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13734F" w:rsidRPr="00E64DBC">
        <w:rPr>
          <w:rFonts w:ascii="Times New Roman" w:hAnsi="Times New Roman" w:cs="Times New Roman"/>
          <w:sz w:val="28"/>
          <w:szCs w:val="28"/>
        </w:rPr>
        <w:t>)</w:t>
      </w:r>
      <w:r w:rsidR="002E0C8C" w:rsidRPr="00E64DBC">
        <w:rPr>
          <w:rFonts w:ascii="Times New Roman" w:hAnsi="Times New Roman" w:cs="Times New Roman"/>
          <w:sz w:val="28"/>
          <w:szCs w:val="28"/>
        </w:rPr>
        <w:t xml:space="preserve"> рассчитываются по фо</w:t>
      </w:r>
      <w:r w:rsidR="002E0C8C" w:rsidRPr="00E64DBC">
        <w:rPr>
          <w:rFonts w:ascii="Times New Roman" w:hAnsi="Times New Roman" w:cs="Times New Roman"/>
          <w:sz w:val="28"/>
          <w:szCs w:val="28"/>
        </w:rPr>
        <w:t>р</w:t>
      </w:r>
      <w:r w:rsidR="002E0C8C" w:rsidRPr="00E64DBC">
        <w:rPr>
          <w:rFonts w:ascii="Times New Roman" w:hAnsi="Times New Roman" w:cs="Times New Roman"/>
          <w:sz w:val="28"/>
          <w:szCs w:val="28"/>
        </w:rPr>
        <w:t>муле:</w:t>
      </w:r>
    </w:p>
    <w:p w:rsidR="00F450B1" w:rsidRPr="00E64DBC" w:rsidRDefault="00F450B1" w:rsidP="002E0C8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50B1" w:rsidRPr="00E64DBC" w:rsidRDefault="0087389A" w:rsidP="00F45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inorBidi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kh</m:t>
              </m:r>
            </m:sub>
          </m:sSub>
          <m:r>
            <m:rPr>
              <m:sty m:val="p"/>
            </m:rPr>
            <w:rPr>
              <w:rFonts w:ascii="Cambria Math" w:hAnsi="Cambria Math" w:cstheme="min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inorBidi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theme="minorBidi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kh</m:t>
              </m:r>
            </m:sub>
          </m:sSub>
          <m:r>
            <m:rPr>
              <m:sty m:val="p"/>
            </m:rPr>
            <w:rPr>
              <w:rFonts w:ascii="Cambria Math" w:hAnsi="Cambria Math" w:cstheme="minorBidi"/>
              <w:sz w:val="28"/>
              <w:szCs w:val="28"/>
            </w:rPr>
            <m:t>,</m:t>
          </m:r>
        </m:oMath>
      </m:oMathPara>
    </w:p>
    <w:p w:rsidR="00F450B1" w:rsidRPr="00E64DBC" w:rsidRDefault="00F450B1" w:rsidP="00F450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C8C" w:rsidRPr="00E64DBC" w:rsidRDefault="002E0C8C" w:rsidP="002E0C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где:</w:t>
      </w:r>
    </w:p>
    <w:p w:rsidR="002E0C8C" w:rsidRPr="00E64DBC" w:rsidRDefault="0087389A" w:rsidP="002E0C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kh</m:t>
            </m:r>
          </m:sub>
        </m:sSub>
      </m:oMath>
      <w:r w:rsidR="00B66B12" w:rsidRPr="00E64DBC">
        <w:rPr>
          <w:rFonts w:ascii="Times New Roman" w:hAnsi="Times New Roman"/>
          <w:sz w:val="28"/>
          <w:szCs w:val="28"/>
        </w:rPr>
        <w:t>–</w:t>
      </w:r>
      <w:r w:rsidR="002E0C8C" w:rsidRPr="00E64DBC">
        <w:rPr>
          <w:rFonts w:ascii="Times New Roman" w:hAnsi="Times New Roman" w:cs="Times New Roman"/>
          <w:sz w:val="28"/>
          <w:szCs w:val="28"/>
        </w:rPr>
        <w:t xml:space="preserve"> выплата компенсационного характера;</w:t>
      </w:r>
    </w:p>
    <w:p w:rsidR="002E0C8C" w:rsidRPr="00E64DBC" w:rsidRDefault="0087389A" w:rsidP="002E0C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d</m:t>
            </m:r>
          </m:sub>
        </m:sSub>
        <m:r>
          <w:rPr>
            <w:rFonts w:ascii="Cambria Math" w:eastAsia="Calibri" w:hAnsi="Cambria Math"/>
            <w:sz w:val="28"/>
            <w:szCs w:val="28"/>
          </w:rPr>
          <m:t xml:space="preserve"> </m:t>
        </m:r>
      </m:oMath>
      <w:r w:rsidR="00F450B1" w:rsidRPr="00E64DBC">
        <w:rPr>
          <w:rFonts w:ascii="Times New Roman" w:hAnsi="Times New Roman"/>
          <w:sz w:val="28"/>
          <w:szCs w:val="28"/>
        </w:rPr>
        <w:t>–</w:t>
      </w:r>
      <w:r w:rsidR="002E0C8C" w:rsidRPr="00E64DBC">
        <w:rPr>
          <w:rFonts w:ascii="Times New Roman" w:hAnsi="Times New Roman" w:cs="Times New Roman"/>
          <w:sz w:val="28"/>
          <w:szCs w:val="28"/>
        </w:rPr>
        <w:t xml:space="preserve"> должностной оклад работников в </w:t>
      </w:r>
      <w:r w:rsidR="00D44BF8" w:rsidRPr="00E64DBC">
        <w:rPr>
          <w:rFonts w:ascii="Times New Roman" w:hAnsi="Times New Roman" w:cs="Times New Roman"/>
          <w:sz w:val="28"/>
          <w:szCs w:val="28"/>
        </w:rPr>
        <w:t>обще</w:t>
      </w:r>
      <w:r w:rsidR="002E0C8C" w:rsidRPr="00E64DBC">
        <w:rPr>
          <w:rFonts w:ascii="Times New Roman" w:hAnsi="Times New Roman"/>
          <w:sz w:val="28"/>
          <w:szCs w:val="28"/>
        </w:rPr>
        <w:t>образовательной организации</w:t>
      </w:r>
      <w:r w:rsidR="002E0C8C" w:rsidRPr="00E64DBC">
        <w:rPr>
          <w:rFonts w:ascii="Times New Roman" w:hAnsi="Times New Roman" w:cs="Times New Roman"/>
          <w:sz w:val="28"/>
          <w:szCs w:val="28"/>
        </w:rPr>
        <w:t>;</w:t>
      </w:r>
    </w:p>
    <w:p w:rsidR="002E0C8C" w:rsidRPr="00E64DBC" w:rsidRDefault="0087389A" w:rsidP="002E0C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kh</m:t>
            </m:r>
          </m:sub>
        </m:sSub>
      </m:oMath>
      <w:r w:rsidR="00F450B1" w:rsidRPr="00E64DBC">
        <w:rPr>
          <w:rFonts w:ascii="Times New Roman" w:eastAsia="Calibri" w:hAnsi="Times New Roman"/>
          <w:sz w:val="28"/>
          <w:szCs w:val="28"/>
        </w:rPr>
        <w:t xml:space="preserve"> </w:t>
      </w:r>
      <w:r w:rsidR="00F450B1" w:rsidRPr="00E64DBC">
        <w:rPr>
          <w:rFonts w:ascii="Times New Roman" w:hAnsi="Times New Roman"/>
          <w:sz w:val="28"/>
          <w:szCs w:val="28"/>
        </w:rPr>
        <w:t>–</w:t>
      </w:r>
      <w:r w:rsidR="002E0C8C" w:rsidRPr="00E64DBC">
        <w:rPr>
          <w:rFonts w:ascii="Times New Roman" w:hAnsi="Times New Roman" w:cs="Times New Roman"/>
          <w:sz w:val="28"/>
          <w:szCs w:val="28"/>
        </w:rPr>
        <w:t xml:space="preserve"> размер компенсационного характера</w:t>
      </w:r>
      <w:r w:rsidR="00B66B12" w:rsidRPr="00E64DBC">
        <w:rPr>
          <w:rFonts w:ascii="Times New Roman" w:hAnsi="Times New Roman" w:cs="Times New Roman"/>
          <w:sz w:val="28"/>
          <w:szCs w:val="28"/>
        </w:rPr>
        <w:t>, который</w:t>
      </w:r>
      <w:r w:rsidR="002E0C8C" w:rsidRPr="00E64DBC">
        <w:rPr>
          <w:rFonts w:ascii="Times New Roman" w:hAnsi="Times New Roman" w:cs="Times New Roman"/>
          <w:sz w:val="28"/>
          <w:szCs w:val="28"/>
        </w:rPr>
        <w:t xml:space="preserve"> приведен в таблице 15</w:t>
      </w:r>
      <w:r w:rsidR="005D7135" w:rsidRPr="00E64DBC">
        <w:rPr>
          <w:rFonts w:ascii="Times New Roman" w:hAnsi="Times New Roman" w:cs="Times New Roman"/>
          <w:sz w:val="28"/>
          <w:szCs w:val="28"/>
        </w:rPr>
        <w:t>.</w:t>
      </w:r>
    </w:p>
    <w:p w:rsidR="005D7135" w:rsidRPr="00E64DBC" w:rsidRDefault="0016473F" w:rsidP="005D7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8</w:t>
      </w:r>
      <w:r w:rsidR="005D7135" w:rsidRPr="00E64DBC">
        <w:rPr>
          <w:rFonts w:ascii="Times New Roman" w:hAnsi="Times New Roman" w:cs="Times New Roman"/>
          <w:sz w:val="28"/>
          <w:szCs w:val="28"/>
        </w:rPr>
        <w:t xml:space="preserve">. При работе педагогических и учебно-вспомогательных работников в </w:t>
      </w:r>
      <w:r w:rsidR="00D44BF8" w:rsidRPr="00E64DBC">
        <w:rPr>
          <w:rFonts w:ascii="Times New Roman" w:hAnsi="Times New Roman" w:cs="Times New Roman"/>
          <w:sz w:val="28"/>
          <w:szCs w:val="28"/>
        </w:rPr>
        <w:t>общ</w:t>
      </w:r>
      <w:r w:rsidR="00D44BF8" w:rsidRPr="00E64DBC">
        <w:rPr>
          <w:rFonts w:ascii="Times New Roman" w:hAnsi="Times New Roman" w:cs="Times New Roman"/>
          <w:sz w:val="28"/>
          <w:szCs w:val="28"/>
        </w:rPr>
        <w:t>е</w:t>
      </w:r>
      <w:r w:rsidR="005D7135" w:rsidRPr="00E64DBC">
        <w:rPr>
          <w:rFonts w:ascii="Times New Roman" w:hAnsi="Times New Roman" w:cs="Times New Roman"/>
          <w:sz w:val="28"/>
          <w:szCs w:val="28"/>
        </w:rPr>
        <w:t>образовательных организациях с определенными категориями воспитанников пр</w:t>
      </w:r>
      <w:r w:rsidR="005D7135" w:rsidRPr="00E64DBC">
        <w:rPr>
          <w:rFonts w:ascii="Times New Roman" w:hAnsi="Times New Roman" w:cs="Times New Roman"/>
          <w:sz w:val="28"/>
          <w:szCs w:val="28"/>
        </w:rPr>
        <w:t>е</w:t>
      </w:r>
      <w:r w:rsidR="005D7135" w:rsidRPr="00E64DBC">
        <w:rPr>
          <w:rFonts w:ascii="Times New Roman" w:hAnsi="Times New Roman" w:cs="Times New Roman"/>
          <w:sz w:val="28"/>
          <w:szCs w:val="28"/>
        </w:rPr>
        <w:t>дусматрива</w:t>
      </w:r>
      <w:r w:rsidR="00B66B12" w:rsidRPr="00E64DBC">
        <w:rPr>
          <w:rFonts w:ascii="Times New Roman" w:hAnsi="Times New Roman" w:cs="Times New Roman"/>
          <w:sz w:val="28"/>
          <w:szCs w:val="28"/>
        </w:rPr>
        <w:t>ется</w:t>
      </w:r>
      <w:r w:rsidR="005D7135" w:rsidRPr="00E64DBC">
        <w:rPr>
          <w:rFonts w:ascii="Times New Roman" w:hAnsi="Times New Roman" w:cs="Times New Roman"/>
          <w:sz w:val="28"/>
          <w:szCs w:val="28"/>
        </w:rPr>
        <w:t xml:space="preserve"> предоставление выплат компенсационного характера по нескольким основаниям, размер выплат рассчитывается по каждому основанию.</w:t>
      </w:r>
    </w:p>
    <w:p w:rsidR="005D7135" w:rsidRPr="00E64DBC" w:rsidRDefault="0016473F" w:rsidP="005D7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9</w:t>
      </w:r>
      <w:r w:rsidR="005D7135" w:rsidRPr="00E64DBC">
        <w:rPr>
          <w:rFonts w:ascii="Times New Roman" w:hAnsi="Times New Roman" w:cs="Times New Roman"/>
          <w:sz w:val="28"/>
          <w:szCs w:val="28"/>
        </w:rPr>
        <w:t>. Перечень должностей работников, которым с учетом конкретных условий работы в данной организации, подразделении и должности устанавливаются на</w:t>
      </w:r>
      <w:r w:rsidR="005D7135" w:rsidRPr="00E64DBC">
        <w:rPr>
          <w:rFonts w:ascii="Times New Roman" w:hAnsi="Times New Roman" w:cs="Times New Roman"/>
          <w:sz w:val="28"/>
          <w:szCs w:val="28"/>
        </w:rPr>
        <w:t>д</w:t>
      </w:r>
      <w:r w:rsidR="005D7135" w:rsidRPr="00E64DBC">
        <w:rPr>
          <w:rFonts w:ascii="Times New Roman" w:hAnsi="Times New Roman" w:cs="Times New Roman"/>
          <w:sz w:val="28"/>
          <w:szCs w:val="28"/>
        </w:rPr>
        <w:t>бавки компенсационного характера, утверждается в каждой организации по согл</w:t>
      </w:r>
      <w:r w:rsidR="005D7135" w:rsidRPr="00E64DBC">
        <w:rPr>
          <w:rFonts w:ascii="Times New Roman" w:hAnsi="Times New Roman" w:cs="Times New Roman"/>
          <w:sz w:val="28"/>
          <w:szCs w:val="28"/>
        </w:rPr>
        <w:t>а</w:t>
      </w:r>
      <w:r w:rsidR="005D7135" w:rsidRPr="00E64DBC">
        <w:rPr>
          <w:rFonts w:ascii="Times New Roman" w:hAnsi="Times New Roman" w:cs="Times New Roman"/>
          <w:sz w:val="28"/>
          <w:szCs w:val="28"/>
        </w:rPr>
        <w:t xml:space="preserve">сованию </w:t>
      </w:r>
      <w:r w:rsidR="00B66B12" w:rsidRPr="00E64DBC">
        <w:rPr>
          <w:rFonts w:ascii="Times New Roman" w:hAnsi="Times New Roman" w:cs="Times New Roman"/>
          <w:sz w:val="28"/>
          <w:szCs w:val="28"/>
        </w:rPr>
        <w:t xml:space="preserve">с выборным профсоюзным органом </w:t>
      </w:r>
      <w:r w:rsidR="005D7135" w:rsidRPr="00E64DBC">
        <w:rPr>
          <w:rFonts w:ascii="Times New Roman" w:hAnsi="Times New Roman" w:cs="Times New Roman"/>
          <w:sz w:val="28"/>
          <w:szCs w:val="28"/>
        </w:rPr>
        <w:t>или иным органом, уполномоченным представлять интересы работников.</w:t>
      </w:r>
    </w:p>
    <w:p w:rsidR="002E0C8C" w:rsidRPr="00E64DBC" w:rsidRDefault="002E0C8C" w:rsidP="002E0C8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16FD" w:rsidRPr="00E64DBC" w:rsidRDefault="00A216FD" w:rsidP="002E0C8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16FD" w:rsidRPr="00E64DBC" w:rsidRDefault="00A216FD" w:rsidP="002E0C8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16FD" w:rsidRPr="00E64DBC" w:rsidRDefault="00A216FD" w:rsidP="002E0C8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16FD" w:rsidRPr="00E64DBC" w:rsidRDefault="00A216FD" w:rsidP="002E0C8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63F4" w:rsidRPr="00E64DBC" w:rsidRDefault="00EB63F4" w:rsidP="00EB63F4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Таблица 15</w:t>
      </w:r>
    </w:p>
    <w:p w:rsidR="008828CB" w:rsidRPr="00E64DBC" w:rsidRDefault="008828CB" w:rsidP="00EB63F4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B12" w:rsidRPr="00E64DBC" w:rsidRDefault="00B66B12" w:rsidP="00EB63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Размеры выплаты за работу с определенными категориями воспитанников </w:t>
      </w:r>
    </w:p>
    <w:p w:rsidR="00EB63F4" w:rsidRPr="00E64DBC" w:rsidRDefault="00B66B12" w:rsidP="00EB63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4D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>)</w:t>
      </w:r>
      <w:r w:rsidRPr="00E64DBC">
        <w:rPr>
          <w:sz w:val="28"/>
          <w:szCs w:val="28"/>
        </w:rPr>
        <w:t xml:space="preserve"> </w:t>
      </w:r>
      <w:r w:rsidRPr="00E64DBC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:rsidR="00EB63F4" w:rsidRPr="00E64DBC" w:rsidRDefault="00EB63F4" w:rsidP="00EB6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835"/>
        <w:gridCol w:w="3544"/>
        <w:gridCol w:w="1559"/>
        <w:gridCol w:w="1559"/>
      </w:tblGrid>
      <w:tr w:rsidR="009307E9" w:rsidRPr="00E64DBC" w:rsidTr="00F35625">
        <w:trPr>
          <w:trHeight w:val="564"/>
        </w:trPr>
        <w:tc>
          <w:tcPr>
            <w:tcW w:w="704" w:type="dxa"/>
            <w:vMerge w:val="restart"/>
            <w:tcBorders>
              <w:bottom w:val="nil"/>
            </w:tcBorders>
            <w:shd w:val="clear" w:color="auto" w:fill="auto"/>
          </w:tcPr>
          <w:p w:rsidR="00272A6D" w:rsidRPr="00E64DBC" w:rsidRDefault="00272A6D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bottom w:val="nil"/>
            </w:tcBorders>
            <w:shd w:val="clear" w:color="auto" w:fill="auto"/>
          </w:tcPr>
          <w:p w:rsidR="00F35625" w:rsidRPr="00E64DBC" w:rsidRDefault="00272A6D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  <w:p w:rsidR="00272A6D" w:rsidRPr="00E64DBC" w:rsidRDefault="00272A6D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назначения выплаты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5625" w:rsidRPr="00E64DBC" w:rsidRDefault="00272A6D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</w:t>
            </w:r>
          </w:p>
          <w:p w:rsidR="00272A6D" w:rsidRPr="00E64DBC" w:rsidRDefault="00272A6D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proofErr w:type="gramEnd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назначаются выплаты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auto"/>
          </w:tcPr>
          <w:p w:rsidR="00272A6D" w:rsidRPr="00E64DBC" w:rsidRDefault="00272A6D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Размер выплаты, процентов</w:t>
            </w:r>
          </w:p>
        </w:tc>
      </w:tr>
      <w:tr w:rsidR="009307E9" w:rsidRPr="00E64DBC" w:rsidTr="00F35625"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:rsidR="00272A6D" w:rsidRPr="00E64DBC" w:rsidRDefault="00272A6D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272A6D" w:rsidRPr="00E64DBC" w:rsidRDefault="00272A6D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272A6D" w:rsidRPr="00E64DBC" w:rsidRDefault="00272A6D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нально-квалификационной группы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272A6D" w:rsidRPr="00E64DBC" w:rsidRDefault="00272A6D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кационный уровень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272A6D" w:rsidRPr="00E64DBC" w:rsidRDefault="00272A6D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A6D" w:rsidRPr="00E64DBC" w:rsidRDefault="00272A6D" w:rsidP="00EE5247">
      <w:pPr>
        <w:pStyle w:val="ConsPlusNormal"/>
        <w:spacing w:line="1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2885"/>
        <w:gridCol w:w="3518"/>
        <w:gridCol w:w="1557"/>
        <w:gridCol w:w="1540"/>
      </w:tblGrid>
      <w:tr w:rsidR="009307E9" w:rsidRPr="00E64DBC" w:rsidTr="00F35625">
        <w:trPr>
          <w:tblHeader/>
        </w:trPr>
        <w:tc>
          <w:tcPr>
            <w:tcW w:w="704" w:type="dxa"/>
            <w:shd w:val="clear" w:color="auto" w:fill="auto"/>
          </w:tcPr>
          <w:p w:rsidR="00272A6D" w:rsidRPr="00E64DBC" w:rsidRDefault="00272A6D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72A6D" w:rsidRPr="00E64DBC" w:rsidRDefault="00272A6D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72A6D" w:rsidRPr="00E64DBC" w:rsidRDefault="00272A6D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72A6D" w:rsidRPr="00E64DBC" w:rsidRDefault="00272A6D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72A6D" w:rsidRPr="00E64DBC" w:rsidRDefault="00272A6D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07E9" w:rsidRPr="00E64DBC" w:rsidTr="00F35625">
        <w:tc>
          <w:tcPr>
            <w:tcW w:w="704" w:type="dxa"/>
            <w:vMerge w:val="restart"/>
            <w:shd w:val="clear" w:color="auto" w:fill="auto"/>
          </w:tcPr>
          <w:p w:rsidR="00EE5247" w:rsidRPr="00E64DBC" w:rsidRDefault="00EE5247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E5247" w:rsidRPr="00E64DBC" w:rsidRDefault="00EE5247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Работа в общеобраз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вательных организ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циях (отделениях, классах, группах) для обучающихся (восп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танников) с огран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ченными возможн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стями здоровья (в том числе с задержкой психического разв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тия)</w:t>
            </w:r>
          </w:p>
        </w:tc>
        <w:tc>
          <w:tcPr>
            <w:tcW w:w="3544" w:type="dxa"/>
            <w:shd w:val="clear" w:color="auto" w:fill="auto"/>
          </w:tcPr>
          <w:p w:rsidR="00EE5247" w:rsidRPr="00E64DBC" w:rsidRDefault="00EE5247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учебно-вспомогательного перс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нала первого уровня</w:t>
            </w:r>
          </w:p>
        </w:tc>
        <w:tc>
          <w:tcPr>
            <w:tcW w:w="1559" w:type="dxa"/>
            <w:shd w:val="clear" w:color="auto" w:fill="auto"/>
          </w:tcPr>
          <w:p w:rsidR="00EE5247" w:rsidRPr="00E64DBC" w:rsidRDefault="00F3562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1559" w:type="dxa"/>
            <w:shd w:val="clear" w:color="auto" w:fill="auto"/>
          </w:tcPr>
          <w:p w:rsidR="00EE5247" w:rsidRPr="00E64DBC" w:rsidRDefault="00EE5247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EE5247" w:rsidRPr="00E64DBC" w:rsidRDefault="00EE5247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5247" w:rsidRPr="00E64DBC" w:rsidRDefault="00EE5247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E5247" w:rsidRPr="00E64DBC" w:rsidRDefault="00EE5247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учебно-вспомогательного перс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нала второго уровня</w:t>
            </w:r>
          </w:p>
        </w:tc>
        <w:tc>
          <w:tcPr>
            <w:tcW w:w="1559" w:type="dxa"/>
            <w:shd w:val="clear" w:color="auto" w:fill="auto"/>
          </w:tcPr>
          <w:p w:rsidR="00EE5247" w:rsidRPr="00E64DBC" w:rsidRDefault="00F35625" w:rsidP="00F35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EE5247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="00EE5247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1559" w:type="dxa"/>
            <w:shd w:val="clear" w:color="auto" w:fill="auto"/>
          </w:tcPr>
          <w:p w:rsidR="00EE5247" w:rsidRPr="00E64DBC" w:rsidRDefault="00EE5247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EE5247" w:rsidRPr="00E64DBC" w:rsidRDefault="00EE5247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5247" w:rsidRPr="00E64DBC" w:rsidRDefault="00EE5247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E5247" w:rsidRPr="00E64DBC" w:rsidRDefault="00EE5247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EE5247" w:rsidRPr="00E64DBC" w:rsidRDefault="00C2381C" w:rsidP="00C23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четвертый</w:t>
            </w:r>
          </w:p>
        </w:tc>
        <w:tc>
          <w:tcPr>
            <w:tcW w:w="1559" w:type="dxa"/>
            <w:shd w:val="clear" w:color="auto" w:fill="auto"/>
          </w:tcPr>
          <w:p w:rsidR="00EE5247" w:rsidRPr="00E64DBC" w:rsidRDefault="00EE5247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EE5247" w:rsidRPr="00E64DBC" w:rsidRDefault="00EE5247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5247" w:rsidRPr="00E64DBC" w:rsidRDefault="00EE5247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E5247" w:rsidRPr="00E64DBC" w:rsidRDefault="00EE5247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559" w:type="dxa"/>
            <w:shd w:val="clear" w:color="auto" w:fill="auto"/>
          </w:tcPr>
          <w:p w:rsidR="00EE5247" w:rsidRPr="00E64DBC" w:rsidRDefault="00F3562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1559" w:type="dxa"/>
            <w:shd w:val="clear" w:color="auto" w:fill="auto"/>
          </w:tcPr>
          <w:p w:rsidR="00EE5247" w:rsidRPr="00E64DBC" w:rsidRDefault="00EE5247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307E9" w:rsidRPr="00E64DBC" w:rsidTr="00F35625">
        <w:tc>
          <w:tcPr>
            <w:tcW w:w="704" w:type="dxa"/>
            <w:vMerge w:val="restart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Работа в санаторных образовательных 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ганизациях (классах, группах) для детей, нуждающихся в дл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тельном лечении </w:t>
            </w: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учебно-вспомогательного перс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нала первого уровня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C2381C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Pr="00E64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учебно-вспомогательного перс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нала второго уровня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F3562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Pr="00E64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C2381C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четвертый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Pr="00E64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F3562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Pr="00E64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307E9" w:rsidRPr="00E64DBC" w:rsidTr="00F35625">
        <w:tc>
          <w:tcPr>
            <w:tcW w:w="704" w:type="dxa"/>
            <w:vMerge w:val="restart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специальных учебно-воспитательных </w:t>
            </w:r>
            <w:r w:rsidR="00DB56CD"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56CD" w:rsidRPr="00E64D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B56CD" w:rsidRPr="00E64DBC">
              <w:rPr>
                <w:rFonts w:ascii="Times New Roman" w:hAnsi="Times New Roman" w:cs="Times New Roman"/>
                <w:sz w:val="28"/>
                <w:szCs w:val="28"/>
              </w:rPr>
              <w:t>ганизациях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чающихся с </w:t>
            </w:r>
            <w:proofErr w:type="spell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девиан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 </w:t>
            </w: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учебно-вспомогательного перс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нала первого уровня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F3562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учебно-вспомогательного перс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нала второго уровня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F3562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C2381C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четвертый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F3562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9307E9" w:rsidRPr="00E64DBC" w:rsidTr="00F35625">
        <w:tc>
          <w:tcPr>
            <w:tcW w:w="704" w:type="dxa"/>
            <w:vMerge w:val="restart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Работа в специальных (коррекционных) 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делениях, классах, группах для обуча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щихся (воспитанн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ков) с ограниченными возможностями зд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ровья (в том числе с задержкой психич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ского развития) в 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щеобразовательных организациях, име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щих интернат </w:t>
            </w: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учебно-вспомогательного перс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нала первого уровня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C2381C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учебно-вспомогательного перс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нала второго уровня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F3562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C2381C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четвертый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F3562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9307E9" w:rsidRPr="00E64DBC" w:rsidTr="00F35625">
        <w:tc>
          <w:tcPr>
            <w:tcW w:w="704" w:type="dxa"/>
            <w:vMerge w:val="restart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3F7D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Работа в общеобраз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вательных организ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циях для детей-сирот и детей, оставшихся без попечения род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учебно-вспомогательного перс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нала первого уровня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C2381C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учебно-вспомогательного перс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нала второго уровня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F3562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C2381C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четвертый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F3562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9307E9" w:rsidRPr="00E64DBC" w:rsidTr="00F35625">
        <w:tc>
          <w:tcPr>
            <w:tcW w:w="704" w:type="dxa"/>
            <w:vMerge w:val="restart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17262" w:rsidRPr="00E64DBC" w:rsidRDefault="00817262" w:rsidP="00F35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Работа в общеобраз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вательных организ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циях при </w:t>
            </w:r>
            <w:r w:rsidR="00DB56CD" w:rsidRPr="00E64DBC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 w:rsidR="00DB56CD"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B56CD" w:rsidRPr="00E64DBC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, исполняющих уголовные наказания в виде лишения св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боды </w:t>
            </w: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учебно-вспомогательного перс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нала второго уровня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F3562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C2381C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четвертый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F3562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9307E9" w:rsidRPr="00E64DBC" w:rsidTr="00F35625">
        <w:tc>
          <w:tcPr>
            <w:tcW w:w="704" w:type="dxa"/>
            <w:vMerge w:val="restart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17262" w:rsidRPr="00E64DBC" w:rsidRDefault="00817262" w:rsidP="00CF3F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Работа в общеобраз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вательных организ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циях при </w:t>
            </w:r>
            <w:r w:rsidR="00DB56CD" w:rsidRPr="00E64DBC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 w:rsidR="00DB56CD"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3F7D" w:rsidRPr="00E64DBC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, исполняющих уголовные наказания в виде лишения св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боды, с обучающим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ся, больными акти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ной формой туберк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леза </w:t>
            </w: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C2381C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четвертый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F3562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9307E9" w:rsidRPr="00E64DBC" w:rsidTr="00F35625">
        <w:tc>
          <w:tcPr>
            <w:tcW w:w="70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Индивидуальное об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чение на дому на 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новании медицинск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го заключения детей, имеющих ограниче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ные возможности здоровья </w:t>
            </w: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C2381C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9307E9" w:rsidRPr="00E64DBC" w:rsidTr="00F35625">
        <w:tc>
          <w:tcPr>
            <w:tcW w:w="704" w:type="dxa"/>
            <w:vMerge w:val="restart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17262" w:rsidRPr="00E64DBC" w:rsidRDefault="00F46A51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дошкольных 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группах, реализу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щих адаптированные образовательные пр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граммы для восп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танников с огран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ченными возможн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стями здоровья по слуху, по зрению, имеющих нарушения </w:t>
            </w:r>
            <w:proofErr w:type="spellStart"/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опорно-двигательно</w:t>
            </w:r>
            <w:r w:rsidR="00CF3F7D"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аппарата, наруш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ние интеллекта </w:t>
            </w: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учебно-вспомогательного перс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нала первого уровня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C2381C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учебно-вспомогательного перс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нала второго уровня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F3562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C2381C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четвертый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307E9" w:rsidRPr="00E64DBC" w:rsidTr="00F35625">
        <w:tc>
          <w:tcPr>
            <w:tcW w:w="70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817262" w:rsidRPr="00E64DBC" w:rsidRDefault="00F46A51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дошкольных 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группах, реализу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щих адаптированные образовательные пр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граммы для восп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танников с тяжелыми нарушениями речи </w:t>
            </w: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C2381C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9307E9" w:rsidRPr="00E64DBC" w:rsidTr="00F35625">
        <w:tc>
          <w:tcPr>
            <w:tcW w:w="704" w:type="dxa"/>
            <w:shd w:val="clear" w:color="auto" w:fill="auto"/>
          </w:tcPr>
          <w:p w:rsidR="00F46A51" w:rsidRPr="00E64DBC" w:rsidRDefault="00F46A51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F46A51" w:rsidRPr="00E64DBC" w:rsidRDefault="00F46A51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Осуществление инд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видуального и гру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пового обучения д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тей, находящихся на длительном лечении в стационарном лече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ном учреждении</w:t>
            </w:r>
          </w:p>
        </w:tc>
        <w:tc>
          <w:tcPr>
            <w:tcW w:w="3544" w:type="dxa"/>
            <w:shd w:val="clear" w:color="auto" w:fill="auto"/>
          </w:tcPr>
          <w:p w:rsidR="00F46A51" w:rsidRPr="00E64DBC" w:rsidRDefault="00F46A51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F46A51" w:rsidRPr="00E64DBC" w:rsidRDefault="00C2381C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1559" w:type="dxa"/>
            <w:shd w:val="clear" w:color="auto" w:fill="auto"/>
          </w:tcPr>
          <w:p w:rsidR="00F46A51" w:rsidRPr="00E64DBC" w:rsidRDefault="00F46A51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17100E" w:rsidRPr="00E64DBC" w:rsidRDefault="0017100E" w:rsidP="0017100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7135" w:rsidRPr="00E64DBC" w:rsidRDefault="005D7135" w:rsidP="005D713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1</w:t>
      </w:r>
      <w:r w:rsidR="0016473F" w:rsidRPr="00E64DBC">
        <w:rPr>
          <w:rFonts w:ascii="Times New Roman" w:hAnsi="Times New Roman" w:cs="Times New Roman"/>
          <w:sz w:val="28"/>
          <w:szCs w:val="28"/>
        </w:rPr>
        <w:t>0</w:t>
      </w:r>
      <w:r w:rsidRPr="00E64DBC">
        <w:rPr>
          <w:rFonts w:ascii="Times New Roman" w:hAnsi="Times New Roman" w:cs="Times New Roman"/>
          <w:sz w:val="28"/>
          <w:szCs w:val="28"/>
        </w:rPr>
        <w:t>. Выплаты компенсационного характера за работу в образовательных орг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>низациях для детей с ограниченными возможностями здоровья работникам профе</w:t>
      </w:r>
      <w:r w:rsidRPr="00E64DBC">
        <w:rPr>
          <w:rFonts w:ascii="Times New Roman" w:hAnsi="Times New Roman" w:cs="Times New Roman"/>
          <w:sz w:val="28"/>
          <w:szCs w:val="28"/>
        </w:rPr>
        <w:t>с</w:t>
      </w:r>
      <w:r w:rsidRPr="00E64DBC">
        <w:rPr>
          <w:rFonts w:ascii="Times New Roman" w:hAnsi="Times New Roman" w:cs="Times New Roman"/>
          <w:sz w:val="28"/>
          <w:szCs w:val="28"/>
        </w:rPr>
        <w:t>сионально-квалификационн</w:t>
      </w:r>
      <w:r w:rsidR="00CF3F7D" w:rsidRPr="00E64DBC">
        <w:rPr>
          <w:rFonts w:ascii="Times New Roman" w:hAnsi="Times New Roman" w:cs="Times New Roman"/>
          <w:sz w:val="28"/>
          <w:szCs w:val="28"/>
        </w:rPr>
        <w:t>ых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групп должностей медицинских и фармацевтических работников в отдельных </w:t>
      </w:r>
      <w:r w:rsidR="00DB56CD" w:rsidRPr="00E64DBC">
        <w:rPr>
          <w:rFonts w:ascii="Times New Roman" w:hAnsi="Times New Roman" w:cs="Times New Roman"/>
          <w:sz w:val="28"/>
          <w:szCs w:val="28"/>
        </w:rPr>
        <w:t>организациях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рассчитыва</w:t>
      </w:r>
      <w:r w:rsidR="00A8515D" w:rsidRPr="00E64DBC">
        <w:rPr>
          <w:rFonts w:ascii="Times New Roman" w:hAnsi="Times New Roman" w:cs="Times New Roman"/>
          <w:sz w:val="28"/>
          <w:szCs w:val="28"/>
        </w:rPr>
        <w:t>ю</w:t>
      </w:r>
      <w:r w:rsidRPr="00E64DBC">
        <w:rPr>
          <w:rFonts w:ascii="Times New Roman" w:hAnsi="Times New Roman" w:cs="Times New Roman"/>
          <w:sz w:val="28"/>
          <w:szCs w:val="28"/>
        </w:rPr>
        <w:t>тся по формуле:</w:t>
      </w:r>
    </w:p>
    <w:p w:rsidR="000322CB" w:rsidRPr="00E64DBC" w:rsidRDefault="000322CB" w:rsidP="005D713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50B1" w:rsidRPr="00E64DBC" w:rsidRDefault="0087389A" w:rsidP="00F45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inorBidi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khm</m:t>
              </m:r>
            </m:sub>
          </m:sSub>
          <m:r>
            <m:rPr>
              <m:sty m:val="p"/>
            </m:rPr>
            <w:rPr>
              <w:rFonts w:ascii="Cambria Math" w:hAnsi="Cambria Math" w:cstheme="min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inorBidi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theme="minorBidi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khm</m:t>
              </m:r>
            </m:sub>
          </m:sSub>
          <m:r>
            <m:rPr>
              <m:sty m:val="p"/>
            </m:rPr>
            <w:rPr>
              <w:rFonts w:ascii="Cambria Math" w:hAnsi="Cambria Math" w:cstheme="minorBidi"/>
              <w:sz w:val="28"/>
              <w:szCs w:val="28"/>
            </w:rPr>
            <m:t>,</m:t>
          </m:r>
        </m:oMath>
      </m:oMathPara>
    </w:p>
    <w:p w:rsidR="000322CB" w:rsidRPr="00E64DBC" w:rsidRDefault="000322CB" w:rsidP="005D713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7135" w:rsidRPr="00E64DBC" w:rsidRDefault="005D7135" w:rsidP="00C60D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где:</w:t>
      </w:r>
    </w:p>
    <w:p w:rsidR="005D7135" w:rsidRPr="00E64DBC" w:rsidRDefault="0087389A" w:rsidP="00DA2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khm</m:t>
            </m:r>
          </m:sub>
        </m:sSub>
      </m:oMath>
      <w:r w:rsidRPr="00E64DBC">
        <w:rPr>
          <w:rFonts w:ascii="Times New Roman" w:hAnsi="Times New Roman"/>
          <w:sz w:val="28"/>
          <w:szCs w:val="28"/>
        </w:rPr>
        <w:fldChar w:fldCharType="begin"/>
      </w:r>
      <w:r w:rsidR="00F43206" w:rsidRPr="00E64DBC">
        <w:rPr>
          <w:rFonts w:ascii="Times New Roman" w:hAns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khm</m:t>
            </m:r>
          </m:sub>
        </m:sSub>
      </m:oMath>
      <w:r w:rsidR="00F43206" w:rsidRPr="00E64DBC">
        <w:rPr>
          <w:rFonts w:ascii="Times New Roman" w:hAnsi="Times New Roman"/>
          <w:sz w:val="28"/>
          <w:szCs w:val="28"/>
        </w:rPr>
        <w:instrText xml:space="preserve"> </w:instrText>
      </w:r>
      <w:r w:rsidRPr="00E64DBC">
        <w:rPr>
          <w:rFonts w:ascii="Times New Roman" w:hAnsi="Times New Roman"/>
          <w:sz w:val="28"/>
          <w:szCs w:val="28"/>
        </w:rPr>
        <w:fldChar w:fldCharType="end"/>
      </w:r>
      <w:r w:rsidR="00DA2984" w:rsidRPr="00E64DBC">
        <w:rPr>
          <w:rFonts w:ascii="Times New Roman" w:hAnsi="Times New Roman"/>
          <w:sz w:val="28"/>
          <w:szCs w:val="28"/>
        </w:rPr>
        <w:t xml:space="preserve"> </w:t>
      </w:r>
      <w:r w:rsidR="00DA2984" w:rsidRPr="00E64DBC">
        <w:rPr>
          <w:rFonts w:ascii="Times New Roman" w:hAnsi="Times New Roman"/>
          <w:sz w:val="28"/>
          <w:szCs w:val="28"/>
          <w:lang w:eastAsia="ru-RU"/>
        </w:rPr>
        <w:t>–</w:t>
      </w:r>
      <w:r w:rsidR="005D7135" w:rsidRPr="00E64DBC">
        <w:rPr>
          <w:rFonts w:ascii="Times New Roman" w:hAnsi="Times New Roman"/>
          <w:sz w:val="28"/>
          <w:szCs w:val="28"/>
        </w:rPr>
        <w:t xml:space="preserve"> выплаты компенсационного характера за работу в образовательных о</w:t>
      </w:r>
      <w:r w:rsidR="005D7135" w:rsidRPr="00E64DBC">
        <w:rPr>
          <w:rFonts w:ascii="Times New Roman" w:hAnsi="Times New Roman"/>
          <w:sz w:val="28"/>
          <w:szCs w:val="28"/>
        </w:rPr>
        <w:t>р</w:t>
      </w:r>
      <w:r w:rsidR="005D7135" w:rsidRPr="00E64DBC">
        <w:rPr>
          <w:rFonts w:ascii="Times New Roman" w:hAnsi="Times New Roman"/>
          <w:sz w:val="28"/>
          <w:szCs w:val="28"/>
        </w:rPr>
        <w:t>ганизациях для детей с ограниченными возможностями здоровья работникам пр</w:t>
      </w:r>
      <w:r w:rsidR="005D7135" w:rsidRPr="00E64DBC">
        <w:rPr>
          <w:rFonts w:ascii="Times New Roman" w:hAnsi="Times New Roman"/>
          <w:sz w:val="28"/>
          <w:szCs w:val="28"/>
        </w:rPr>
        <w:t>о</w:t>
      </w:r>
      <w:r w:rsidR="005D7135" w:rsidRPr="00E64DBC">
        <w:rPr>
          <w:rFonts w:ascii="Times New Roman" w:hAnsi="Times New Roman"/>
          <w:sz w:val="28"/>
          <w:szCs w:val="28"/>
        </w:rPr>
        <w:t>фессионально-квалификационной групп должностей медицинских и фармацевтич</w:t>
      </w:r>
      <w:r w:rsidR="005D7135" w:rsidRPr="00E64DBC">
        <w:rPr>
          <w:rFonts w:ascii="Times New Roman" w:hAnsi="Times New Roman"/>
          <w:sz w:val="28"/>
          <w:szCs w:val="28"/>
        </w:rPr>
        <w:t>е</w:t>
      </w:r>
      <w:r w:rsidR="005D7135" w:rsidRPr="00E64DBC">
        <w:rPr>
          <w:rFonts w:ascii="Times New Roman" w:hAnsi="Times New Roman"/>
          <w:sz w:val="28"/>
          <w:szCs w:val="28"/>
        </w:rPr>
        <w:t>ских работников;</w:t>
      </w:r>
    </w:p>
    <w:p w:rsidR="005D7135" w:rsidRPr="00E64DBC" w:rsidRDefault="0087389A" w:rsidP="00DA2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="005D7135" w:rsidRPr="00E64DBC">
        <w:rPr>
          <w:rFonts w:ascii="Times New Roman" w:hAnsi="Times New Roman"/>
          <w:sz w:val="28"/>
          <w:szCs w:val="28"/>
        </w:rPr>
        <w:t xml:space="preserve"> </w:t>
      </w:r>
      <w:r w:rsidR="00DA2984" w:rsidRPr="00E64DBC">
        <w:rPr>
          <w:rFonts w:ascii="Times New Roman" w:hAnsi="Times New Roman"/>
          <w:sz w:val="28"/>
          <w:szCs w:val="28"/>
          <w:lang w:eastAsia="ru-RU"/>
        </w:rPr>
        <w:t>–</w:t>
      </w:r>
      <w:r w:rsidR="005D7135" w:rsidRPr="00E64DBC">
        <w:rPr>
          <w:rFonts w:ascii="Times New Roman" w:hAnsi="Times New Roman"/>
          <w:sz w:val="28"/>
          <w:szCs w:val="28"/>
        </w:rPr>
        <w:t xml:space="preserve"> должностной оклад работников профессионально-квалификационн</w:t>
      </w:r>
      <w:r w:rsidR="007748F9" w:rsidRPr="00E64DBC">
        <w:rPr>
          <w:rFonts w:ascii="Times New Roman" w:hAnsi="Times New Roman"/>
          <w:sz w:val="28"/>
          <w:szCs w:val="28"/>
        </w:rPr>
        <w:t>ых</w:t>
      </w:r>
      <w:r w:rsidR="005D7135" w:rsidRPr="00E64DBC">
        <w:rPr>
          <w:rFonts w:ascii="Times New Roman" w:hAnsi="Times New Roman"/>
          <w:sz w:val="28"/>
          <w:szCs w:val="28"/>
        </w:rPr>
        <w:t xml:space="preserve"> групп должностей медицинских и фармацевтических работников;</w:t>
      </w:r>
    </w:p>
    <w:p w:rsidR="005D7135" w:rsidRPr="00E64DBC" w:rsidRDefault="0087389A" w:rsidP="00DA2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khm</m:t>
            </m:r>
          </m:sub>
        </m:sSub>
      </m:oMath>
      <w:r w:rsidR="00DA2984" w:rsidRPr="00E64DBC">
        <w:rPr>
          <w:rFonts w:ascii="Times New Roman" w:hAnsi="Times New Roman"/>
          <w:sz w:val="28"/>
          <w:szCs w:val="28"/>
        </w:rPr>
        <w:t xml:space="preserve"> </w:t>
      </w:r>
      <w:r w:rsidR="00DA2984" w:rsidRPr="00E64DBC">
        <w:rPr>
          <w:rFonts w:ascii="Times New Roman" w:hAnsi="Times New Roman"/>
          <w:sz w:val="28"/>
          <w:szCs w:val="28"/>
          <w:lang w:eastAsia="ru-RU"/>
        </w:rPr>
        <w:t>–</w:t>
      </w:r>
      <w:r w:rsidR="005D7135" w:rsidRPr="00E64DBC">
        <w:rPr>
          <w:rFonts w:ascii="Times New Roman" w:hAnsi="Times New Roman"/>
          <w:sz w:val="28"/>
          <w:szCs w:val="28"/>
        </w:rPr>
        <w:t xml:space="preserve"> размер выплаты компенсационного характера за работу в образов</w:t>
      </w:r>
      <w:r w:rsidR="005D7135" w:rsidRPr="00E64DBC">
        <w:rPr>
          <w:rFonts w:ascii="Times New Roman" w:hAnsi="Times New Roman"/>
          <w:sz w:val="28"/>
          <w:szCs w:val="28"/>
        </w:rPr>
        <w:t>а</w:t>
      </w:r>
      <w:r w:rsidR="005D7135" w:rsidRPr="00E64DBC">
        <w:rPr>
          <w:rFonts w:ascii="Times New Roman" w:hAnsi="Times New Roman"/>
          <w:sz w:val="28"/>
          <w:szCs w:val="28"/>
        </w:rPr>
        <w:t>тельных организациях для детей с ограниченными возможностями здоровья рабо</w:t>
      </w:r>
      <w:r w:rsidR="005D7135" w:rsidRPr="00E64DBC">
        <w:rPr>
          <w:rFonts w:ascii="Times New Roman" w:hAnsi="Times New Roman"/>
          <w:sz w:val="28"/>
          <w:szCs w:val="28"/>
        </w:rPr>
        <w:t>т</w:t>
      </w:r>
      <w:r w:rsidR="005D7135" w:rsidRPr="00E64DBC">
        <w:rPr>
          <w:rFonts w:ascii="Times New Roman" w:hAnsi="Times New Roman"/>
          <w:sz w:val="28"/>
          <w:szCs w:val="28"/>
        </w:rPr>
        <w:t>никам профессионально-квалификационн</w:t>
      </w:r>
      <w:r w:rsidR="007748F9" w:rsidRPr="00E64DBC">
        <w:rPr>
          <w:rFonts w:ascii="Times New Roman" w:hAnsi="Times New Roman"/>
          <w:sz w:val="28"/>
          <w:szCs w:val="28"/>
        </w:rPr>
        <w:t>ых</w:t>
      </w:r>
      <w:r w:rsidR="005D7135" w:rsidRPr="00E64DBC">
        <w:rPr>
          <w:rFonts w:ascii="Times New Roman" w:hAnsi="Times New Roman"/>
          <w:sz w:val="28"/>
          <w:szCs w:val="28"/>
        </w:rPr>
        <w:t xml:space="preserve"> групп должностей медицинских и фа</w:t>
      </w:r>
      <w:r w:rsidR="005D7135" w:rsidRPr="00E64DBC">
        <w:rPr>
          <w:rFonts w:ascii="Times New Roman" w:hAnsi="Times New Roman"/>
          <w:sz w:val="28"/>
          <w:szCs w:val="28"/>
        </w:rPr>
        <w:t>р</w:t>
      </w:r>
      <w:r w:rsidR="005D7135" w:rsidRPr="00E64DBC">
        <w:rPr>
          <w:rFonts w:ascii="Times New Roman" w:hAnsi="Times New Roman"/>
          <w:sz w:val="28"/>
          <w:szCs w:val="28"/>
        </w:rPr>
        <w:t>мацевтических работников</w:t>
      </w:r>
      <w:r w:rsidR="00DA2984" w:rsidRPr="00E64DBC">
        <w:rPr>
          <w:rFonts w:ascii="Times New Roman" w:hAnsi="Times New Roman"/>
          <w:sz w:val="28"/>
          <w:szCs w:val="28"/>
        </w:rPr>
        <w:t>, который</w:t>
      </w:r>
      <w:r w:rsidR="005D7135" w:rsidRPr="00E64DBC">
        <w:rPr>
          <w:rFonts w:ascii="Times New Roman" w:hAnsi="Times New Roman"/>
          <w:sz w:val="28"/>
          <w:szCs w:val="28"/>
        </w:rPr>
        <w:t xml:space="preserve"> равен 15 процент</w:t>
      </w:r>
      <w:r w:rsidR="00DA2984" w:rsidRPr="00E64DBC">
        <w:rPr>
          <w:rFonts w:ascii="Times New Roman" w:hAnsi="Times New Roman"/>
          <w:sz w:val="28"/>
          <w:szCs w:val="28"/>
        </w:rPr>
        <w:t>ам</w:t>
      </w:r>
      <w:r w:rsidR="005D7135" w:rsidRPr="00E64DBC">
        <w:rPr>
          <w:rFonts w:ascii="Times New Roman" w:hAnsi="Times New Roman"/>
          <w:sz w:val="28"/>
          <w:szCs w:val="28"/>
        </w:rPr>
        <w:t>.</w:t>
      </w:r>
    </w:p>
    <w:p w:rsidR="005D7135" w:rsidRPr="00E64DBC" w:rsidRDefault="005D7135" w:rsidP="0017100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2984" w:rsidRPr="00E64DBC" w:rsidRDefault="0011521A" w:rsidP="00310B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64DBC">
        <w:rPr>
          <w:rFonts w:ascii="Times New Roman" w:hAnsi="Times New Roman" w:cs="Times New Roman"/>
          <w:sz w:val="28"/>
          <w:szCs w:val="28"/>
        </w:rPr>
        <w:t xml:space="preserve">. </w:t>
      </w:r>
      <w:r w:rsidR="00DA2984" w:rsidRPr="00E64DBC">
        <w:rPr>
          <w:rFonts w:ascii="Times New Roman" w:hAnsi="Times New Roman" w:cs="Times New Roman"/>
          <w:sz w:val="28"/>
          <w:szCs w:val="28"/>
        </w:rPr>
        <w:t xml:space="preserve">Порядок определения заработной платы руководителя организации, </w:t>
      </w:r>
    </w:p>
    <w:p w:rsidR="00953657" w:rsidRPr="00E64DBC" w:rsidRDefault="00DA2984" w:rsidP="00310B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заместителя руководителя организации, главного бухгалтера</w:t>
      </w:r>
    </w:p>
    <w:p w:rsidR="00C40786" w:rsidRPr="00E64DBC" w:rsidRDefault="00C40786" w:rsidP="0017100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953657" w:rsidP="0017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1. Заработная плата руководителей организаций, их заместителей и главных бухгалтеров состоит из должностных окладов, выплат компенсационного и стим</w:t>
      </w:r>
      <w:r w:rsidRPr="00E64DBC">
        <w:rPr>
          <w:rFonts w:ascii="Times New Roman" w:hAnsi="Times New Roman" w:cs="Times New Roman"/>
          <w:sz w:val="28"/>
          <w:szCs w:val="28"/>
        </w:rPr>
        <w:t>у</w:t>
      </w:r>
      <w:r w:rsidRPr="00E64DBC">
        <w:rPr>
          <w:rFonts w:ascii="Times New Roman" w:hAnsi="Times New Roman" w:cs="Times New Roman"/>
          <w:sz w:val="28"/>
          <w:szCs w:val="28"/>
        </w:rPr>
        <w:t>лирующего характера.</w:t>
      </w:r>
    </w:p>
    <w:p w:rsidR="00416A2C" w:rsidRPr="00E64DBC" w:rsidRDefault="00953657" w:rsidP="00416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2. </w:t>
      </w:r>
      <w:r w:rsidR="00F602AA" w:rsidRPr="00E64DBC">
        <w:rPr>
          <w:rFonts w:ascii="Times New Roman" w:hAnsi="Times New Roman" w:cs="Times New Roman"/>
          <w:sz w:val="28"/>
          <w:szCs w:val="28"/>
        </w:rPr>
        <w:t>Должностной оклад руководителя общеобразовательной организации уст</w:t>
      </w:r>
      <w:r w:rsidR="00F602AA" w:rsidRPr="00E64DBC">
        <w:rPr>
          <w:rFonts w:ascii="Times New Roman" w:hAnsi="Times New Roman" w:cs="Times New Roman"/>
          <w:sz w:val="28"/>
          <w:szCs w:val="28"/>
        </w:rPr>
        <w:t>а</w:t>
      </w:r>
      <w:r w:rsidR="00F602AA" w:rsidRPr="00E64DBC">
        <w:rPr>
          <w:rFonts w:ascii="Times New Roman" w:hAnsi="Times New Roman" w:cs="Times New Roman"/>
          <w:sz w:val="28"/>
          <w:szCs w:val="28"/>
        </w:rPr>
        <w:t>навливается учредителем</w:t>
      </w:r>
      <w:r w:rsidR="00416A2C" w:rsidRPr="00E64DBC">
        <w:t xml:space="preserve"> </w:t>
      </w:r>
      <w:r w:rsidR="00416A2C" w:rsidRPr="00E64DBC">
        <w:rPr>
          <w:rFonts w:ascii="Times New Roman" w:hAnsi="Times New Roman" w:cs="Times New Roman"/>
          <w:sz w:val="28"/>
          <w:szCs w:val="28"/>
        </w:rPr>
        <w:t xml:space="preserve">один раз </w:t>
      </w:r>
      <w:proofErr w:type="gramStart"/>
      <w:r w:rsidR="00416A2C" w:rsidRPr="00E64DBC">
        <w:rPr>
          <w:rFonts w:ascii="Times New Roman" w:hAnsi="Times New Roman" w:cs="Times New Roman"/>
          <w:sz w:val="28"/>
          <w:szCs w:val="28"/>
        </w:rPr>
        <w:t>в год на начало учебного года</w:t>
      </w:r>
      <w:r w:rsidR="00F602AA" w:rsidRPr="00E64DBC">
        <w:rPr>
          <w:rFonts w:ascii="Times New Roman" w:hAnsi="Times New Roman" w:cs="Times New Roman"/>
          <w:sz w:val="28"/>
          <w:szCs w:val="28"/>
        </w:rPr>
        <w:t xml:space="preserve"> в зависимости от группы по оплате</w:t>
      </w:r>
      <w:proofErr w:type="gramEnd"/>
      <w:r w:rsidR="00F602AA" w:rsidRPr="00E64DBC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416A2C" w:rsidRPr="00E64DBC">
        <w:rPr>
          <w:rFonts w:ascii="Times New Roman" w:hAnsi="Times New Roman" w:cs="Times New Roman"/>
          <w:sz w:val="28"/>
          <w:szCs w:val="28"/>
        </w:rPr>
        <w:t xml:space="preserve"> и рассчитывается по формуле:</w:t>
      </w:r>
    </w:p>
    <w:p w:rsidR="00C85F2E" w:rsidRPr="00E64DBC" w:rsidRDefault="00C85F2E" w:rsidP="00416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F2E" w:rsidRPr="00E64DBC" w:rsidRDefault="0087389A" w:rsidP="00C85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  <w:lang w:val="en-US"/>
                </w:rPr>
                <m:t>O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  <w:lang w:val="en-US"/>
                </w:rPr>
                <m:t>d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×</m:t>
          </m:r>
          <m:r>
            <w:rPr>
              <w:rFonts w:ascii="Cambria Math" w:hAnsi="Cambria Math" w:cstheme="minorBidi"/>
              <w:sz w:val="28"/>
              <w:szCs w:val="28"/>
              <w:lang w:val="en-US"/>
            </w:rPr>
            <m:t>S</m:t>
          </m:r>
          <m:r>
            <w:rPr>
              <w:rFonts w:ascii="Cambria Math" w:hAnsi="Cambria Math" w:cstheme="minorBidi"/>
              <w:sz w:val="28"/>
              <w:szCs w:val="28"/>
            </w:rPr>
            <m:t>,</m:t>
          </m:r>
        </m:oMath>
      </m:oMathPara>
    </w:p>
    <w:p w:rsidR="00416A2C" w:rsidRPr="00E64DBC" w:rsidRDefault="00416A2C" w:rsidP="00416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A2C" w:rsidRPr="00E64DBC" w:rsidRDefault="00416A2C" w:rsidP="00F41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где:</w:t>
      </w:r>
    </w:p>
    <w:p w:rsidR="00416A2C" w:rsidRPr="00E64DBC" w:rsidRDefault="0087389A" w:rsidP="00416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="00C85F2E" w:rsidRPr="00E64DBC">
        <w:rPr>
          <w:rFonts w:ascii="Times New Roman" w:hAnsi="Times New Roman"/>
          <w:sz w:val="28"/>
          <w:szCs w:val="28"/>
        </w:rPr>
        <w:t xml:space="preserve"> </w:t>
      </w:r>
      <w:r w:rsidR="00BE0AF2" w:rsidRPr="00E64DBC">
        <w:rPr>
          <w:rFonts w:ascii="Times New Roman" w:hAnsi="Times New Roman"/>
          <w:sz w:val="28"/>
          <w:szCs w:val="28"/>
        </w:rPr>
        <w:t xml:space="preserve"> </w:t>
      </w:r>
      <w:r w:rsidR="00BE0AF2" w:rsidRPr="00E64DBC">
        <w:rPr>
          <w:rFonts w:ascii="Times New Roman" w:hAnsi="Times New Roman"/>
          <w:sz w:val="28"/>
          <w:szCs w:val="28"/>
          <w:lang w:eastAsia="ru-RU"/>
        </w:rPr>
        <w:t>–</w:t>
      </w:r>
      <w:r w:rsidR="00416A2C" w:rsidRPr="00E64DBC">
        <w:rPr>
          <w:rFonts w:ascii="Times New Roman" w:hAnsi="Times New Roman"/>
          <w:sz w:val="28"/>
          <w:szCs w:val="28"/>
        </w:rPr>
        <w:t xml:space="preserve"> должностной оклад руководителя общеобразовательной организаци</w:t>
      </w:r>
      <w:r w:rsidR="00CF3F7D" w:rsidRPr="00E64DBC">
        <w:rPr>
          <w:rFonts w:ascii="Times New Roman" w:hAnsi="Times New Roman"/>
          <w:sz w:val="28"/>
          <w:szCs w:val="28"/>
        </w:rPr>
        <w:t>и</w:t>
      </w:r>
      <w:r w:rsidR="00416A2C" w:rsidRPr="00E64DBC">
        <w:rPr>
          <w:rFonts w:ascii="Times New Roman" w:hAnsi="Times New Roman"/>
          <w:sz w:val="28"/>
          <w:szCs w:val="28"/>
        </w:rPr>
        <w:t>;</w:t>
      </w:r>
    </w:p>
    <w:p w:rsidR="00C85F2E" w:rsidRPr="00E64DBC" w:rsidRDefault="0087389A" w:rsidP="00C85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b</m:t>
            </m:r>
          </m:sub>
        </m:sSub>
      </m:oMath>
      <w:r w:rsidR="00C85F2E" w:rsidRPr="00E64DBC">
        <w:rPr>
          <w:rFonts w:ascii="Times New Roman" w:hAnsi="Times New Roman" w:cstheme="minorBidi"/>
          <w:sz w:val="28"/>
          <w:szCs w:val="28"/>
        </w:rPr>
        <w:t xml:space="preserve"> </w:t>
      </w:r>
      <w:r w:rsidR="00C85F2E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C85F2E" w:rsidRPr="00E64DBC">
        <w:rPr>
          <w:rFonts w:ascii="Times New Roman" w:hAnsi="Times New Roman" w:cstheme="minorBidi"/>
          <w:sz w:val="28"/>
          <w:szCs w:val="28"/>
        </w:rPr>
        <w:t xml:space="preserve"> размер</w:t>
      </w:r>
      <w:r w:rsidR="00C85F2E" w:rsidRPr="00E64DBC">
        <w:rPr>
          <w:rFonts w:asciiTheme="minorHAnsi" w:eastAsiaTheme="minorHAnsi" w:hAnsiTheme="minorHAnsi" w:cstheme="minorBidi"/>
        </w:rPr>
        <w:t xml:space="preserve"> </w:t>
      </w:r>
      <w:r w:rsidR="00C85F2E" w:rsidRPr="00E64DBC">
        <w:rPr>
          <w:rFonts w:ascii="Times New Roman" w:hAnsi="Times New Roman" w:cstheme="minorBidi"/>
          <w:sz w:val="28"/>
          <w:szCs w:val="28"/>
        </w:rPr>
        <w:t>базового оклада руководителя;</w:t>
      </w:r>
    </w:p>
    <w:p w:rsidR="00C85F2E" w:rsidRPr="00E64DBC" w:rsidRDefault="00C85F2E" w:rsidP="00C85F2E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m:oMath>
        <m:r>
          <w:rPr>
            <w:rFonts w:ascii="Cambria Math" w:hAnsi="Cambria Math" w:cs="Calibri"/>
            <w:sz w:val="28"/>
            <w:szCs w:val="28"/>
            <w:lang w:val="en-US" w:eastAsia="ru-RU"/>
          </w:rPr>
          <m:t>S</m:t>
        </m:r>
      </m:oMath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4DBC">
        <w:rPr>
          <w:rFonts w:ascii="Times New Roman" w:eastAsia="Times New Roman" w:hAnsi="Times New Roman" w:cs="Calibri"/>
          <w:sz w:val="28"/>
          <w:szCs w:val="28"/>
          <w:lang w:eastAsia="ru-RU"/>
        </w:rPr>
        <w:t>–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4DBC">
        <w:rPr>
          <w:rFonts w:ascii="Times New Roman" w:eastAsia="Times New Roman" w:hAnsi="Times New Roman" w:cs="Calibri"/>
          <w:sz w:val="28"/>
          <w:szCs w:val="28"/>
          <w:lang w:eastAsia="ru-RU"/>
        </w:rPr>
        <w:t>фактическ</w:t>
      </w:r>
      <w:r w:rsidR="00981472" w:rsidRPr="00E64DBC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Pr="00E64DB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отработанное время (ставка)</w:t>
      </w:r>
      <w:r w:rsidRPr="00E64DBC">
        <w:rPr>
          <w:rFonts w:ascii="Times New Roman" w:hAnsi="Times New Roman" w:cs="Calibri"/>
          <w:sz w:val="28"/>
          <w:szCs w:val="28"/>
          <w:lang w:eastAsia="ru-RU"/>
        </w:rPr>
        <w:t>.</w:t>
      </w:r>
    </w:p>
    <w:p w:rsidR="00F46A51" w:rsidRPr="00E64DBC" w:rsidRDefault="00F602AA" w:rsidP="0017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Группа по оплате труда руководителя </w:t>
      </w:r>
      <w:r w:rsidR="006102F4" w:rsidRPr="00E64DBC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E64DBC">
        <w:rPr>
          <w:rFonts w:ascii="Times New Roman" w:hAnsi="Times New Roman" w:cs="Times New Roman"/>
          <w:sz w:val="28"/>
          <w:szCs w:val="28"/>
        </w:rPr>
        <w:t xml:space="preserve"> о</w:t>
      </w:r>
      <w:r w:rsidRPr="00E64DBC">
        <w:rPr>
          <w:rFonts w:ascii="Times New Roman" w:hAnsi="Times New Roman" w:cs="Times New Roman"/>
          <w:sz w:val="28"/>
          <w:szCs w:val="28"/>
        </w:rPr>
        <w:t>п</w:t>
      </w:r>
      <w:r w:rsidRPr="00E64DBC">
        <w:rPr>
          <w:rFonts w:ascii="Times New Roman" w:hAnsi="Times New Roman" w:cs="Times New Roman"/>
          <w:sz w:val="28"/>
          <w:szCs w:val="28"/>
        </w:rPr>
        <w:t xml:space="preserve">ределяется в зависимости от количества численности </w:t>
      </w:r>
      <w:proofErr w:type="gramStart"/>
      <w:r w:rsidR="006102F4" w:rsidRPr="00E64D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>.</w:t>
      </w:r>
    </w:p>
    <w:p w:rsidR="00414B56" w:rsidRPr="00E64DBC" w:rsidRDefault="00A27CE2" w:rsidP="0017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</w:t>
      </w:r>
      <w:r w:rsidR="00CF3F7D" w:rsidRPr="00E64DBC">
        <w:rPr>
          <w:rFonts w:ascii="Times New Roman" w:hAnsi="Times New Roman" w:cs="Times New Roman"/>
          <w:sz w:val="28"/>
          <w:szCs w:val="28"/>
        </w:rPr>
        <w:t>.</w:t>
      </w:r>
      <w:r w:rsidR="00414B56" w:rsidRPr="00E64DBC">
        <w:rPr>
          <w:rFonts w:ascii="Times New Roman" w:hAnsi="Times New Roman" w:cs="Times New Roman"/>
          <w:sz w:val="28"/>
          <w:szCs w:val="28"/>
        </w:rPr>
        <w:t xml:space="preserve"> Должностные оклады заместителей руководителей и главных бухгалтеров общеобразовательной организации на </w:t>
      </w:r>
      <w:r w:rsidR="00DD4109" w:rsidRPr="00E64DBC">
        <w:rPr>
          <w:rFonts w:ascii="Times New Roman" w:hAnsi="Times New Roman" w:cs="Times New Roman"/>
          <w:sz w:val="28"/>
          <w:szCs w:val="28"/>
        </w:rPr>
        <w:t>2</w:t>
      </w:r>
      <w:r w:rsidR="00414B56" w:rsidRPr="00E64DBC">
        <w:rPr>
          <w:rFonts w:ascii="Times New Roman" w:hAnsi="Times New Roman" w:cs="Times New Roman"/>
          <w:sz w:val="28"/>
          <w:szCs w:val="28"/>
        </w:rPr>
        <w:t xml:space="preserve">0 </w:t>
      </w:r>
      <w:r w:rsidR="00BE0AF2" w:rsidRPr="00E64DBC">
        <w:rPr>
          <w:rFonts w:ascii="Times New Roman" w:hAnsi="Times New Roman"/>
          <w:sz w:val="28"/>
          <w:szCs w:val="28"/>
        </w:rPr>
        <w:t>–</w:t>
      </w:r>
      <w:r w:rsidR="00414B56" w:rsidRPr="00E64DBC">
        <w:rPr>
          <w:rFonts w:ascii="Times New Roman" w:hAnsi="Times New Roman" w:cs="Times New Roman"/>
          <w:sz w:val="28"/>
          <w:szCs w:val="28"/>
        </w:rPr>
        <w:t xml:space="preserve"> 30 процентов ниже должностных окладов руководителей этих организаций.</w:t>
      </w:r>
    </w:p>
    <w:p w:rsidR="00953657" w:rsidRPr="00E64DBC" w:rsidRDefault="00A27CE2" w:rsidP="0017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4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. </w:t>
      </w:r>
      <w:r w:rsidR="001C4B61" w:rsidRPr="00E64DBC">
        <w:rPr>
          <w:rFonts w:ascii="Times New Roman" w:hAnsi="Times New Roman" w:cs="Times New Roman"/>
          <w:sz w:val="28"/>
          <w:szCs w:val="28"/>
        </w:rPr>
        <w:t xml:space="preserve">Группа по оплате труда руководителей, </w:t>
      </w:r>
      <w:r w:rsidRPr="00E64DBC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1C4B61" w:rsidRPr="00E64DBC">
        <w:rPr>
          <w:rFonts w:ascii="Times New Roman" w:hAnsi="Times New Roman" w:cs="Times New Roman"/>
          <w:sz w:val="28"/>
          <w:szCs w:val="28"/>
        </w:rPr>
        <w:t>должностн</w:t>
      </w:r>
      <w:r w:rsidR="001367D8" w:rsidRPr="00E64DBC">
        <w:rPr>
          <w:rFonts w:ascii="Times New Roman" w:hAnsi="Times New Roman" w:cs="Times New Roman"/>
          <w:sz w:val="28"/>
          <w:szCs w:val="28"/>
        </w:rPr>
        <w:t xml:space="preserve">ых </w:t>
      </w:r>
      <w:r w:rsidR="001C4B61" w:rsidRPr="00E64DBC">
        <w:rPr>
          <w:rFonts w:ascii="Times New Roman" w:hAnsi="Times New Roman" w:cs="Times New Roman"/>
          <w:sz w:val="28"/>
          <w:szCs w:val="28"/>
        </w:rPr>
        <w:t>оклад</w:t>
      </w:r>
      <w:r w:rsidRPr="00E64DBC">
        <w:rPr>
          <w:rFonts w:ascii="Times New Roman" w:hAnsi="Times New Roman" w:cs="Times New Roman"/>
          <w:sz w:val="28"/>
          <w:szCs w:val="28"/>
        </w:rPr>
        <w:t>ов</w:t>
      </w:r>
      <w:r w:rsidR="001C4B61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Pr="00E64DBC">
        <w:rPr>
          <w:rFonts w:ascii="Times New Roman" w:hAnsi="Times New Roman" w:cs="Times New Roman"/>
          <w:sz w:val="28"/>
          <w:szCs w:val="28"/>
        </w:rPr>
        <w:t>р</w:t>
      </w:r>
      <w:r w:rsidRPr="00E64DBC">
        <w:rPr>
          <w:rFonts w:ascii="Times New Roman" w:hAnsi="Times New Roman" w:cs="Times New Roman"/>
          <w:sz w:val="28"/>
          <w:szCs w:val="28"/>
        </w:rPr>
        <w:t>у</w:t>
      </w:r>
      <w:r w:rsidRPr="00E64DBC">
        <w:rPr>
          <w:rFonts w:ascii="Times New Roman" w:hAnsi="Times New Roman" w:cs="Times New Roman"/>
          <w:sz w:val="28"/>
          <w:szCs w:val="28"/>
        </w:rPr>
        <w:t>ководителей</w:t>
      </w:r>
      <w:r w:rsidR="001C4B61" w:rsidRPr="00E64DBC">
        <w:rPr>
          <w:rFonts w:ascii="Times New Roman" w:hAnsi="Times New Roman" w:cs="Times New Roman"/>
          <w:sz w:val="28"/>
          <w:szCs w:val="28"/>
        </w:rPr>
        <w:t xml:space="preserve"> представлены в таблице 1</w:t>
      </w:r>
      <w:r w:rsidR="00416A2C" w:rsidRPr="00E64DBC">
        <w:rPr>
          <w:rFonts w:ascii="Times New Roman" w:hAnsi="Times New Roman" w:cs="Times New Roman"/>
          <w:sz w:val="28"/>
          <w:szCs w:val="28"/>
        </w:rPr>
        <w:t>6</w:t>
      </w:r>
      <w:r w:rsidR="001C4B61" w:rsidRPr="00E64DBC">
        <w:rPr>
          <w:rFonts w:ascii="Times New Roman" w:hAnsi="Times New Roman" w:cs="Times New Roman"/>
          <w:sz w:val="28"/>
          <w:szCs w:val="28"/>
        </w:rPr>
        <w:t>.</w:t>
      </w:r>
    </w:p>
    <w:p w:rsidR="00C90A13" w:rsidRPr="00E64DBC" w:rsidRDefault="00A27CE2" w:rsidP="0017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5</w:t>
      </w:r>
      <w:r w:rsidR="00994716" w:rsidRPr="00E64DBC">
        <w:rPr>
          <w:rFonts w:ascii="Times New Roman" w:hAnsi="Times New Roman" w:cs="Times New Roman"/>
          <w:sz w:val="28"/>
          <w:szCs w:val="28"/>
        </w:rPr>
        <w:t xml:space="preserve">. Учредитель </w:t>
      </w:r>
      <w:r w:rsidR="0080417D" w:rsidRPr="00E64DBC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994716" w:rsidRPr="00E64DBC">
        <w:rPr>
          <w:rFonts w:ascii="Times New Roman" w:hAnsi="Times New Roman" w:cs="Times New Roman"/>
          <w:sz w:val="28"/>
          <w:szCs w:val="28"/>
        </w:rPr>
        <w:t xml:space="preserve"> организации может устанавливать рук</w:t>
      </w:r>
      <w:r w:rsidR="00994716" w:rsidRPr="00E64DBC">
        <w:rPr>
          <w:rFonts w:ascii="Times New Roman" w:hAnsi="Times New Roman" w:cs="Times New Roman"/>
          <w:sz w:val="28"/>
          <w:szCs w:val="28"/>
        </w:rPr>
        <w:t>о</w:t>
      </w:r>
      <w:r w:rsidR="00994716" w:rsidRPr="00E64DBC">
        <w:rPr>
          <w:rFonts w:ascii="Times New Roman" w:hAnsi="Times New Roman" w:cs="Times New Roman"/>
          <w:sz w:val="28"/>
          <w:szCs w:val="28"/>
        </w:rPr>
        <w:t xml:space="preserve">водителю </w:t>
      </w:r>
      <w:r w:rsidR="0080417D" w:rsidRPr="00E64DBC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994716" w:rsidRPr="00E64DBC">
        <w:rPr>
          <w:rFonts w:ascii="Times New Roman" w:hAnsi="Times New Roman" w:cs="Times New Roman"/>
          <w:sz w:val="28"/>
          <w:szCs w:val="28"/>
        </w:rPr>
        <w:t xml:space="preserve"> организации выплаты стимулирующего характера за качество выполняемых работ с учетом результатов деятельности, определенных на основании критериев эффективности деятельности. </w:t>
      </w:r>
    </w:p>
    <w:p w:rsidR="00C90A13" w:rsidRPr="00E64DBC" w:rsidRDefault="00A27CE2" w:rsidP="0017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Выплаты стимулирующего характера руководителю общеобразовательной о</w:t>
      </w:r>
      <w:r w:rsidRPr="00E64DBC">
        <w:rPr>
          <w:rFonts w:ascii="Times New Roman" w:hAnsi="Times New Roman" w:cs="Times New Roman"/>
          <w:sz w:val="28"/>
          <w:szCs w:val="28"/>
        </w:rPr>
        <w:t>р</w:t>
      </w:r>
      <w:r w:rsidRPr="00E64DBC">
        <w:rPr>
          <w:rFonts w:ascii="Times New Roman" w:hAnsi="Times New Roman" w:cs="Times New Roman"/>
          <w:sz w:val="28"/>
          <w:szCs w:val="28"/>
        </w:rPr>
        <w:t>ганизации представлены в таблице 1</w:t>
      </w:r>
      <w:r w:rsidR="001D6094" w:rsidRPr="00E64DBC">
        <w:rPr>
          <w:rFonts w:ascii="Times New Roman" w:hAnsi="Times New Roman" w:cs="Times New Roman"/>
          <w:sz w:val="28"/>
          <w:szCs w:val="28"/>
        </w:rPr>
        <w:t>6</w:t>
      </w:r>
      <w:r w:rsidRPr="00E64DBC">
        <w:rPr>
          <w:rFonts w:ascii="Times New Roman" w:hAnsi="Times New Roman" w:cs="Times New Roman"/>
          <w:sz w:val="28"/>
          <w:szCs w:val="28"/>
        </w:rPr>
        <w:t>.</w:t>
      </w:r>
    </w:p>
    <w:p w:rsidR="0080417D" w:rsidRPr="00E64DBC" w:rsidRDefault="00994716" w:rsidP="0017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руководителю </w:t>
      </w:r>
      <w:r w:rsidR="0080417D" w:rsidRPr="00E64DBC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E64DBC">
        <w:rPr>
          <w:rFonts w:ascii="Times New Roman" w:hAnsi="Times New Roman" w:cs="Times New Roman"/>
          <w:sz w:val="28"/>
          <w:szCs w:val="28"/>
        </w:rPr>
        <w:t xml:space="preserve"> о</w:t>
      </w:r>
      <w:r w:rsidRPr="00E64DBC">
        <w:rPr>
          <w:rFonts w:ascii="Times New Roman" w:hAnsi="Times New Roman" w:cs="Times New Roman"/>
          <w:sz w:val="28"/>
          <w:szCs w:val="28"/>
        </w:rPr>
        <w:t>р</w:t>
      </w:r>
      <w:r w:rsidRPr="00E64DBC">
        <w:rPr>
          <w:rFonts w:ascii="Times New Roman" w:hAnsi="Times New Roman" w:cs="Times New Roman"/>
          <w:sz w:val="28"/>
          <w:szCs w:val="28"/>
        </w:rPr>
        <w:t>ганизации могут осуществляться ежемесячно, по итогам работы за год, за выполн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>ние важных и особо важных заданий.</w:t>
      </w:r>
      <w:r w:rsidR="0080417D" w:rsidRPr="00E64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6FD" w:rsidRPr="00E64DBC" w:rsidRDefault="00A216FD" w:rsidP="0017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17D" w:rsidRPr="00E64DBC" w:rsidRDefault="00A27CE2" w:rsidP="0017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6</w:t>
      </w:r>
      <w:r w:rsidR="0080417D" w:rsidRPr="00E64DBC">
        <w:rPr>
          <w:rFonts w:ascii="Times New Roman" w:hAnsi="Times New Roman" w:cs="Times New Roman"/>
          <w:sz w:val="28"/>
          <w:szCs w:val="28"/>
        </w:rPr>
        <w:t>. Руководитель общеобразовательной организации может устанавливать з</w:t>
      </w:r>
      <w:r w:rsidR="0080417D" w:rsidRPr="00E64DBC">
        <w:rPr>
          <w:rFonts w:ascii="Times New Roman" w:hAnsi="Times New Roman" w:cs="Times New Roman"/>
          <w:sz w:val="28"/>
          <w:szCs w:val="28"/>
        </w:rPr>
        <w:t>а</w:t>
      </w:r>
      <w:r w:rsidR="0080417D" w:rsidRPr="00E64DBC">
        <w:rPr>
          <w:rFonts w:ascii="Times New Roman" w:hAnsi="Times New Roman" w:cs="Times New Roman"/>
          <w:sz w:val="28"/>
          <w:szCs w:val="28"/>
        </w:rPr>
        <w:t>местителям руководителя, главному бухгалтеру общеобразовательной организации выплаты стимулирующего характера за качество выполняемых работ с учетом р</w:t>
      </w:r>
      <w:r w:rsidR="0080417D" w:rsidRPr="00E64DBC">
        <w:rPr>
          <w:rFonts w:ascii="Times New Roman" w:hAnsi="Times New Roman" w:cs="Times New Roman"/>
          <w:sz w:val="28"/>
          <w:szCs w:val="28"/>
        </w:rPr>
        <w:t>е</w:t>
      </w:r>
      <w:r w:rsidR="0080417D" w:rsidRPr="00E64DBC">
        <w:rPr>
          <w:rFonts w:ascii="Times New Roman" w:hAnsi="Times New Roman" w:cs="Times New Roman"/>
          <w:sz w:val="28"/>
          <w:szCs w:val="28"/>
        </w:rPr>
        <w:t>зультатов их деятельности, определенных на основании критериев эффективности их деятельности. Выплаты стимулирующего характера заместителям руководителя, главному бухгалтеру могут осуществляться ежемесячно, ежеквартально, по итогам работы за год, за выполнение важных и особо важных заданий.</w:t>
      </w:r>
      <w:r w:rsidR="00416A2C" w:rsidRPr="00E64DBC">
        <w:t xml:space="preserve"> </w:t>
      </w:r>
      <w:r w:rsidR="005D24D9" w:rsidRPr="00E64DBC">
        <w:rPr>
          <w:rFonts w:ascii="Times New Roman" w:hAnsi="Times New Roman" w:cs="Times New Roman"/>
          <w:sz w:val="28"/>
          <w:szCs w:val="28"/>
        </w:rPr>
        <w:t>Пре</w:t>
      </w:r>
      <w:r w:rsidR="00416A2C" w:rsidRPr="00E64DBC">
        <w:rPr>
          <w:rFonts w:ascii="Times New Roman" w:hAnsi="Times New Roman" w:cs="Times New Roman"/>
          <w:sz w:val="28"/>
          <w:szCs w:val="28"/>
        </w:rPr>
        <w:t xml:space="preserve">дельный уровень выплат стимулирующего характера </w:t>
      </w:r>
      <w:r w:rsidR="001A2B15" w:rsidRPr="00E64DBC">
        <w:rPr>
          <w:rFonts w:ascii="Times New Roman" w:hAnsi="Times New Roman" w:cs="Times New Roman"/>
          <w:sz w:val="28"/>
          <w:szCs w:val="28"/>
        </w:rPr>
        <w:t>заместителям руководителя, главному бухгалт</w:t>
      </w:r>
      <w:r w:rsidR="001A2B15" w:rsidRPr="00E64DBC">
        <w:rPr>
          <w:rFonts w:ascii="Times New Roman" w:hAnsi="Times New Roman" w:cs="Times New Roman"/>
          <w:sz w:val="28"/>
          <w:szCs w:val="28"/>
        </w:rPr>
        <w:t>е</w:t>
      </w:r>
      <w:r w:rsidR="001A2B15" w:rsidRPr="00E64DBC">
        <w:rPr>
          <w:rFonts w:ascii="Times New Roman" w:hAnsi="Times New Roman" w:cs="Times New Roman"/>
          <w:sz w:val="28"/>
          <w:szCs w:val="28"/>
        </w:rPr>
        <w:t xml:space="preserve">ру </w:t>
      </w:r>
      <w:r w:rsidR="00C34018" w:rsidRPr="00E64DBC">
        <w:rPr>
          <w:rFonts w:ascii="Times New Roman" w:hAnsi="Times New Roman" w:cs="Times New Roman"/>
          <w:sz w:val="28"/>
          <w:szCs w:val="28"/>
        </w:rPr>
        <w:t>устанавливается на уровне</w:t>
      </w:r>
      <w:r w:rsidR="00416A2C" w:rsidRPr="00E64DBC">
        <w:rPr>
          <w:rFonts w:ascii="Times New Roman" w:hAnsi="Times New Roman" w:cs="Times New Roman"/>
          <w:sz w:val="28"/>
          <w:szCs w:val="28"/>
        </w:rPr>
        <w:t xml:space="preserve"> 70 процентов выплат стимулирующего характера р</w:t>
      </w:r>
      <w:r w:rsidR="00416A2C" w:rsidRPr="00E64DBC">
        <w:rPr>
          <w:rFonts w:ascii="Times New Roman" w:hAnsi="Times New Roman" w:cs="Times New Roman"/>
          <w:sz w:val="28"/>
          <w:szCs w:val="28"/>
        </w:rPr>
        <w:t>у</w:t>
      </w:r>
      <w:r w:rsidR="00416A2C" w:rsidRPr="00E64DBC">
        <w:rPr>
          <w:rFonts w:ascii="Times New Roman" w:hAnsi="Times New Roman" w:cs="Times New Roman"/>
          <w:sz w:val="28"/>
          <w:szCs w:val="28"/>
        </w:rPr>
        <w:t xml:space="preserve">ководителя </w:t>
      </w:r>
      <w:r w:rsidR="00EB64AD" w:rsidRPr="00E64DBC">
        <w:rPr>
          <w:rFonts w:ascii="Times New Roman" w:hAnsi="Times New Roman" w:cs="Times New Roman"/>
          <w:sz w:val="28"/>
          <w:szCs w:val="28"/>
        </w:rPr>
        <w:t>обще</w:t>
      </w:r>
      <w:r w:rsidR="00416A2C" w:rsidRPr="00E64DBC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80417D" w:rsidRPr="00E64DBC" w:rsidRDefault="0080417D" w:rsidP="0017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B61" w:rsidRPr="00E64DBC" w:rsidRDefault="001C4B61" w:rsidP="0017100E">
      <w:pPr>
        <w:pStyle w:val="ConsPlusNormal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E64DBC">
        <w:rPr>
          <w:rFonts w:ascii="Times New Roman" w:eastAsia="Calibri" w:hAnsi="Times New Roman"/>
          <w:sz w:val="28"/>
          <w:szCs w:val="28"/>
        </w:rPr>
        <w:t>Таблица 1</w:t>
      </w:r>
      <w:r w:rsidR="001D6094" w:rsidRPr="00E64DBC">
        <w:rPr>
          <w:rFonts w:ascii="Times New Roman" w:eastAsia="Calibri" w:hAnsi="Times New Roman"/>
          <w:sz w:val="28"/>
          <w:szCs w:val="28"/>
        </w:rPr>
        <w:t>6</w:t>
      </w:r>
    </w:p>
    <w:p w:rsidR="001C4B61" w:rsidRPr="00E64DBC" w:rsidRDefault="001C4B61" w:rsidP="0017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018" w:rsidRPr="00E64DBC" w:rsidRDefault="00AD5C46" w:rsidP="00310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4" w:name="Par50"/>
      <w:bookmarkEnd w:id="14"/>
      <w:r w:rsidRPr="00E64DBC">
        <w:rPr>
          <w:rFonts w:ascii="Times New Roman" w:hAnsi="Times New Roman"/>
          <w:sz w:val="28"/>
          <w:szCs w:val="28"/>
        </w:rPr>
        <w:t>Размеры базовых окладов и выплат стимулирующего характера руководителей о</w:t>
      </w:r>
      <w:r w:rsidRPr="00E64DBC">
        <w:rPr>
          <w:rFonts w:ascii="Times New Roman" w:hAnsi="Times New Roman"/>
          <w:sz w:val="28"/>
          <w:szCs w:val="28"/>
        </w:rPr>
        <w:t>б</w:t>
      </w:r>
      <w:r w:rsidRPr="00E64DBC">
        <w:rPr>
          <w:rFonts w:ascii="Times New Roman" w:hAnsi="Times New Roman"/>
          <w:sz w:val="28"/>
          <w:szCs w:val="28"/>
        </w:rPr>
        <w:t>щеобразовательных организаций</w:t>
      </w:r>
    </w:p>
    <w:p w:rsidR="001C4B61" w:rsidRPr="00E64DBC" w:rsidRDefault="001C4B61" w:rsidP="001C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9"/>
        <w:gridCol w:w="3504"/>
        <w:gridCol w:w="2394"/>
        <w:gridCol w:w="2304"/>
      </w:tblGrid>
      <w:tr w:rsidR="001C4B61" w:rsidRPr="00E64DBC" w:rsidTr="00EA2023">
        <w:trPr>
          <w:trHeight w:val="314"/>
        </w:trPr>
        <w:tc>
          <w:tcPr>
            <w:tcW w:w="1999" w:type="dxa"/>
            <w:shd w:val="clear" w:color="auto" w:fill="auto"/>
            <w:hideMark/>
          </w:tcPr>
          <w:p w:rsidR="001C4B61" w:rsidRPr="00E64DBC" w:rsidRDefault="001C4B61" w:rsidP="001C4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Группа по о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лате труда р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ководителя</w:t>
            </w:r>
          </w:p>
        </w:tc>
        <w:tc>
          <w:tcPr>
            <w:tcW w:w="3504" w:type="dxa"/>
            <w:shd w:val="clear" w:color="auto" w:fill="auto"/>
            <w:hideMark/>
          </w:tcPr>
          <w:p w:rsidR="001C4B61" w:rsidRPr="00E64DBC" w:rsidRDefault="00C34018" w:rsidP="001C4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Значение объемного пок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зателя (численность во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питанников по состоянию на начало учебного года), человек</w:t>
            </w:r>
            <w:r w:rsidR="00EA2023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394" w:type="dxa"/>
            <w:shd w:val="clear" w:color="auto" w:fill="auto"/>
            <w:hideMark/>
          </w:tcPr>
          <w:p w:rsidR="001C4B61" w:rsidRPr="00E64DBC" w:rsidRDefault="00EB64AD" w:rsidP="001C4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Базовый</w:t>
            </w:r>
            <w:r w:rsidR="00FD55A4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оклад</w:t>
            </w:r>
            <w:r w:rsidR="001C4B61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, рублей</w:t>
            </w:r>
          </w:p>
        </w:tc>
        <w:tc>
          <w:tcPr>
            <w:tcW w:w="2304" w:type="dxa"/>
            <w:shd w:val="clear" w:color="auto" w:fill="auto"/>
            <w:hideMark/>
          </w:tcPr>
          <w:p w:rsidR="001C4B61" w:rsidRPr="00E64DBC" w:rsidRDefault="00C34018" w:rsidP="001C4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EB64AD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ыплаты стим</w:t>
            </w:r>
            <w:r w:rsidR="00EB64AD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EB64AD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лирующего х</w:t>
            </w:r>
            <w:r w:rsidR="00EB64AD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EB64AD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рактера, рублей</w:t>
            </w:r>
          </w:p>
        </w:tc>
      </w:tr>
      <w:tr w:rsidR="00E2020A" w:rsidRPr="00E64DBC" w:rsidTr="00EA2023">
        <w:trPr>
          <w:trHeight w:val="448"/>
        </w:trPr>
        <w:tc>
          <w:tcPr>
            <w:tcW w:w="1999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3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E2020A" w:rsidRPr="00E64DBC" w:rsidTr="00EA2023">
        <w:trPr>
          <w:trHeight w:val="448"/>
        </w:trPr>
        <w:tc>
          <w:tcPr>
            <w:tcW w:w="1999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39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3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E2020A" w:rsidRPr="00E64DBC" w:rsidTr="00EA2023">
        <w:trPr>
          <w:trHeight w:val="448"/>
        </w:trPr>
        <w:tc>
          <w:tcPr>
            <w:tcW w:w="1999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9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3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E2020A" w:rsidRPr="00E64DBC" w:rsidTr="00EA2023">
        <w:trPr>
          <w:trHeight w:val="448"/>
        </w:trPr>
        <w:tc>
          <w:tcPr>
            <w:tcW w:w="1999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9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3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E2020A" w:rsidRPr="00E64DBC" w:rsidTr="00EA2023">
        <w:trPr>
          <w:trHeight w:val="448"/>
        </w:trPr>
        <w:tc>
          <w:tcPr>
            <w:tcW w:w="1999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39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3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E2020A" w:rsidRPr="00E64DBC" w:rsidTr="00EA2023">
        <w:trPr>
          <w:trHeight w:val="448"/>
        </w:trPr>
        <w:tc>
          <w:tcPr>
            <w:tcW w:w="1999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401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9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3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E2020A" w:rsidRPr="00E64DBC" w:rsidTr="00EA2023">
        <w:trPr>
          <w:trHeight w:val="448"/>
        </w:trPr>
        <w:tc>
          <w:tcPr>
            <w:tcW w:w="1999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601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9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3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E2020A" w:rsidRPr="00E64DBC" w:rsidTr="00EA2023">
        <w:trPr>
          <w:trHeight w:val="448"/>
        </w:trPr>
        <w:tc>
          <w:tcPr>
            <w:tcW w:w="1999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801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F3F7D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39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3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E2020A" w:rsidRPr="00E64DBC" w:rsidTr="00EA2023">
        <w:trPr>
          <w:trHeight w:val="448"/>
        </w:trPr>
        <w:tc>
          <w:tcPr>
            <w:tcW w:w="1999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F3F7D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001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F3F7D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9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3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E2020A" w:rsidRPr="00E64DBC" w:rsidTr="00EA2023">
        <w:trPr>
          <w:trHeight w:val="448"/>
        </w:trPr>
        <w:tc>
          <w:tcPr>
            <w:tcW w:w="1999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F3F7D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F3F7D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39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3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E2020A" w:rsidRPr="00E64DBC" w:rsidTr="00EA2023">
        <w:trPr>
          <w:trHeight w:val="448"/>
        </w:trPr>
        <w:tc>
          <w:tcPr>
            <w:tcW w:w="1999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F3F7D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F3F7D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9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3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E2020A" w:rsidRPr="00E64DBC" w:rsidTr="00EA2023">
        <w:trPr>
          <w:trHeight w:val="448"/>
        </w:trPr>
        <w:tc>
          <w:tcPr>
            <w:tcW w:w="1999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04" w:type="dxa"/>
            <w:shd w:val="clear" w:color="auto" w:fill="auto"/>
          </w:tcPr>
          <w:p w:rsidR="00E2020A" w:rsidRPr="00E64DBC" w:rsidRDefault="00E2020A" w:rsidP="00AD5C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F3F7D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801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выше</w:t>
            </w:r>
          </w:p>
        </w:tc>
        <w:tc>
          <w:tcPr>
            <w:tcW w:w="239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3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EA2023" w:rsidRPr="00E64DBC" w:rsidTr="003C27F7">
        <w:trPr>
          <w:trHeight w:val="448"/>
        </w:trPr>
        <w:tc>
          <w:tcPr>
            <w:tcW w:w="10201" w:type="dxa"/>
            <w:gridSpan w:val="4"/>
            <w:shd w:val="clear" w:color="auto" w:fill="auto"/>
          </w:tcPr>
          <w:p w:rsidR="00EA2023" w:rsidRPr="00E64DBC" w:rsidRDefault="00EA2023" w:rsidP="00AD5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530242" w:rsidRPr="00E64DBC">
              <w:rPr>
                <w:rFonts w:ascii="Times New Roman" w:hAnsi="Times New Roman" w:cs="Times New Roman"/>
                <w:sz w:val="24"/>
                <w:szCs w:val="24"/>
              </w:rPr>
              <w:t>Контингент учащихся общеобразовательных организаций, реализующих адаптированные о</w:t>
            </w:r>
            <w:r w:rsidR="00530242" w:rsidRPr="00E64D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30242" w:rsidRPr="00E64DBC">
              <w:rPr>
                <w:rFonts w:ascii="Times New Roman" w:hAnsi="Times New Roman" w:cs="Times New Roman"/>
                <w:sz w:val="24"/>
                <w:szCs w:val="24"/>
              </w:rPr>
              <w:t>разовательные программы, учитывается с коэффициентом 3.</w:t>
            </w:r>
          </w:p>
        </w:tc>
      </w:tr>
    </w:tbl>
    <w:p w:rsidR="001C4B61" w:rsidRPr="00E64DBC" w:rsidRDefault="001C4B61" w:rsidP="001C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B06" w:rsidRPr="00E64DBC" w:rsidRDefault="00310B06" w:rsidP="001C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011B" w:rsidRPr="00E64DBC" w:rsidRDefault="008D011B" w:rsidP="008D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7. Типовые критерии эффективности деятельности руководителей</w:t>
      </w:r>
      <w:r w:rsidR="00CF3F7D" w:rsidRPr="00E64DBC">
        <w:rPr>
          <w:rFonts w:ascii="Times New Roman" w:hAnsi="Times New Roman"/>
          <w:sz w:val="28"/>
          <w:szCs w:val="28"/>
        </w:rPr>
        <w:t>,</w:t>
      </w:r>
      <w:r w:rsidRPr="00E64DBC">
        <w:rPr>
          <w:rFonts w:ascii="Times New Roman" w:hAnsi="Times New Roman"/>
          <w:sz w:val="28"/>
          <w:szCs w:val="28"/>
        </w:rPr>
        <w:t xml:space="preserve"> заместит</w:t>
      </w:r>
      <w:r w:rsidRPr="00E64DBC">
        <w:rPr>
          <w:rFonts w:ascii="Times New Roman" w:hAnsi="Times New Roman"/>
          <w:sz w:val="28"/>
          <w:szCs w:val="28"/>
        </w:rPr>
        <w:t>е</w:t>
      </w:r>
      <w:r w:rsidRPr="00E64DBC">
        <w:rPr>
          <w:rFonts w:ascii="Times New Roman" w:hAnsi="Times New Roman"/>
          <w:sz w:val="28"/>
          <w:szCs w:val="28"/>
        </w:rPr>
        <w:t>лей руководителей и главных бухгалтеров общеобразовательных организаций и их весовые коэффициенты утверждаются Министерством образования и науки Респу</w:t>
      </w:r>
      <w:r w:rsidRPr="00E64DBC">
        <w:rPr>
          <w:rFonts w:ascii="Times New Roman" w:hAnsi="Times New Roman"/>
          <w:sz w:val="28"/>
          <w:szCs w:val="28"/>
        </w:rPr>
        <w:t>б</w:t>
      </w:r>
      <w:r w:rsidRPr="00E64DBC">
        <w:rPr>
          <w:rFonts w:ascii="Times New Roman" w:hAnsi="Times New Roman"/>
          <w:sz w:val="28"/>
          <w:szCs w:val="28"/>
        </w:rPr>
        <w:t>лики Татарстан.</w:t>
      </w:r>
    </w:p>
    <w:p w:rsidR="008D011B" w:rsidRPr="00E64DBC" w:rsidRDefault="008D011B" w:rsidP="008D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8</w:t>
      </w:r>
      <w:r w:rsidR="00CF3F7D" w:rsidRPr="00E64DBC">
        <w:rPr>
          <w:rFonts w:ascii="Times New Roman" w:hAnsi="Times New Roman"/>
          <w:sz w:val="28"/>
          <w:szCs w:val="28"/>
        </w:rPr>
        <w:t>.</w:t>
      </w:r>
      <w:r w:rsidRPr="00E64DBC">
        <w:rPr>
          <w:rFonts w:ascii="Times New Roman" w:hAnsi="Times New Roman"/>
          <w:sz w:val="28"/>
          <w:szCs w:val="28"/>
        </w:rPr>
        <w:t xml:space="preserve"> Выплаты за качество выполняемых работ рассчитываются по формуле:</w:t>
      </w:r>
    </w:p>
    <w:p w:rsidR="00D3318A" w:rsidRPr="00E64DBC" w:rsidRDefault="00D3318A" w:rsidP="008D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F2E" w:rsidRPr="00E64DBC" w:rsidRDefault="0087389A" w:rsidP="00C85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VK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,</m:t>
          </m:r>
        </m:oMath>
      </m:oMathPara>
    </w:p>
    <w:p w:rsidR="00C85F2E" w:rsidRPr="00E64DBC" w:rsidRDefault="00C85F2E" w:rsidP="00C85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8D011B" w:rsidRPr="00E64DBC" w:rsidRDefault="008D011B" w:rsidP="008D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где,</w:t>
      </w:r>
    </w:p>
    <w:p w:rsidR="00C85F2E" w:rsidRPr="00E64DBC" w:rsidRDefault="0087389A" w:rsidP="00C85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k</m:t>
            </m:r>
          </m:sub>
        </m:sSub>
      </m:oMath>
      <w:r w:rsidR="00C85F2E" w:rsidRPr="00E64DBC">
        <w:rPr>
          <w:rFonts w:ascii="Times New Roman" w:hAnsi="Times New Roman" w:cstheme="minorBidi"/>
          <w:sz w:val="28"/>
          <w:szCs w:val="28"/>
        </w:rPr>
        <w:t xml:space="preserve"> – выплата стимулирующего характера </w:t>
      </w:r>
      <w:r w:rsidR="00C85F2E" w:rsidRPr="00E64DBC">
        <w:rPr>
          <w:rFonts w:ascii="Times New Roman" w:hAnsi="Times New Roman"/>
          <w:sz w:val="28"/>
          <w:szCs w:val="28"/>
        </w:rPr>
        <w:t>за качество выполняемых работ с учетом результатов их деятельности</w:t>
      </w:r>
      <w:r w:rsidR="00C85F2E" w:rsidRPr="00E64DBC">
        <w:rPr>
          <w:rFonts w:ascii="Times New Roman" w:hAnsi="Times New Roman" w:cstheme="minorBidi"/>
          <w:sz w:val="28"/>
          <w:szCs w:val="28"/>
        </w:rPr>
        <w:t>;</w:t>
      </w:r>
    </w:p>
    <w:p w:rsidR="00C85F2E" w:rsidRPr="00E64DBC" w:rsidRDefault="0087389A" w:rsidP="00C85F2E">
      <w:pPr>
        <w:autoSpaceDE w:val="0"/>
        <w:autoSpaceDN w:val="0"/>
        <w:adjustRightInd w:val="0"/>
        <w:spacing w:after="0" w:line="240" w:lineRule="auto"/>
        <w:ind w:left="284" w:firstLine="426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C</m:t>
            </m:r>
          </m:sub>
        </m:sSub>
      </m:oMath>
      <w:r w:rsidR="00C85F2E" w:rsidRPr="00E64DBC">
        <w:rPr>
          <w:rFonts w:ascii="Times New Roman" w:hAnsi="Times New Roman" w:cstheme="minorBidi"/>
          <w:sz w:val="28"/>
          <w:szCs w:val="28"/>
        </w:rPr>
        <w:t xml:space="preserve"> – размер выплат стимулирующего характера, который приведен в таблице 16 настоящего Положения;</w:t>
      </w:r>
    </w:p>
    <w:p w:rsidR="00C85F2E" w:rsidRPr="00E64DBC" w:rsidRDefault="0087389A" w:rsidP="00C85F2E">
      <w:pPr>
        <w:autoSpaceDE w:val="0"/>
        <w:autoSpaceDN w:val="0"/>
        <w:adjustRightInd w:val="0"/>
        <w:spacing w:after="0" w:line="240" w:lineRule="auto"/>
        <w:ind w:left="284" w:firstLine="426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VK</m:t>
            </m:r>
          </m:sub>
        </m:sSub>
      </m:oMath>
      <w:r w:rsidR="00C85F2E" w:rsidRPr="00E64DBC">
        <w:rPr>
          <w:rFonts w:ascii="Times New Roman" w:hAnsi="Times New Roman" w:cstheme="minorBidi"/>
          <w:sz w:val="28"/>
          <w:szCs w:val="28"/>
        </w:rPr>
        <w:t xml:space="preserve"> – коэффициент выполнения критериев качества.</w:t>
      </w:r>
    </w:p>
    <w:p w:rsidR="00B423E2" w:rsidRPr="00E64DBC" w:rsidRDefault="008D011B" w:rsidP="00DC0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9</w:t>
      </w:r>
      <w:r w:rsidR="00B423E2" w:rsidRPr="00E64DBC">
        <w:rPr>
          <w:rFonts w:ascii="Times New Roman" w:hAnsi="Times New Roman"/>
          <w:sz w:val="28"/>
          <w:szCs w:val="28"/>
        </w:rPr>
        <w:t xml:space="preserve">. Выплаты компенсационного характера устанавливаются для руководителя </w:t>
      </w:r>
      <w:r w:rsidR="00DB56CD" w:rsidRPr="00E64DBC">
        <w:rPr>
          <w:rFonts w:ascii="Times New Roman" w:hAnsi="Times New Roman"/>
          <w:sz w:val="28"/>
          <w:szCs w:val="28"/>
        </w:rPr>
        <w:t>организации</w:t>
      </w:r>
      <w:r w:rsidR="00B423E2" w:rsidRPr="00E64DBC">
        <w:rPr>
          <w:rFonts w:ascii="Times New Roman" w:hAnsi="Times New Roman"/>
          <w:sz w:val="28"/>
          <w:szCs w:val="28"/>
        </w:rPr>
        <w:t>, его заместителей, главного бухгалтера общеобразовательной орган</w:t>
      </w:r>
      <w:r w:rsidR="00B423E2" w:rsidRPr="00E64DBC">
        <w:rPr>
          <w:rFonts w:ascii="Times New Roman" w:hAnsi="Times New Roman"/>
          <w:sz w:val="28"/>
          <w:szCs w:val="28"/>
        </w:rPr>
        <w:t>и</w:t>
      </w:r>
      <w:r w:rsidR="00B423E2" w:rsidRPr="00E64DBC">
        <w:rPr>
          <w:rFonts w:ascii="Times New Roman" w:hAnsi="Times New Roman"/>
          <w:sz w:val="28"/>
          <w:szCs w:val="28"/>
        </w:rPr>
        <w:t xml:space="preserve">зации в соответствии с Трудовым </w:t>
      </w:r>
      <w:hyperlink r:id="rId29" w:history="1">
        <w:r w:rsidR="00B423E2" w:rsidRPr="00E64DBC">
          <w:rPr>
            <w:rFonts w:ascii="Times New Roman" w:hAnsi="Times New Roman"/>
            <w:sz w:val="28"/>
            <w:szCs w:val="28"/>
          </w:rPr>
          <w:t>кодексом</w:t>
        </w:r>
      </w:hyperlink>
      <w:r w:rsidR="00B423E2" w:rsidRPr="00E64DBC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1C4B61" w:rsidRPr="00E64DBC" w:rsidRDefault="001C4B61" w:rsidP="00DC09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53657" w:rsidRPr="00E64DBC" w:rsidRDefault="0011521A" w:rsidP="00DC090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2369"/>
      <w:bookmarkEnd w:id="15"/>
      <w:r w:rsidRPr="00E64DB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64DBC">
        <w:rPr>
          <w:rFonts w:ascii="Times New Roman" w:hAnsi="Times New Roman" w:cs="Times New Roman"/>
          <w:sz w:val="28"/>
          <w:szCs w:val="28"/>
        </w:rPr>
        <w:t xml:space="preserve">. </w:t>
      </w:r>
      <w:r w:rsidR="005126CC" w:rsidRPr="00E64DBC">
        <w:rPr>
          <w:rFonts w:ascii="Times New Roman" w:hAnsi="Times New Roman" w:cs="Times New Roman"/>
          <w:sz w:val="28"/>
          <w:szCs w:val="28"/>
        </w:rPr>
        <w:t>Порядок формирования фонда оплаты труда</w:t>
      </w:r>
    </w:p>
    <w:p w:rsidR="00953657" w:rsidRPr="00E64DBC" w:rsidRDefault="005126CC" w:rsidP="00DC090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</w:p>
    <w:p w:rsidR="005D1361" w:rsidRPr="00E64DBC" w:rsidRDefault="005D1361" w:rsidP="00DC090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144" w:rsidRPr="00E64DBC" w:rsidRDefault="00953657" w:rsidP="00727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1. Формирование фонда оплаты труда </w:t>
      </w:r>
      <w:r w:rsidR="00DA64BC" w:rsidRPr="00E64DBC">
        <w:rPr>
          <w:rFonts w:ascii="Times New Roman" w:hAnsi="Times New Roman" w:cs="Times New Roman"/>
          <w:sz w:val="28"/>
          <w:szCs w:val="28"/>
        </w:rPr>
        <w:t>обще</w:t>
      </w:r>
      <w:r w:rsidRPr="00E64DBC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осуществляется в пределах объема средств </w:t>
      </w:r>
      <w:r w:rsidR="00DA64BC" w:rsidRPr="00E64DBC">
        <w:rPr>
          <w:rFonts w:ascii="Times New Roman" w:hAnsi="Times New Roman" w:cs="Times New Roman"/>
          <w:sz w:val="28"/>
          <w:szCs w:val="28"/>
        </w:rPr>
        <w:t>обще</w:t>
      </w:r>
      <w:r w:rsidRPr="00E64DBC">
        <w:rPr>
          <w:rFonts w:ascii="Times New Roman" w:hAnsi="Times New Roman" w:cs="Times New Roman"/>
          <w:sz w:val="28"/>
          <w:szCs w:val="28"/>
        </w:rPr>
        <w:t>образовательной организации на текущий финансовый год, определенного в соответствии с норматив</w:t>
      </w:r>
      <w:r w:rsidR="001A2B15" w:rsidRPr="00E64DBC">
        <w:rPr>
          <w:rFonts w:ascii="Times New Roman" w:hAnsi="Times New Roman" w:cs="Times New Roman"/>
          <w:sz w:val="28"/>
          <w:szCs w:val="28"/>
        </w:rPr>
        <w:t>ами</w:t>
      </w:r>
      <w:r w:rsidRPr="00E64DBC">
        <w:rPr>
          <w:rFonts w:ascii="Times New Roman" w:hAnsi="Times New Roman" w:cs="Times New Roman"/>
          <w:sz w:val="28"/>
          <w:szCs w:val="28"/>
        </w:rPr>
        <w:t>, количес</w:t>
      </w:r>
      <w:r w:rsidRPr="00E64DBC">
        <w:rPr>
          <w:rFonts w:ascii="Times New Roman" w:hAnsi="Times New Roman" w:cs="Times New Roman"/>
          <w:sz w:val="28"/>
          <w:szCs w:val="28"/>
        </w:rPr>
        <w:t>т</w:t>
      </w:r>
      <w:r w:rsidRPr="00E64DBC">
        <w:rPr>
          <w:rFonts w:ascii="Times New Roman" w:hAnsi="Times New Roman" w:cs="Times New Roman"/>
          <w:sz w:val="28"/>
          <w:szCs w:val="28"/>
        </w:rPr>
        <w:t xml:space="preserve">вом </w:t>
      </w:r>
      <w:r w:rsidR="001A2B15" w:rsidRPr="00E64DBC">
        <w:rPr>
          <w:rFonts w:ascii="Times New Roman" w:hAnsi="Times New Roman" w:cs="Times New Roman"/>
          <w:sz w:val="28"/>
          <w:szCs w:val="28"/>
        </w:rPr>
        <w:t>оказываемых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услуг и отражается в плане финансово-хозяйственной деятельн</w:t>
      </w:r>
      <w:r w:rsidRPr="00E64DBC">
        <w:rPr>
          <w:rFonts w:ascii="Times New Roman" w:hAnsi="Times New Roman" w:cs="Times New Roman"/>
          <w:sz w:val="28"/>
          <w:szCs w:val="28"/>
        </w:rPr>
        <w:t>о</w:t>
      </w:r>
      <w:r w:rsidRPr="00E64DBC">
        <w:rPr>
          <w:rFonts w:ascii="Times New Roman" w:hAnsi="Times New Roman" w:cs="Times New Roman"/>
          <w:sz w:val="28"/>
          <w:szCs w:val="28"/>
        </w:rPr>
        <w:t xml:space="preserve">сти </w:t>
      </w:r>
      <w:r w:rsidR="00527634" w:rsidRPr="00E64DBC">
        <w:rPr>
          <w:rFonts w:ascii="Times New Roman" w:hAnsi="Times New Roman" w:cs="Times New Roman"/>
          <w:sz w:val="28"/>
          <w:szCs w:val="28"/>
        </w:rPr>
        <w:t>обще</w:t>
      </w:r>
      <w:r w:rsidRPr="00E64DBC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953657" w:rsidRPr="00E64DBC" w:rsidRDefault="00953657" w:rsidP="00D63C3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  <w:sectPr w:rsidR="00953657" w:rsidRPr="00E64DBC" w:rsidSect="00884322">
          <w:pgSz w:w="11905" w:h="16838"/>
          <w:pgMar w:top="1134" w:right="567" w:bottom="1134" w:left="1134" w:header="567" w:footer="0" w:gutter="0"/>
          <w:cols w:space="720"/>
          <w:docGrid w:linePitch="299"/>
        </w:sectPr>
      </w:pPr>
    </w:p>
    <w:p w:rsidR="00953657" w:rsidRPr="00E64DBC" w:rsidRDefault="00953657" w:rsidP="005126CC">
      <w:pPr>
        <w:pStyle w:val="ConsPlusNormal"/>
        <w:tabs>
          <w:tab w:val="left" w:pos="9510"/>
          <w:tab w:val="right" w:pos="14570"/>
        </w:tabs>
        <w:ind w:left="1049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Приложение</w:t>
      </w:r>
      <w:r w:rsidR="007F36D6" w:rsidRPr="00E64DBC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53657" w:rsidRPr="00E64DBC" w:rsidRDefault="00953657" w:rsidP="005126CC">
      <w:pPr>
        <w:pStyle w:val="ConsPlusNormal"/>
        <w:tabs>
          <w:tab w:val="right" w:pos="14570"/>
        </w:tabs>
        <w:ind w:left="10490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к Положению</w:t>
      </w:r>
      <w:r w:rsidR="005126CC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Pr="00E64DBC">
        <w:rPr>
          <w:rFonts w:ascii="Times New Roman" w:hAnsi="Times New Roman" w:cs="Times New Roman"/>
          <w:sz w:val="28"/>
          <w:szCs w:val="28"/>
        </w:rPr>
        <w:t xml:space="preserve">об условиях </w:t>
      </w:r>
      <w:proofErr w:type="gramStart"/>
      <w:r w:rsidRPr="00E64DBC">
        <w:rPr>
          <w:rFonts w:ascii="Times New Roman" w:hAnsi="Times New Roman" w:cs="Times New Roman"/>
          <w:sz w:val="28"/>
          <w:szCs w:val="28"/>
        </w:rPr>
        <w:t>оплаты труда работников</w:t>
      </w:r>
      <w:r w:rsidR="005126CC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7748F9" w:rsidRPr="00E64DBC">
        <w:rPr>
          <w:rFonts w:ascii="Times New Roman" w:hAnsi="Times New Roman" w:cs="Times New Roman"/>
          <w:sz w:val="28"/>
          <w:szCs w:val="28"/>
        </w:rPr>
        <w:t>обще</w:t>
      </w:r>
      <w:r w:rsidR="00DC5513" w:rsidRPr="00E64DBC">
        <w:rPr>
          <w:rFonts w:ascii="Times New Roman" w:hAnsi="Times New Roman" w:cs="Times New Roman"/>
          <w:sz w:val="28"/>
          <w:szCs w:val="28"/>
        </w:rPr>
        <w:t>о</w:t>
      </w:r>
      <w:r w:rsidR="00E43E20" w:rsidRPr="00E64DBC">
        <w:rPr>
          <w:rFonts w:ascii="Times New Roman" w:hAnsi="Times New Roman" w:cs="Times New Roman"/>
          <w:sz w:val="28"/>
          <w:szCs w:val="28"/>
        </w:rPr>
        <w:t>бразовател</w:t>
      </w:r>
      <w:r w:rsidR="00E43E20" w:rsidRPr="00E64DBC">
        <w:rPr>
          <w:rFonts w:ascii="Times New Roman" w:hAnsi="Times New Roman" w:cs="Times New Roman"/>
          <w:sz w:val="28"/>
          <w:szCs w:val="28"/>
        </w:rPr>
        <w:t>ь</w:t>
      </w:r>
      <w:r w:rsidR="00E43E20" w:rsidRPr="00E64DBC">
        <w:rPr>
          <w:rFonts w:ascii="Times New Roman" w:hAnsi="Times New Roman" w:cs="Times New Roman"/>
          <w:sz w:val="28"/>
          <w:szCs w:val="28"/>
        </w:rPr>
        <w:t xml:space="preserve">ных </w:t>
      </w:r>
      <w:r w:rsidR="007F36D6" w:rsidRPr="00E64DBC">
        <w:rPr>
          <w:rFonts w:ascii="Times New Roman" w:hAnsi="Times New Roman" w:cs="Times New Roman"/>
          <w:sz w:val="28"/>
          <w:szCs w:val="28"/>
        </w:rPr>
        <w:t>организаций</w:t>
      </w:r>
      <w:r w:rsidR="005126CC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Pr="00E64DBC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 xml:space="preserve"> Тата</w:t>
      </w:r>
      <w:r w:rsidRPr="00E64DBC">
        <w:rPr>
          <w:rFonts w:ascii="Times New Roman" w:hAnsi="Times New Roman" w:cs="Times New Roman"/>
          <w:sz w:val="28"/>
          <w:szCs w:val="28"/>
        </w:rPr>
        <w:t>р</w:t>
      </w:r>
      <w:r w:rsidRPr="00E64DBC">
        <w:rPr>
          <w:rFonts w:ascii="Times New Roman" w:hAnsi="Times New Roman" w:cs="Times New Roman"/>
          <w:sz w:val="28"/>
          <w:szCs w:val="28"/>
        </w:rPr>
        <w:t>стан</w:t>
      </w:r>
    </w:p>
    <w:p w:rsidR="00953657" w:rsidRPr="00E64DBC" w:rsidRDefault="00953657" w:rsidP="005126CC">
      <w:pPr>
        <w:pStyle w:val="ConsPlusNormal"/>
        <w:ind w:right="-456"/>
        <w:jc w:val="both"/>
        <w:rPr>
          <w:rFonts w:ascii="Times New Roman" w:hAnsi="Times New Roman" w:cs="Times New Roman"/>
          <w:sz w:val="28"/>
          <w:szCs w:val="28"/>
        </w:rPr>
      </w:pPr>
    </w:p>
    <w:p w:rsidR="005126CC" w:rsidRPr="00E64DBC" w:rsidRDefault="005126CC" w:rsidP="007F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государственных и ведомственных наград, </w:t>
      </w:r>
    </w:p>
    <w:p w:rsidR="007F36D6" w:rsidRPr="00E64DBC" w:rsidRDefault="005126CC" w:rsidP="007F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gramStart"/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наличие</w:t>
      </w:r>
      <w:proofErr w:type="gramEnd"/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работникам образования предоставляются соответствующие выплаты</w:t>
      </w:r>
    </w:p>
    <w:p w:rsidR="007F36D6" w:rsidRPr="00E64DBC" w:rsidRDefault="007F36D6" w:rsidP="007F36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14036"/>
      </w:tblGrid>
      <w:tr w:rsidR="007F36D6" w:rsidRPr="00E64DBC" w:rsidTr="005126CC">
        <w:trPr>
          <w:tblHeader/>
        </w:trPr>
        <w:tc>
          <w:tcPr>
            <w:tcW w:w="990" w:type="dxa"/>
          </w:tcPr>
          <w:p w:rsidR="00CF3F7D" w:rsidRPr="00E64DBC" w:rsidRDefault="007F36D6" w:rsidP="007748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7F36D6" w:rsidRPr="00E64DBC" w:rsidRDefault="007F36D6" w:rsidP="007748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036" w:type="dxa"/>
          </w:tcPr>
          <w:p w:rsidR="007F36D6" w:rsidRPr="00E64DBC" w:rsidRDefault="007F36D6" w:rsidP="00C81E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почетного звания</w:t>
            </w:r>
          </w:p>
        </w:tc>
      </w:tr>
    </w:tbl>
    <w:p w:rsidR="005126CC" w:rsidRPr="00E64DBC" w:rsidRDefault="005126CC" w:rsidP="005126CC">
      <w:pPr>
        <w:spacing w:after="0" w:line="240" w:lineRule="auto"/>
        <w:rPr>
          <w:sz w:val="2"/>
          <w:szCs w:val="2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14036"/>
      </w:tblGrid>
      <w:tr w:rsidR="005126CC" w:rsidRPr="00E64DBC" w:rsidTr="005126CC">
        <w:trPr>
          <w:tblHeader/>
        </w:trPr>
        <w:tc>
          <w:tcPr>
            <w:tcW w:w="990" w:type="dxa"/>
          </w:tcPr>
          <w:p w:rsidR="005126CC" w:rsidRPr="00E64DBC" w:rsidRDefault="005126CC" w:rsidP="005126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36" w:type="dxa"/>
          </w:tcPr>
          <w:p w:rsidR="005126CC" w:rsidRPr="00E64DBC" w:rsidRDefault="005126CC" w:rsidP="005126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F36D6" w:rsidRPr="00E64DBC" w:rsidTr="005126CC">
        <w:tc>
          <w:tcPr>
            <w:tcW w:w="15026" w:type="dxa"/>
            <w:gridSpan w:val="2"/>
          </w:tcPr>
          <w:p w:rsidR="005126CC" w:rsidRPr="00E64DBC" w:rsidRDefault="007F36D6" w:rsidP="005126C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Государственные награды Российской Федерации, Республики Татарстан, </w:t>
            </w:r>
          </w:p>
          <w:p w:rsidR="005126CC" w:rsidRPr="00E64DBC" w:rsidRDefault="007F36D6" w:rsidP="005126C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Союза Советских Социалистических Республик, союзных и автономных республик </w:t>
            </w:r>
          </w:p>
          <w:p w:rsidR="007F36D6" w:rsidRPr="00E64DBC" w:rsidRDefault="007F36D6" w:rsidP="00C81E3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составе Союза Советских Социалистических Республик</w:t>
            </w:r>
            <w:r w:rsidR="00DC5513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36D6" w:rsidRPr="00E64DBC" w:rsidTr="005126CC">
        <w:tc>
          <w:tcPr>
            <w:tcW w:w="15026" w:type="dxa"/>
            <w:gridSpan w:val="2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Почетные звания Российской Федерации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учитель Российской Федерации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учитель Российской Федерации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науки Российской Федерации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высшей школы Российской Федерации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мастер производственного обучения Российской Федерации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физической культуры Российской Федерации</w:t>
            </w:r>
          </w:p>
        </w:tc>
      </w:tr>
      <w:tr w:rsidR="007F36D6" w:rsidRPr="00E64DBC" w:rsidTr="005126CC">
        <w:tc>
          <w:tcPr>
            <w:tcW w:w="990" w:type="dxa"/>
            <w:tcBorders>
              <w:bottom w:val="single" w:sz="4" w:space="0" w:color="auto"/>
            </w:tcBorders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14036" w:type="dxa"/>
            <w:tcBorders>
              <w:bottom w:val="single" w:sz="4" w:space="0" w:color="auto"/>
            </w:tcBorders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культуры Российской Федерации</w:t>
            </w:r>
          </w:p>
        </w:tc>
      </w:tr>
      <w:tr w:rsidR="007F36D6" w:rsidRPr="00E64DBC" w:rsidTr="005126CC">
        <w:tc>
          <w:tcPr>
            <w:tcW w:w="990" w:type="dxa"/>
            <w:tcBorders>
              <w:bottom w:val="single" w:sz="4" w:space="0" w:color="auto"/>
            </w:tcBorders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14036" w:type="dxa"/>
            <w:tcBorders>
              <w:bottom w:val="single" w:sz="4" w:space="0" w:color="auto"/>
            </w:tcBorders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художник Российской Федерации</w:t>
            </w:r>
          </w:p>
        </w:tc>
      </w:tr>
      <w:tr w:rsidR="007F36D6" w:rsidRPr="00E64DBC" w:rsidTr="005126CC">
        <w:tc>
          <w:tcPr>
            <w:tcW w:w="990" w:type="dxa"/>
            <w:tcBorders>
              <w:top w:val="single" w:sz="4" w:space="0" w:color="auto"/>
            </w:tcBorders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14036" w:type="dxa"/>
            <w:tcBorders>
              <w:top w:val="single" w:sz="4" w:space="0" w:color="auto"/>
            </w:tcBorders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экономист Российской Федерации</w:t>
            </w:r>
          </w:p>
        </w:tc>
      </w:tr>
      <w:tr w:rsidR="007F36D6" w:rsidRPr="00E64DBC" w:rsidTr="005126CC">
        <w:tc>
          <w:tcPr>
            <w:tcW w:w="15026" w:type="dxa"/>
            <w:gridSpan w:val="2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Почетные звания Союза Советских Социалистических Республик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учитель СССР</w:t>
            </w:r>
          </w:p>
        </w:tc>
      </w:tr>
      <w:tr w:rsidR="007F36D6" w:rsidRPr="00E64DBC" w:rsidTr="005126CC">
        <w:tc>
          <w:tcPr>
            <w:tcW w:w="15026" w:type="dxa"/>
            <w:gridSpan w:val="2"/>
          </w:tcPr>
          <w:p w:rsidR="005126CC" w:rsidRPr="00E64DBC" w:rsidRDefault="007F36D6" w:rsidP="005126C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Почетные звания союзных республик в составе Союза Советских Социалистических Республик</w:t>
            </w:r>
          </w:p>
          <w:p w:rsidR="007F36D6" w:rsidRPr="00E64DBC" w:rsidRDefault="007F36D6" w:rsidP="005126C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физкультуры и спорта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спорта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физической культуры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физической культуры и спорта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тренер РСФСР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учитель школы РСФСР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учитель профессионально-технического образования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мастер профессионально-технического образования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профессионально-технического образования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преподаватель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высшей школы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народного образования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3.13.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высшей школы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3.14.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науки и техники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3.15.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науки</w:t>
            </w:r>
          </w:p>
        </w:tc>
      </w:tr>
      <w:tr w:rsidR="007F36D6" w:rsidRPr="00E64DBC" w:rsidTr="005126CC">
        <w:tc>
          <w:tcPr>
            <w:tcW w:w="15026" w:type="dxa"/>
            <w:gridSpan w:val="2"/>
          </w:tcPr>
          <w:p w:rsidR="00CF3F7D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Почетные звания автономных республик в составе Союза Советских Социалистических Республик</w:t>
            </w:r>
          </w:p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физкультуры и спорта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физической культуры и спорта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школы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учитель школы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учитель профессионально-технического образования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мастер профессионально-технического образования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профессионально-технического образования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высшей школы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науки и культуры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4.10.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культуры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4.11.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науки и техники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4.12.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науки</w:t>
            </w:r>
          </w:p>
        </w:tc>
      </w:tr>
      <w:tr w:rsidR="007F36D6" w:rsidRPr="00E64DBC" w:rsidTr="005126CC">
        <w:tc>
          <w:tcPr>
            <w:tcW w:w="15026" w:type="dxa"/>
            <w:gridSpan w:val="2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Почетные звания Республики Татарстан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учитель Республики Татарстан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учитель школы Республики Татарстан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учитель Республики Татарстан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науки Республики Татарстан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высшей школы Республики Татарстан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физической культуры Республики Татарстан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культуры Республики Татарстан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5.8.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экономист Республики Татарстан</w:t>
            </w:r>
          </w:p>
        </w:tc>
      </w:tr>
      <w:tr w:rsidR="007F36D6" w:rsidRPr="00E64DBC" w:rsidTr="005126CC">
        <w:tc>
          <w:tcPr>
            <w:tcW w:w="15026" w:type="dxa"/>
            <w:gridSpan w:val="2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Ведомственные (отраслевые) награды Российской Федерации, Республики Татарстан, Союза Советских Социалистических Республик, Российской Советской Федеративной Социалистической Республики, за наличие которых предоставляются в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стимулирующего характера</w:t>
            </w:r>
          </w:p>
        </w:tc>
      </w:tr>
      <w:tr w:rsidR="007F36D6" w:rsidRPr="00E64DBC" w:rsidTr="005126CC">
        <w:tc>
          <w:tcPr>
            <w:tcW w:w="15026" w:type="dxa"/>
            <w:gridSpan w:val="2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Министерство образования и науки Российской Федерации (Министерство образования Российской Федерации)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Почетный работник общего образования Российской Федерации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Почетный работник начального профессионального образования Российской Федерации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Почетный работник среднего профессионального образования Российской Федерации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Почетный работник высшего профессионального образования Российской Федерации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Почетный работник науки и техники Российской Федерации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Почетный работник сферы молодежной политики Российской Федерации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развитие научно-исследовательской работы студентов</w:t>
            </w:r>
          </w:p>
        </w:tc>
      </w:tr>
      <w:tr w:rsidR="007F36D6" w:rsidRPr="00E64DBC" w:rsidTr="005126CC">
        <w:tc>
          <w:tcPr>
            <w:tcW w:w="15026" w:type="dxa"/>
            <w:gridSpan w:val="2"/>
          </w:tcPr>
          <w:p w:rsidR="007F36D6" w:rsidRPr="00E64DBC" w:rsidRDefault="007F36D6" w:rsidP="00DA29E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Министерство народного образования,</w:t>
            </w:r>
            <w:r w:rsidR="00DA29EE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просвещения СССР (РСФСР)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Значок </w:t>
            </w:r>
            <w:r w:rsidR="003C27F7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Отличник просвещения СССР</w:t>
            </w:r>
            <w:r w:rsidR="003C27F7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Значок </w:t>
            </w:r>
            <w:r w:rsidR="003C27F7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Отличник народного просвещения</w:t>
            </w:r>
            <w:r w:rsidR="003C27F7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Значок </w:t>
            </w:r>
            <w:r w:rsidR="003C27F7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Отличник </w:t>
            </w:r>
            <w:proofErr w:type="spellStart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профтехобразования</w:t>
            </w:r>
            <w:proofErr w:type="spellEnd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СССР</w:t>
            </w:r>
            <w:r w:rsidR="003C27F7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Значок </w:t>
            </w:r>
            <w:r w:rsidR="003C27F7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Отличник </w:t>
            </w:r>
            <w:proofErr w:type="spellStart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профтехобразования</w:t>
            </w:r>
            <w:proofErr w:type="spellEnd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РСФСР</w:t>
            </w:r>
            <w:r w:rsidR="003C27F7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53657" w:rsidRPr="00E64DBC" w:rsidRDefault="00953657" w:rsidP="00D63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6CC" w:rsidRPr="00E64DBC" w:rsidRDefault="005126CC" w:rsidP="00D63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6CC" w:rsidRPr="00E64DBC" w:rsidRDefault="005126CC" w:rsidP="00D63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6CC" w:rsidRPr="00E64DBC" w:rsidRDefault="005126CC" w:rsidP="00D63C3C">
      <w:pPr>
        <w:spacing w:after="0" w:line="240" w:lineRule="auto"/>
        <w:rPr>
          <w:rFonts w:ascii="Times New Roman" w:hAnsi="Times New Roman"/>
          <w:sz w:val="28"/>
          <w:szCs w:val="28"/>
        </w:rPr>
        <w:sectPr w:rsidR="005126CC" w:rsidRPr="00E64DBC" w:rsidSect="005126CC">
          <w:pgSz w:w="16838" w:h="11905" w:orient="landscape"/>
          <w:pgMar w:top="1134" w:right="678" w:bottom="993" w:left="1134" w:header="567" w:footer="0" w:gutter="0"/>
          <w:pgNumType w:start="1"/>
          <w:cols w:space="720"/>
          <w:titlePg/>
          <w:docGrid w:linePitch="299"/>
        </w:sectPr>
      </w:pPr>
    </w:p>
    <w:p w:rsidR="007F36D6" w:rsidRPr="00E64DBC" w:rsidRDefault="007F36D6" w:rsidP="005126CC">
      <w:pPr>
        <w:pStyle w:val="ConsPlusNormal"/>
        <w:tabs>
          <w:tab w:val="left" w:pos="11805"/>
          <w:tab w:val="right" w:pos="14570"/>
        </w:tabs>
        <w:ind w:left="1049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F36D6" w:rsidRPr="00E64DBC" w:rsidRDefault="007F36D6" w:rsidP="005126CC">
      <w:pPr>
        <w:pStyle w:val="ConsPlusNormal"/>
        <w:ind w:left="10490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к Положению</w:t>
      </w:r>
      <w:r w:rsidR="005126CC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Pr="00E64DBC">
        <w:rPr>
          <w:rFonts w:ascii="Times New Roman" w:hAnsi="Times New Roman" w:cs="Times New Roman"/>
          <w:sz w:val="28"/>
          <w:szCs w:val="28"/>
        </w:rPr>
        <w:t xml:space="preserve">об условиях </w:t>
      </w:r>
      <w:proofErr w:type="gramStart"/>
      <w:r w:rsidRPr="00E64DBC">
        <w:rPr>
          <w:rFonts w:ascii="Times New Roman" w:hAnsi="Times New Roman" w:cs="Times New Roman"/>
          <w:sz w:val="28"/>
          <w:szCs w:val="28"/>
        </w:rPr>
        <w:t>оплаты труда работников</w:t>
      </w:r>
      <w:r w:rsidR="005126CC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7748F9" w:rsidRPr="00E64DBC">
        <w:rPr>
          <w:rFonts w:ascii="Times New Roman" w:hAnsi="Times New Roman" w:cs="Times New Roman"/>
          <w:sz w:val="28"/>
          <w:szCs w:val="28"/>
        </w:rPr>
        <w:t>обще</w:t>
      </w:r>
      <w:r w:rsidRPr="00E64DBC">
        <w:rPr>
          <w:rFonts w:ascii="Times New Roman" w:hAnsi="Times New Roman" w:cs="Times New Roman"/>
          <w:sz w:val="28"/>
          <w:szCs w:val="28"/>
        </w:rPr>
        <w:t>образовател</w:t>
      </w:r>
      <w:r w:rsidRPr="00E64DBC">
        <w:rPr>
          <w:rFonts w:ascii="Times New Roman" w:hAnsi="Times New Roman" w:cs="Times New Roman"/>
          <w:sz w:val="28"/>
          <w:szCs w:val="28"/>
        </w:rPr>
        <w:t>ь</w:t>
      </w:r>
      <w:r w:rsidRPr="00E64DBC">
        <w:rPr>
          <w:rFonts w:ascii="Times New Roman" w:hAnsi="Times New Roman" w:cs="Times New Roman"/>
          <w:sz w:val="28"/>
          <w:szCs w:val="28"/>
        </w:rPr>
        <w:t>ных организаций</w:t>
      </w:r>
      <w:r w:rsidR="005126CC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Pr="00E64DBC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 xml:space="preserve"> Тата</w:t>
      </w:r>
      <w:r w:rsidRPr="00E64DBC">
        <w:rPr>
          <w:rFonts w:ascii="Times New Roman" w:hAnsi="Times New Roman" w:cs="Times New Roman"/>
          <w:sz w:val="28"/>
          <w:szCs w:val="28"/>
        </w:rPr>
        <w:t>р</w:t>
      </w:r>
      <w:r w:rsidRPr="00E64DBC">
        <w:rPr>
          <w:rFonts w:ascii="Times New Roman" w:hAnsi="Times New Roman" w:cs="Times New Roman"/>
          <w:sz w:val="28"/>
          <w:szCs w:val="28"/>
        </w:rPr>
        <w:t>стан</w:t>
      </w:r>
    </w:p>
    <w:p w:rsidR="007F36D6" w:rsidRPr="00E64DBC" w:rsidRDefault="007F36D6" w:rsidP="007F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7849" w:rsidRPr="00E64DBC" w:rsidRDefault="00EC7849" w:rsidP="007F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126CC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еречень государственных наград 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5126CC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Республики Татарстан</w:t>
      </w:r>
      <w:r w:rsidR="005126CC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EC7849" w:rsidRPr="00E64DBC" w:rsidRDefault="00EC7849" w:rsidP="007F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126CC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оюза 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126CC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оветских 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126CC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оциалистических 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126CC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еспублик, союзных и автономных республик </w:t>
      </w:r>
    </w:p>
    <w:p w:rsidR="00EC7849" w:rsidRPr="00E64DBC" w:rsidRDefault="005126CC" w:rsidP="007F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составе </w:t>
      </w:r>
      <w:r w:rsidR="00EC7849" w:rsidRPr="00E64DB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оюза </w:t>
      </w:r>
      <w:r w:rsidR="00EC7849" w:rsidRPr="00E64DB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оветских </w:t>
      </w:r>
      <w:r w:rsidR="00EC7849" w:rsidRPr="00E64DB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оциалистических </w:t>
      </w:r>
      <w:r w:rsidR="00EC7849" w:rsidRPr="00E64DB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еспублик, за наличие которых предоставляются </w:t>
      </w:r>
    </w:p>
    <w:p w:rsidR="007F36D6" w:rsidRPr="00E64DBC" w:rsidRDefault="005126CC" w:rsidP="007F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выплаты стимулирующего характера</w:t>
      </w:r>
    </w:p>
    <w:p w:rsidR="007F36D6" w:rsidRPr="00E64DBC" w:rsidRDefault="007F36D6" w:rsidP="007F36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14013"/>
      </w:tblGrid>
      <w:tr w:rsidR="007F36D6" w:rsidRPr="00E64DBC" w:rsidTr="00EC7849">
        <w:trPr>
          <w:tblHeader/>
        </w:trPr>
        <w:tc>
          <w:tcPr>
            <w:tcW w:w="1155" w:type="dxa"/>
          </w:tcPr>
          <w:p w:rsidR="00CF3F7D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FB599D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F36D6" w:rsidRPr="00E64DBC" w:rsidRDefault="00FB599D" w:rsidP="007F3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013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почетного звания, государственной награды</w:t>
            </w:r>
          </w:p>
        </w:tc>
      </w:tr>
    </w:tbl>
    <w:p w:rsidR="00EC7849" w:rsidRPr="00E64DBC" w:rsidRDefault="00EC7849" w:rsidP="00EC7849">
      <w:pPr>
        <w:spacing w:after="0" w:line="240" w:lineRule="auto"/>
        <w:rPr>
          <w:sz w:val="2"/>
          <w:szCs w:val="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14013"/>
      </w:tblGrid>
      <w:tr w:rsidR="00EC7849" w:rsidRPr="00E64DBC" w:rsidTr="00EC7849">
        <w:trPr>
          <w:trHeight w:val="211"/>
          <w:tblHeader/>
        </w:trPr>
        <w:tc>
          <w:tcPr>
            <w:tcW w:w="1155" w:type="dxa"/>
          </w:tcPr>
          <w:p w:rsidR="00EC7849" w:rsidRPr="00E64DBC" w:rsidRDefault="00EC7849" w:rsidP="007F3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3" w:type="dxa"/>
          </w:tcPr>
          <w:p w:rsidR="00EC7849" w:rsidRPr="00E64DBC" w:rsidRDefault="00EC7849" w:rsidP="007F3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F36D6" w:rsidRPr="00E64DBC" w:rsidTr="005126CC">
        <w:tc>
          <w:tcPr>
            <w:tcW w:w="15168" w:type="dxa"/>
            <w:gridSpan w:val="2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Почетные звания Российской Федерации</w:t>
            </w:r>
          </w:p>
        </w:tc>
      </w:tr>
      <w:tr w:rsidR="007F36D6" w:rsidRPr="00E64DBC" w:rsidTr="005126CC">
        <w:tc>
          <w:tcPr>
            <w:tcW w:w="1155" w:type="dxa"/>
          </w:tcPr>
          <w:p w:rsidR="007F36D6" w:rsidRPr="00E64DBC" w:rsidRDefault="007F36D6" w:rsidP="00FB59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4013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артист Российской Федерации</w:t>
            </w:r>
          </w:p>
        </w:tc>
      </w:tr>
      <w:tr w:rsidR="007F36D6" w:rsidRPr="00E64DBC" w:rsidTr="005126CC">
        <w:tc>
          <w:tcPr>
            <w:tcW w:w="1155" w:type="dxa"/>
          </w:tcPr>
          <w:p w:rsidR="007F36D6" w:rsidRPr="00E64DBC" w:rsidRDefault="007F36D6" w:rsidP="00FB59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4013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художник Российской Федерации</w:t>
            </w:r>
          </w:p>
        </w:tc>
      </w:tr>
      <w:tr w:rsidR="007F36D6" w:rsidRPr="00E64DBC" w:rsidTr="005126CC">
        <w:tc>
          <w:tcPr>
            <w:tcW w:w="1155" w:type="dxa"/>
          </w:tcPr>
          <w:p w:rsidR="007F36D6" w:rsidRPr="00E64DBC" w:rsidRDefault="007F36D6" w:rsidP="00FB59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4013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артист Российской Федерации</w:t>
            </w:r>
          </w:p>
        </w:tc>
      </w:tr>
      <w:tr w:rsidR="007F36D6" w:rsidRPr="00E64DBC" w:rsidTr="005126CC">
        <w:tc>
          <w:tcPr>
            <w:tcW w:w="1155" w:type="dxa"/>
          </w:tcPr>
          <w:p w:rsidR="007F36D6" w:rsidRPr="00E64DBC" w:rsidRDefault="007F36D6" w:rsidP="00FB59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14013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культуры Российской Федерации</w:t>
            </w:r>
          </w:p>
        </w:tc>
      </w:tr>
      <w:tr w:rsidR="007F36D6" w:rsidRPr="00E64DBC" w:rsidTr="005126CC">
        <w:tc>
          <w:tcPr>
            <w:tcW w:w="1155" w:type="dxa"/>
          </w:tcPr>
          <w:p w:rsidR="007F36D6" w:rsidRPr="00E64DBC" w:rsidRDefault="007F36D6" w:rsidP="00FB59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14013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художник Российской Федерации</w:t>
            </w:r>
          </w:p>
        </w:tc>
      </w:tr>
      <w:tr w:rsidR="007F36D6" w:rsidRPr="00E64DBC" w:rsidTr="005126CC">
        <w:tc>
          <w:tcPr>
            <w:tcW w:w="15168" w:type="dxa"/>
            <w:gridSpan w:val="2"/>
          </w:tcPr>
          <w:p w:rsidR="007F36D6" w:rsidRPr="00E64DBC" w:rsidRDefault="007F36D6" w:rsidP="00EC784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Почетные звания Республики Татарстан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артист Республики Татарстан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писатель Республики Татарстан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поэт Республики Татарстан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художник Республики Татарстан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артист Республики Татарстан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искусств Республики Татарстан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культуры Республики Татарстан</w:t>
            </w:r>
          </w:p>
        </w:tc>
      </w:tr>
      <w:tr w:rsidR="0002233B" w:rsidRPr="00E64DBC" w:rsidTr="005126CC">
        <w:tc>
          <w:tcPr>
            <w:tcW w:w="15168" w:type="dxa"/>
            <w:gridSpan w:val="2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Почетные звания Союза Советских Социалистических Республик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артист СССР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художник СССР</w:t>
            </w:r>
          </w:p>
        </w:tc>
      </w:tr>
      <w:tr w:rsidR="0002233B" w:rsidRPr="00E64DBC" w:rsidTr="005126CC">
        <w:tc>
          <w:tcPr>
            <w:tcW w:w="15168" w:type="dxa"/>
            <w:gridSpan w:val="2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Почетные звания союзных республик в составе Союза Советских Социалистических Республик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пропагандист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артист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артист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искусств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художник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художник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писатель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писатель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поэт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4.10.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певец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4.11.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акын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4.12.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журналист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4.13.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культуры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4.14.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культурно-просветительной работы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4.15.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культуры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4.16.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библиотекарь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4.17.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прикладного искусства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4.18.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мастер народного творчества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4.19.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науки</w:t>
            </w:r>
          </w:p>
        </w:tc>
      </w:tr>
      <w:tr w:rsidR="0002233B" w:rsidRPr="00E64DBC" w:rsidTr="005126CC">
        <w:tc>
          <w:tcPr>
            <w:tcW w:w="15168" w:type="dxa"/>
            <w:gridSpan w:val="2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Почетные звания автономных республик в составе Союза Советских Социалистических Республик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строитель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артист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артист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искусств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художник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художник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писатель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5.8.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писатель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5.9.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поэт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5.10.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журналист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5.11.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культуры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5.12.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библиотекарь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5.13.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науки и культуры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5.14.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науки и техники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5.15.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науки</w:t>
            </w:r>
          </w:p>
        </w:tc>
      </w:tr>
    </w:tbl>
    <w:p w:rsidR="004C4317" w:rsidRPr="00E64DBC" w:rsidRDefault="004C4317" w:rsidP="007F3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849" w:rsidRPr="00E64DBC" w:rsidRDefault="00EC7849" w:rsidP="007F3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849" w:rsidRPr="00E64DBC" w:rsidRDefault="00EC7849" w:rsidP="007F3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8"/>
          <w:szCs w:val="28"/>
        </w:rPr>
        <w:sectPr w:rsidR="00EC7849" w:rsidRPr="00E64DBC" w:rsidSect="005126CC">
          <w:pgSz w:w="16838" w:h="11905" w:orient="landscape"/>
          <w:pgMar w:top="1146" w:right="678" w:bottom="1134" w:left="1134" w:header="568" w:footer="0" w:gutter="0"/>
          <w:pgNumType w:start="1"/>
          <w:cols w:space="720"/>
          <w:titlePg/>
          <w:docGrid w:linePitch="299"/>
        </w:sectPr>
      </w:pPr>
    </w:p>
    <w:p w:rsidR="007F36D6" w:rsidRPr="00E64DBC" w:rsidRDefault="007F36D6" w:rsidP="00A216FD">
      <w:pPr>
        <w:pStyle w:val="ConsPlusNormal"/>
        <w:ind w:left="10490" w:right="-45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F36D6" w:rsidRPr="00E64DBC" w:rsidRDefault="007F36D6" w:rsidP="00A216FD">
      <w:pPr>
        <w:pStyle w:val="ConsPlusNormal"/>
        <w:ind w:left="10490" w:right="-456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к Положению</w:t>
      </w:r>
      <w:r w:rsidR="00A216FD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Pr="00E64DBC">
        <w:rPr>
          <w:rFonts w:ascii="Times New Roman" w:hAnsi="Times New Roman" w:cs="Times New Roman"/>
          <w:sz w:val="28"/>
          <w:szCs w:val="28"/>
        </w:rPr>
        <w:t xml:space="preserve">об условиях </w:t>
      </w:r>
      <w:proofErr w:type="gramStart"/>
      <w:r w:rsidRPr="00E64DBC">
        <w:rPr>
          <w:rFonts w:ascii="Times New Roman" w:hAnsi="Times New Roman" w:cs="Times New Roman"/>
          <w:sz w:val="28"/>
          <w:szCs w:val="28"/>
        </w:rPr>
        <w:t>оплаты труда работников</w:t>
      </w:r>
      <w:r w:rsidR="00A216FD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7748F9" w:rsidRPr="00E64DBC">
        <w:rPr>
          <w:rFonts w:ascii="Times New Roman" w:hAnsi="Times New Roman" w:cs="Times New Roman"/>
          <w:sz w:val="28"/>
          <w:szCs w:val="28"/>
        </w:rPr>
        <w:t>обще</w:t>
      </w:r>
      <w:r w:rsidRPr="00E64DBC">
        <w:rPr>
          <w:rFonts w:ascii="Times New Roman" w:hAnsi="Times New Roman" w:cs="Times New Roman"/>
          <w:sz w:val="28"/>
          <w:szCs w:val="28"/>
        </w:rPr>
        <w:t>образовател</w:t>
      </w:r>
      <w:r w:rsidRPr="00E64DBC">
        <w:rPr>
          <w:rFonts w:ascii="Times New Roman" w:hAnsi="Times New Roman" w:cs="Times New Roman"/>
          <w:sz w:val="28"/>
          <w:szCs w:val="28"/>
        </w:rPr>
        <w:t>ь</w:t>
      </w:r>
      <w:r w:rsidRPr="00E64DBC">
        <w:rPr>
          <w:rFonts w:ascii="Times New Roman" w:hAnsi="Times New Roman" w:cs="Times New Roman"/>
          <w:sz w:val="28"/>
          <w:szCs w:val="28"/>
        </w:rPr>
        <w:t>ных организаций</w:t>
      </w:r>
      <w:r w:rsidR="00A216FD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Pr="00E64DBC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 xml:space="preserve"> Тата</w:t>
      </w:r>
      <w:r w:rsidRPr="00E64DBC">
        <w:rPr>
          <w:rFonts w:ascii="Times New Roman" w:hAnsi="Times New Roman" w:cs="Times New Roman"/>
          <w:sz w:val="28"/>
          <w:szCs w:val="28"/>
        </w:rPr>
        <w:t>р</w:t>
      </w:r>
      <w:r w:rsidRPr="00E64DBC">
        <w:rPr>
          <w:rFonts w:ascii="Times New Roman" w:hAnsi="Times New Roman" w:cs="Times New Roman"/>
          <w:sz w:val="28"/>
          <w:szCs w:val="28"/>
        </w:rPr>
        <w:t>стан</w:t>
      </w:r>
    </w:p>
    <w:p w:rsidR="007F36D6" w:rsidRDefault="007F36D6" w:rsidP="00A216FD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hAnsi="Times New Roman"/>
          <w:sz w:val="28"/>
          <w:szCs w:val="28"/>
        </w:rPr>
      </w:pPr>
    </w:p>
    <w:p w:rsidR="008E79E5" w:rsidRPr="00E64DBC" w:rsidRDefault="008E79E5" w:rsidP="00A216FD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hAnsi="Times New Roman"/>
          <w:sz w:val="28"/>
          <w:szCs w:val="28"/>
        </w:rPr>
      </w:pPr>
    </w:p>
    <w:p w:rsidR="00A216FD" w:rsidRPr="00E64DBC" w:rsidRDefault="00A216FD" w:rsidP="00A216FD">
      <w:pPr>
        <w:widowControl w:val="0"/>
        <w:autoSpaceDE w:val="0"/>
        <w:autoSpaceDN w:val="0"/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P10191"/>
      <w:bookmarkEnd w:id="16"/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государственных наград Российской Федерации, Республики Татарстан, </w:t>
      </w:r>
    </w:p>
    <w:p w:rsidR="00A216FD" w:rsidRPr="00E64DBC" w:rsidRDefault="00A216FD" w:rsidP="00A216FD">
      <w:pPr>
        <w:widowControl w:val="0"/>
        <w:autoSpaceDE w:val="0"/>
        <w:autoSpaceDN w:val="0"/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Союза Советских Социалистических Республик, союзных и автономных республик </w:t>
      </w:r>
    </w:p>
    <w:p w:rsidR="00A216FD" w:rsidRPr="00E64DBC" w:rsidRDefault="00A216FD" w:rsidP="00A216FD">
      <w:pPr>
        <w:widowControl w:val="0"/>
        <w:autoSpaceDE w:val="0"/>
        <w:autoSpaceDN w:val="0"/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составе Союза Советских Социалистических Республик, за наличие которых </w:t>
      </w:r>
    </w:p>
    <w:p w:rsidR="007F36D6" w:rsidRPr="00E64DBC" w:rsidRDefault="00A216FD" w:rsidP="00A216FD">
      <w:pPr>
        <w:widowControl w:val="0"/>
        <w:autoSpaceDE w:val="0"/>
        <w:autoSpaceDN w:val="0"/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предоставляются выплаты стимулирующего характера</w:t>
      </w:r>
    </w:p>
    <w:p w:rsidR="007F36D6" w:rsidRPr="00E64DBC" w:rsidRDefault="007F36D6" w:rsidP="007F36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14013"/>
      </w:tblGrid>
      <w:tr w:rsidR="007F36D6" w:rsidRPr="00E64DBC" w:rsidTr="00A216FD">
        <w:trPr>
          <w:tblHeader/>
        </w:trPr>
        <w:tc>
          <w:tcPr>
            <w:tcW w:w="1155" w:type="dxa"/>
          </w:tcPr>
          <w:p w:rsidR="00CF3F7D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4C4317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F36D6" w:rsidRPr="00E64DBC" w:rsidRDefault="004C4317" w:rsidP="007F3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013" w:type="dxa"/>
          </w:tcPr>
          <w:p w:rsidR="007F36D6" w:rsidRPr="00E64DBC" w:rsidRDefault="007F36D6" w:rsidP="00A21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государственной награды</w:t>
            </w:r>
          </w:p>
        </w:tc>
      </w:tr>
      <w:tr w:rsidR="007F36D6" w:rsidRPr="00E64DBC" w:rsidTr="00A216FD">
        <w:tc>
          <w:tcPr>
            <w:tcW w:w="15168" w:type="dxa"/>
            <w:gridSpan w:val="2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Почетные звания Российской Федерации</w:t>
            </w:r>
          </w:p>
        </w:tc>
      </w:tr>
      <w:tr w:rsidR="007F36D6" w:rsidRPr="00E64DBC" w:rsidTr="00A216FD">
        <w:tc>
          <w:tcPr>
            <w:tcW w:w="1155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4013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врач Российской Федерации</w:t>
            </w:r>
          </w:p>
        </w:tc>
      </w:tr>
      <w:tr w:rsidR="007F36D6" w:rsidRPr="00E64DBC" w:rsidTr="00A216FD">
        <w:tc>
          <w:tcPr>
            <w:tcW w:w="1155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4013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здравоохранения Российской Федерации</w:t>
            </w:r>
          </w:p>
        </w:tc>
      </w:tr>
      <w:tr w:rsidR="007F36D6" w:rsidRPr="00E64DBC" w:rsidTr="00A216FD">
        <w:tc>
          <w:tcPr>
            <w:tcW w:w="15168" w:type="dxa"/>
            <w:gridSpan w:val="2"/>
          </w:tcPr>
          <w:p w:rsidR="007F36D6" w:rsidRPr="00E64DBC" w:rsidRDefault="007F36D6" w:rsidP="00502E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Почетные звания Республики Татарстан</w:t>
            </w:r>
          </w:p>
        </w:tc>
      </w:tr>
      <w:tr w:rsidR="0002233B" w:rsidRPr="00E64DBC" w:rsidTr="00A216FD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врач Республики Татарстан</w:t>
            </w:r>
          </w:p>
        </w:tc>
      </w:tr>
      <w:tr w:rsidR="0002233B" w:rsidRPr="00E64DBC" w:rsidTr="00A216FD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здравоохранения Республики Татарстан</w:t>
            </w:r>
          </w:p>
        </w:tc>
      </w:tr>
      <w:tr w:rsidR="0002233B" w:rsidRPr="00E64DBC" w:rsidTr="00A216FD">
        <w:tc>
          <w:tcPr>
            <w:tcW w:w="15168" w:type="dxa"/>
            <w:gridSpan w:val="2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Почетные звания Союза Советских Социалистических Республик</w:t>
            </w:r>
          </w:p>
        </w:tc>
      </w:tr>
      <w:tr w:rsidR="0002233B" w:rsidRPr="00E64DBC" w:rsidTr="00A216FD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4013" w:type="dxa"/>
          </w:tcPr>
          <w:p w:rsidR="0002233B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врач СССР</w:t>
            </w:r>
          </w:p>
          <w:p w:rsidR="008E79E5" w:rsidRPr="00E64DBC" w:rsidRDefault="008E79E5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233B" w:rsidRPr="00E64DBC" w:rsidTr="00A216FD">
        <w:tc>
          <w:tcPr>
            <w:tcW w:w="15168" w:type="dxa"/>
            <w:gridSpan w:val="2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Почетные звания союзных республик в составе Союза Советских Социалистических Республик</w:t>
            </w:r>
          </w:p>
        </w:tc>
      </w:tr>
      <w:tr w:rsidR="0002233B" w:rsidRPr="00E64DBC" w:rsidTr="00A216FD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врач</w:t>
            </w:r>
          </w:p>
        </w:tc>
      </w:tr>
      <w:tr w:rsidR="0002233B" w:rsidRPr="00E64DBC" w:rsidTr="00A216FD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здравоохранения</w:t>
            </w:r>
          </w:p>
        </w:tc>
      </w:tr>
      <w:tr w:rsidR="0002233B" w:rsidRPr="00E64DBC" w:rsidTr="00A216FD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врач</w:t>
            </w:r>
          </w:p>
        </w:tc>
      </w:tr>
      <w:tr w:rsidR="0002233B" w:rsidRPr="00E64DBC" w:rsidTr="00A216FD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провизор</w:t>
            </w:r>
          </w:p>
        </w:tc>
      </w:tr>
      <w:tr w:rsidR="0002233B" w:rsidRPr="00E64DBC" w:rsidTr="00A216FD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фармацевт</w:t>
            </w:r>
          </w:p>
        </w:tc>
      </w:tr>
      <w:tr w:rsidR="0002233B" w:rsidRPr="00E64DBC" w:rsidTr="00A216FD">
        <w:tc>
          <w:tcPr>
            <w:tcW w:w="15168" w:type="dxa"/>
            <w:gridSpan w:val="2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Почетные звания автономных республик в составе Союза Советских Социалистических Республик</w:t>
            </w:r>
          </w:p>
        </w:tc>
      </w:tr>
      <w:tr w:rsidR="0002233B" w:rsidRPr="00E64DBC" w:rsidTr="00A216FD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здравоохранения</w:t>
            </w:r>
          </w:p>
        </w:tc>
      </w:tr>
      <w:tr w:rsidR="0002233B" w:rsidRPr="00E64DBC" w:rsidTr="00A216FD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врач</w:t>
            </w:r>
          </w:p>
        </w:tc>
      </w:tr>
      <w:tr w:rsidR="0002233B" w:rsidRPr="00E64DBC" w:rsidTr="00A216FD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провизор</w:t>
            </w:r>
          </w:p>
        </w:tc>
      </w:tr>
    </w:tbl>
    <w:p w:rsidR="00A216FD" w:rsidRPr="00E64DBC" w:rsidRDefault="00A216FD" w:rsidP="00A21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7A6" w:rsidRDefault="00A216FD" w:rsidP="00A21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________________________________________</w:t>
      </w:r>
    </w:p>
    <w:p w:rsidR="00FE27A6" w:rsidRPr="00FE27A6" w:rsidRDefault="00FE27A6" w:rsidP="00FE27A6">
      <w:pPr>
        <w:rPr>
          <w:rFonts w:ascii="Times New Roman" w:hAnsi="Times New Roman"/>
          <w:sz w:val="28"/>
          <w:szCs w:val="28"/>
        </w:rPr>
      </w:pPr>
    </w:p>
    <w:p w:rsidR="00FE27A6" w:rsidRDefault="00FE27A6" w:rsidP="00FE27A6">
      <w:pPr>
        <w:rPr>
          <w:rFonts w:ascii="Times New Roman" w:hAnsi="Times New Roman"/>
          <w:sz w:val="28"/>
          <w:szCs w:val="28"/>
        </w:rPr>
      </w:pPr>
    </w:p>
    <w:p w:rsidR="00FE27A6" w:rsidRPr="0056573B" w:rsidRDefault="00FE27A6" w:rsidP="00FE27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56573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ШТАТНЫЕ НОРМАТИВЫ РУКОВОДЯЩИХ РАБОТНИКОВ, АДМИНИСТРАТИВНО - ХОЗЯЙСТВЕНН</w:t>
      </w:r>
      <w:r w:rsidRPr="0056573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</w:t>
      </w:r>
      <w:r w:rsidRPr="0056573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ГО, УЧЕБНО - ВСПОМОГАТЕЛЬНОГО И ОБСЛУЖИВАЮЩЕГО ПЕРСОНАЛА НАЧАЛЬНЫХ, ОСНОВНЫХ НЕПОЛНЫХ СРЕДНИХ И СРЕДНИХ ОБЩЕОБРАЗОВАТЕЛЬНЫХ ШКОЛ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┌───────────────────────────────┬──────────────────────────────────────────────────┐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Наименование должностей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│Количество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штатных единиц </w:t>
      </w:r>
      <w:proofErr w:type="gram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неполных средних,     │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│средних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общеобразовательных </w:t>
      </w:r>
      <w:proofErr w:type="gram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школах</w:t>
      </w:r>
      <w:proofErr w:type="gram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зависимости  │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│от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числа классов - комплектов                     │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├─────┬──────┬───────┬───────┬───────┬───────┬─────┤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│до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6 │7 - 10│11 - 13│14 - 16│17 - 22│23 - 29│30 и │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│более│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└───────────────────────────────┴─────┴──────┴───────┴───────┴───────┴───────┴─────┘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Директор                          1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Заместитель директора </w:t>
      </w:r>
      <w:proofErr w:type="gram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учебной работе                    -    0,5      1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1,5     2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Заместитель директора </w:t>
      </w:r>
      <w:proofErr w:type="gram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воспитательной работе             -    0,5      1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Заместитель директора </w:t>
      </w:r>
      <w:proofErr w:type="gram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хозяйственной работе              -     -       -       -       1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Заведующий хозяйством             -    0,5      1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     -      -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Секретарь - машинистка            -     -       -       1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Педагог - организатор             -    0,5      1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Заведующий библиотекой            -     -       -       1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Библиотекарь                      -    0,5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0,5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-       -       -     0,5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Рабочий по обслуживанию и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текущему ремонту зданий,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сооружений и оборудования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(слесарь - сантехник,</w:t>
      </w:r>
      <w:proofErr w:type="gram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электромонтер, столяр и т.д.)     -    0,5      1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1,5      2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Гардеробщик                       -     1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1,5      2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spellEnd"/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Примечания. 1. В начальных школах при наличии 8 и более классов - комплектов и не менее 240 учащихся устанавливается должность д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ректора.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Штаты начальных школ, имеющих 13 и более классов - комплектов, а также начальных школ, являющихся базовыми школами педагогич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ских училищ, устанавливаются в соответствии с Типовыми штатами неполных средних и средних общеобразовательных школ.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Должность заместителя директора по учебной работе устанавливается в средних общеобразовательных школах, а в неполных средних школах - должность заместителя директора по </w:t>
      </w:r>
      <w:proofErr w:type="spellStart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 - воспитательной работе.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3. В школах с числом 30 и более классов на каждые последующие 10 классов устанавливается дополнительно по 0,5 единицы должности з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местителя директора по учебной работе.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В средних общеобразовательных школах с преподаванием ряда предметов на иностранном языке вводится дополнительно должность заме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тителя директора по иностранному языку.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4. В основных неполных средних и средних общеобразовательных школах с числом 10 классов - комплектов дополнительно устанавливается по 0,5 единиц должности заместителя директора по учебной работе и заведующего хозяйством.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5. Должность педагога - организатора в средних общеобразовательных школах с числом 30 и более классов устанавливается без учета кол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чества X - XI (XII) классов. &lt;*&gt;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В основных неполных средних и средних общеобразовательных школах с числом 10 классов - комплектов устанавливается 0,5 единицы должности педагога - организатора.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&lt;*&gt; Нумерация классов дана с учетом новой структуры школы. До 1989/90 учебного года указанные в Типовых штатах нормативы прим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няются к I - III, IV - VIII, IX - X(XI) классам.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6. В школах с количеством учащихся 401 и более вместо должности заведующего хозяйством устанавливается должность заместителя д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ректора по хозяйственной работе.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Должность лаборанта устанавливается при наличии оборудованного физического или химического кабинета из расчета: в неполных сре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них общеобразовательных школах с количеством классов - комплектов 9 - 18 - 0,5 единицы должности, 19 и более - 1 должность, в средних общеобразовательных школах с количеством классов - комплектов 9 - 18 - 1 должность, 19 - 28 - 1,5 единицы должности, 29 - 40 - две дол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ности, за последующие 15 классов - комплектов сверх 40 дополнительно</w:t>
      </w:r>
      <w:proofErr w:type="gramEnd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 по 0,5 единицы должности лаборанта.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8. В школах с количеством классов - комплектов более 30 за последующие 15 классов - комплектов устанавливается дополнительно по 0,5 единицы должности библиотекаря.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9. При наличии специалистов, имеющих высшее психологическое или высшее, среднее педагогическое образование с дополнительной сп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циальностью "Психология" или высшее педагогическое образование и факультет (курсы) переподготовки по специальности "Практическая психология", в общеобразовательных школах устанавливается должность педагога - психолога из расчета: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от 300 до 500 учащихся - 0,5 единицы,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от 501 до 1000 учащихся - 1 единица,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от 1001 до 1500 учащихся - 2 единицы,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свыше 1500 учащихся - 2,5 единицы должности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педагога - психолога.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10. При наличии специалистов, имеющих высшее или среднее специальное (педагогическое) образование, и наличии сертификата социал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ного педагога в общеобразовательных школах устанавливается должность социального педагога из расчета: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в сельской местности свыше 500 учащихся - 1 единица,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в городах и поселках городского типа свыше 1000 учащихся - 1 единица.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11. В школах, в которых должности кочегаров и рабочих по обслуживанию и текущему ремонту зданий, сооружений и оборудования не п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реданы в систему </w:t>
      </w:r>
      <w:proofErr w:type="spellStart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жилищно</w:t>
      </w:r>
      <w:proofErr w:type="spellEnd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коммунального хозяйства, устанавливаются: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- при наличии центрального отопления - 1 должность кочегара в смену в каждой котельной, а в котельных, применяющих твердые виды то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лива (торф, каменный уголь), с поверхностью нагрева котлов более 75 квадратных метров - 2 должности кочегара в смену в каждой котел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ной;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- при газовом отоплении - 1 должность кочегара в смену, а в котельных, не имеющих автоматики безопасности, - 2 должности кочегара в смену;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- при централизованном теплоснабжении (ТЭЦ) в общеобразовательных школах, имеющих тепловой пункт или элеватор, - 1 должность р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бочего по обслуживанию и ремонту зданий, сооружений и оборудования, а при наличии бойлеров, насосов - 1 должность такого рабочего в смену;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- при наличии печного отопления - 0,5 единицы должности истопников на каждые 5 печей, но не менее 0,5 единицы на школу.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Должности кочегаров, истопников и рабочих по обслуживанию и текущему ремонту зданий, сооружений и оборудования, предусмотренных настоящим пунктом, устанавливаются на отопительный сезон. Из общего числа указанных должностей для профилактики и ремонта отоп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тельного оборудования 1 должность (0,5 единицы должности истопника) устанавливается на круглый год.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12. В общеобразовательных школах с количеством классов более 30 за последующие 15 классов устанавливается дополнительно 0,5 един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цы должности гардеробщика. В школах, в которых проводятся занятия с учащимися во вторую, третью смены, или при наличии в школе групп продленного дня дополнительно устанавливаются должности гардеробщиков из расчета 0,5 единицы должности на гардероб. Общее число гардеробщиков по школе не должно превышать 3-х единиц. Должности гардеробщиков устанавливаются при наличии оборудованных гардеробов.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13. Должность воспитателя устанавливается из расчета 1 единица на группу продленного дня, а в группах, скомплектованных из детей 6 - летнего возраста, устанавливается 1,25 единицы должности.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14. Должность уборщика служебных помещений устанавливается из расчета 0,5 единицы должности на каждые 250 квадратных метров уб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раемой площади, но не менее 0,5 единицы должности на школу.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В общеобразовательных школах, в которых проводятся занятия учащихся во вторую, третью смены, а также имеются группы продленного дня, дополнительно устанавливаются должности уборщика служебных помещений из расчета: в школах, работающих в 2 смены, - 0,25 ед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ницы должности на каждые 250 квадратных метров, а в школах, работающих более двух смен или имеющих группы продленного дня, - 0,5 единицы должности на каждые 250 квадратных метров</w:t>
      </w:r>
      <w:proofErr w:type="gramEnd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 убираемой площади, используемой учащимися этих смен и группами продленного дня.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При расчете количества убираемой площади не учитывается площадь классных комнат (кабинетов) (VIII - XI) &lt;*&gt; классов, а также иная убираемая площадь учащимися этих классов.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15. Должность дворника устанавливается в школах в соответствии с нормами убираемой площади, утвержденными исполкомами Советов народных депутатов. В школах, которые имеют фруктовый сад или земельный участок с декоративными насаждениями площадью не менее 1,5 га, вместо должности дворника может быть установлена должность садовника.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16. В школах, где организован сон учащихся шестилетнего возраста, при отсутствии возможности пользоваться коммунальными прачечн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ми устанавливаются должности машинистов по стирке спецодежды (белья) из расчета 0,25 единицы должности на каждый такой класс.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17. Должность сторожа устанавливается в общеобразовательных школах, где нет возможности передать охрану здания на пульт вневедомс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венной охраны, из расчета 2,8 единицы на каждую школу.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18. В общеобразовательных школах, где введено обучение учащихся вождению транспортных средств, работе на сельскохозяйственных м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шинах, работе на пишущих машинках и другой организационной технике, устанавливаются должности мастеров производственного обуч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ния в установленном порядке.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19. В сметах расходов на содержание общеобразовательных школ предусматриваются ассигнования на оплату труда педагогов дополн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тельного образования в следующих размерах: в школах с числом классов от 5 до 10 - 0,5 ставки учителя; от 10 до 20 - 1 ставка; за посл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дующие 10 классов сверх 20 - 0,5 ставки педагога дополнительного образования.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20. В школах, имеющих компьютерный класс, устанавливается должность специалиста по обслуживанию </w:t>
      </w:r>
      <w:proofErr w:type="spellStart"/>
      <w:proofErr w:type="gramStart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 - вычислительной</w:t>
      </w:r>
      <w:proofErr w:type="gramEnd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 те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ники, в этом случае дополнительная оплата учителей за каждый работающий компьютер не производится.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Норматив численности ЭВМ в компьютерном классе составляет не менее 9 машин.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21. Директора школ определяют объем и характер работы лиц из числа обслуживающего персонала и рабочих с учетом загрузки в пределах рабочего дня.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22. В школах, обслуживаемых централизованными бухгалтериями, должность бухгалтера не устанавливается.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В школах, ведущих бухгалтерский учет самостоятельно, устанавливаются следующие должности: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при контингенте учащихся до 500 человек: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старший бухгалтер (на правах главного) - 1 единица,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кассир - 0,5 единицы;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при контингенте учащихся от 501 до 1000 человек: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старший бухгалтер (на правах главного) - 1 единица,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бухгалтер - 0,5 единицы,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кассир - 1 единица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за последующие 500 учащихся - по 0,5 единицы должности бухгалтера, но не более 3 единиц на школу.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23. Штаты руководящих работников, административно - хозяйственного, </w:t>
      </w:r>
      <w:proofErr w:type="spellStart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 - вспомогательного и обслуживающего персонала начал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ных, неполных средних и средних общеобразовательных школ с продленным днем устанавливаются в соответствии с настоящими приме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ными штатными нормативами с учетом дополнений согласно приложению N 2 настоящих нормативов.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24. Штаты руководящих работников, административно - хозяйственного, </w:t>
      </w:r>
      <w:proofErr w:type="spellStart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 - вспомогательного и обслуживающего персонала интерн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тов при общеобразовательных школах устанавливаются в соответствии с настоящими Примерными штатными нормативами с учетом д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полнений согласно приложению N 3 настоящих нормативов.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25. При определении штатов начальных, неполных средних и средних общеобразовательных школ, а также размеров ассигнований, пред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сматриваемых в сметах расходов на дополнительные виды оплаты, классы учащихся шестилетнего возраста, обучение которых проводится в дошкольном учреждении, не учитываются.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26. Нормативы численности работников по функции "Приготовление горячего питания для школьников" при условии передачи штатов в в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дение образовательных учреждений и организации горячего питания в школах: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┌───────────────────────────────┬────────────────────────────────┐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Норматив численности (ед.)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│Количество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учащихся </w:t>
      </w:r>
      <w:proofErr w:type="gram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│образовательном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учреждении</w:t>
      </w:r>
      <w:proofErr w:type="gram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├─────┬──────┬──────┬──────┬─────┤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│до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50│до 200│до 450│до 700│свыше│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│1000 │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├───────────────────────────────┴─────┴──────┴──────┴──────┴─────┤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│Заведующий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столовой                                             │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│(шеф - повар)                     -     -      1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│Повар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1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     2,5    3,5 │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│Подсобный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рабочий                 -     1     1,5     2     2,5 │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27. В штате общеобразовательных школ, имеющих в своем составе 4 - 9 классов (классов - комплектов) работающей молодежи, устанавл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вается 0,5 единицы должности заместителя директора по </w:t>
      </w:r>
      <w:proofErr w:type="spellStart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 - воспитательной работе и одна должность при I0 и более классов - ко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плектов.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Дополнительные должности </w:t>
      </w:r>
      <w:proofErr w:type="spellStart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 - вспомогательного персонала в штате общеобразовательных школ, имеющих классы работающей м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лодежи, глухих и слабослышащих, слепых и слабовидящих учащихся, определяются Министерством образования Республики Татарстан.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28. Должность преподавателя - организатора по "Основам безопасности жизнедеятельности" устанавливается в средних общеобразовател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ных школах независимо от числа классов - комплектов.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29. Штаты руководящих работников, административно - хозяйственного, </w:t>
      </w:r>
      <w:proofErr w:type="spellStart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 - вспомогательного и обслуживающего персонала образ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вательных учреждений, работающих в режиме инноваций, устанавливаются в соответствии с настоящими Примерными штатными нормат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вами согласно приложению N 4.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30. При составлении штатного расписания образовательного учреждения вводятся целые, 0,25, 0,5, 0,75 единицы должности. Округление может производиться в следующем порядке: итоговые цифры менее 0,I3 отбрасываются, цифры 0,13 - 0,37 </w:t>
      </w:r>
      <w:proofErr w:type="gramStart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округляются</w:t>
      </w:r>
      <w:proofErr w:type="gramEnd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 и вводится 0,25 ед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ницы должности; 0,38 - 0,62 - 0,5 единицы должности; 0,63 - 0,37 - 0,75 единицы должности; свыше 0,87 - 1 должность.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31. Должность заместителя директора по национальному образованию для русскоязычных и смешанных школ устанавливается: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в городских общеобразовательных школах с количеством 20 классов с обучением на татарском языке или изучающих татарский язык как предмет;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в сельских общеобразовательных школах с количеством 15 классов - комплектов с обучением на татарском языке или изучающих татарский язык как предмет.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32. Должность оператора </w:t>
      </w:r>
      <w:proofErr w:type="spellStart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хлораторной</w:t>
      </w:r>
      <w:proofErr w:type="spellEnd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установки - 0,5 единицы на бассейн с обслуживанием до 30 классов, 31 и более классов - 1 единица.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Должность рабочего по обслуживанию бассейна - 0,5 единицы на бассейн с обслуживанием до 30 классов, 31 и более классов - 1 единица.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Должность лаборанта бассейна - 0,5 единицы с обслуживанием до 30 классов, 31 и более классов - 1 единица.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Должность инструктора по физической культуре (для обучения детей плаванию) устанавливается из расчета 1 единица должности на ба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сейн.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33. В средней общеобразовательной школе (классах) с углубленным изучением предметов художественно - эстетического цикла дополн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тельно вводятся: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- должность заместителя директора для организации и руководства художественно - эстетическим образованием и воспитанием из расчета 0,5 ставки при наличии в школе до 10 классов - комплектов; полная ставка - свыше 10 классов - комплектов с углубленным изучением пре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метов;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- должности концертмейстеров, аккомпаниаторов. Численность их определяется количеством часов по предметам художественно - эстетич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ского цикла, требующим музыкального сопровождения из расчета 1 ставка на 24 часа в неделю;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- должность лаборанта для обслуживания кабинетов по предметам художественно - эстетического цикла устанавливается из расчета 0,5 ставки при наличии в школе до 10 классов - комплектов с углубленным изучением предметов; полная ставка - свыше 10 классов - компле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тов.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Приложение N 2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ШТАТНЫЕ НОРМАТИВЫ ХОЗЯЙСТВЕННОГО И ОБСЛУЖИВАЮЩЕГО ПЕРСОНАЛА ОБЩЕОБРАЗОВ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ТЕЛЬНЫХ ШКОЛ С ПРОДЛЕННЫМ ДНЕМ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┌───────────────────────────────────────────────────┬────────────┐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   Наименование должностей                         │ Количество │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           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единиц     │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└───────────────────────────────────────────────────┴────────────┘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1. Медицинская сестра                                   1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2. Кладовщик                                            1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3. Повар                                                1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4. Подсобный рабочий                                    1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Примечания. 1. Должности кладовщика, повара, подсобного рабочего вводятся только при условии приготовления пищи непосредственно в школе. В школах с продленным днем с количеством классов более 9 вводятся две должности повара.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2. В школах с продленным днем с числом семь и более классов - комплектов должность заместителя директора по учебной (</w:t>
      </w:r>
      <w:proofErr w:type="spellStart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 - вспом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гательной) работе устанавливается в количестве не менее одной единицы.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3. В школах с продленным днем должность бухгалтера устанавливается в количестве одной единицы.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4. При наличии в школах с продленным днем гужевого транспорта, мотороллера или автомобиля устанавливается должность возчика, вод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теля грузового автомобиля, мотороллера.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5. Врачебной помощью школы с продленным днем обслуживаются на общих основаниях с другими общеобразовательными школами.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Приложение N 3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ШТАТНЫЕ НОРМАТИВЫ ИНТЕРНАТОВ ПРИ ОБЩЕОБРАЗОВАТЕЛЬНЫХ ШКОЛАХ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┌───────────────────────┬────────────────────────────────────────┐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Число воспитанников          │     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├─────┬─────┬─────┬─────┬─────┬──────────┤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│до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30│ 31 -│ 76 -│101 -│121 -│161 и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бол.│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75  │ 100 │120  │160  │   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└───────────────────────┴─────┴─────┴─────┴─────┴─────┴──────────┘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Зав. интернатом           -     -    -    -     1  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Повар                     -     1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Подсобный рабочий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кухни                     -     -    -    -     1  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Кастелянша                -     -    -    1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Машинист по стирке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белья                     -     -    -    1    1,5        2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Ночная няня               2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spellEnd"/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Примечания. 1. Количество должностей воспитателей устанавливается из расчета 1 единица на группу. При наличии в интернате только о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ной группы - не менее 1,5 единицы с учетом замены.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2. В интернатах при школах, имеющих более 100 воспитанников, должность ночной няни устанавливается из расчета 2 единицы на каждый этаж спального корпуса.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3. Должность уборщика служебных помещений устанавливается из расчета 0,5 единицы должности на каждые 250 кв. м убираемой площ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ди, но не менее 0,5 единицы должности на учреждение.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4. В школах, имеющих пришкольные интернаты, при наличии в интернатах более 50 воспитанников, находящихся на полном государстве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обеспечении или пользующихся бесплатным питанием, устанавливаются по 1 единице должности </w:t>
      </w:r>
      <w:proofErr w:type="gramStart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заведующего интерната</w:t>
      </w:r>
      <w:proofErr w:type="gramEnd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, заведующего хозяйством и бухгалтера. Две последние должности устанавливаются в том случае, когда в штате данной школы не предусмотрены должн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сти заведующего хозяйством (зам. директора по АХЧ) и бухгалтера.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В том случае, если в штате школы установлена должность заведующего хозяйством (заместителя директора по АХЧ), то ведение хозяйства интерната возлагается на заместителя директора по хозяйственной работе.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Приложение N 4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ШТАТНЫЕ НОРМАТИВЫ ОБРАЗОВАТЕЛЬНЫХ УЧРЕЖДЕНИЙ, РАБОТАЮЩИХ В РЕЖИМЕ ИННОВАЦИЙ (ЛИЦЕИ, ГИМНАЗИИ, ШКОЛЫ - ЛИЦЕИ, ШКОЛЫ - ГИМНАЗИИ, УЧЕБНО - ВОСПИТАТЕЛЬНЫЕ КОМПЛЕКСЫ, ЭКСПЕРИМЕ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ТАЛЬНЫЕ ПЛОЩАДКИ, ЭКСПЕРИМЕНТАЛЬНЫЕ ШКОЛЫ, ФЕРМЕРСКИЕ ШКОЛЫ)</w:t>
      </w:r>
      <w:proofErr w:type="gramEnd"/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1. В образовательных учреждениях, работающих в режиме инноваций, ставки педагогов дополнительного образования устанавливаются из расчета: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┌───────────┬────┬────┬─────┬─────┬─────┬─────┬─────┬─────┬──────┐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│Количество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│до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5│5 - │11 - │16 - │21 - │31 - │41 - │51 - │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более│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│классов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│10  │15   │20   │30   │40   │50   │60   │  60  │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│(групп)    │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└───────────┴────┴────┴─────┴─────┴─────┴─────┴─────┴─────┴──────┘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Количество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ставок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педагогов    2    3     4     5     6     7     8     9     10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2. В инновационных образовательных учреждениях для эстетического оформления учреждения устанавливается должность художника - оформителя сроком на один год.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3. В инновационных образовательных учреждениях дополнительно предусматриваются средства на оплату труда педагогов для чтения спе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курсов из расчета на 1 инновационный класс: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- в школах - гимназиях, гимназических классах - 4 часа в месяц,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- в школах - лицеях, лицейских классах - 5 часов в месяц, но не более 1500 часов на учреждение,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- в экспериментальных школах, экспериментальных площадках, </w:t>
      </w:r>
      <w:proofErr w:type="spellStart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 - воспитательных комплексах, фермерских школах - 4 часа в месяц, не </w:t>
      </w:r>
      <w:proofErr w:type="spellStart"/>
      <w:proofErr w:type="gramStart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proofErr w:type="spellEnd"/>
      <w:proofErr w:type="gramEnd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1500 часов на 10 месяцев на учреждение.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4. В инновационных образовательных учреждениях с углубленным изучением предметов художественно - эстетического цикла устанавлив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ется должность заместителя директора для организации и руководства художественно - эстетическим образованием и воспитанием из расч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та 0,5 ставки при наличии в школе до 10 классов - комплектов, полная ставка - свыше 10 классов - комплектов с углубленным изучением предметов.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В указанных учреждениях устанавливаются должности концертмейстеров, аккомпаниаторов. Численность их определяется количеством ч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сов по предметам художественно - эстетического цикла, требующим музыкального сопровождения из расчета: 1 ставка на 24 часа в неделю.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5. Должность лаборанта для обслуживания кабинетов по предметам художественно - эстетического цикла устанавливается из расчета 0,5 ставки при наличии в школе до 10 классов - комплектов с углубленным изучением предметов, полная ставка - свыше 10 классов - компле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тов.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6. При наличии </w:t>
      </w:r>
      <w:proofErr w:type="spellStart"/>
      <w:proofErr w:type="gramStart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 - вычислительной</w:t>
      </w:r>
      <w:proofErr w:type="gramEnd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техники в штате инновационного образовательного учреждения устанавливается должность специалиста по обслуживанию ЭВТ, дополнительная оплата учителей за каждый работающий компьютер не производится.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В фермерских школах, </w:t>
      </w:r>
      <w:proofErr w:type="spellStart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агролицеях</w:t>
      </w:r>
      <w:proofErr w:type="spellEnd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устанавливаются следующие должности: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Экономист                   1 единица должности при наличии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производственной деятельности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Заведующий </w:t>
      </w:r>
      <w:proofErr w:type="gram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учебным</w:t>
      </w:r>
      <w:proofErr w:type="gram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хозяйством &lt;*&gt;              0,5 единицы на учреждение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Техник по ремонту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швейных машин &lt;*&gt;           1 единица должности на 20 машин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0,5 единицы должности на 10 машин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Техник по ремонту ЭВТ &lt;*&gt;   1 единица должности на 13 машин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0,5 единицы должности на 6 машин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Слесарь по ремонту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автомобилей &lt;*&gt;             1 единица должности на 5 машин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Техник по ремонту           1 единица должности на 10 станков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станочного оборудования &lt;*&gt; 0,5 единицы - на 5 станков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Должность мастера производственного обучения устанавливается в соответствии с нормами учебной нагрузки.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&lt;*&gt; - штатные единицы указанных работников вводятся при наличии соответствующих машин, оборудования пропорционально его колич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ству.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Должности инженеров, агентов по снабжению и др. работников, обеспечивающих производственную деятельность, вводятся в учреждение с содержанием за счет доходов от этой деятельности на договорной основе.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Расчет численности сторожей в образовательных учреждениях (общеобразовательных школах, детских дошкольных и других учреждениях)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Среднемесячная норма рабочего времени исчисляется по расчетному графику пятидневной рабочей недели с двумя выходными днями в субботу и воскресенье (независимо от фактического режима труда и отдыха), путем деления нормы рабочего времени в неделю на пять дней, умножения полученного результата на количество рабочих дней в году и делением на 12 месяцев.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Пример.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40 час. : 5 дней </w:t>
      </w:r>
      <w:proofErr w:type="spellStart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x</w:t>
      </w:r>
      <w:proofErr w:type="spellEnd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 252 дня</w:t>
      </w:r>
      <w:proofErr w:type="gramStart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 12 мес. = 166 час.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Количество рабочих дней в 1995 году - 252, выходных и праздничных - 112. Число часов работы сторожей в учреждениях образования с 12-часовым пребыванием - 12 часов (с 20.00 до 8.00) в рабочие дни;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24 часа - в выходные и праздничные дни.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252 дня </w:t>
      </w:r>
      <w:proofErr w:type="spellStart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x</w:t>
      </w:r>
      <w:proofErr w:type="spellEnd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 12 часов = 3024 час.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112 дней </w:t>
      </w:r>
      <w:proofErr w:type="spellStart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x</w:t>
      </w:r>
      <w:proofErr w:type="spellEnd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 24 часа = 2688 час.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3024 час. + 2688 час. = 5712 час.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5712 час</w:t>
      </w:r>
      <w:proofErr w:type="gramStart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. : (</w:t>
      </w:r>
      <w:proofErr w:type="gramEnd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168 час. </w:t>
      </w:r>
      <w:proofErr w:type="spellStart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x</w:t>
      </w:r>
      <w:proofErr w:type="spellEnd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 12 мес.) = 2,83 ед.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на учреждение.</w:t>
      </w:r>
    </w:p>
    <w:p w:rsidR="00FE27A6" w:rsidRPr="0056573B" w:rsidRDefault="00FE27A6" w:rsidP="00FE27A6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Приложение N 5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7A6" w:rsidRPr="0056573B" w:rsidRDefault="00FE27A6" w:rsidP="00FE27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56573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ШТАТНЫЕ НОРМАТИВЫ АДМИНИСТРАТИВНОГО, УЧЕБНО - ВСПОМОГАТЕЛЬНОГО И ОБСЛУЖИВА</w:t>
      </w:r>
      <w:r w:rsidRPr="0056573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Ю</w:t>
      </w:r>
      <w:r w:rsidRPr="0056573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ЩЕГО ПЕРСОНАЛА ШКОЛ - ИНТЕРНАТОВ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┌───────────────────────┬───────────────────────────────────────┐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│Наименование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должностей│Количество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штатных единиц в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зависимости│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числа групп воспитанников      │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├────┬─────┬──────┬─────┬────┬────┬─────┤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│до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7 - │ 11 - │14 - │17 -│23 -│30 и │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│6   │ 10  │ 13   │16   │22  │29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│более│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├───────────────────────┼────┼─────┼──────┼─────┼────┼────┼─────┤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│           1           │ 2  │  3  │  4   │  5  │ 6  │ 7  │  8  │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└───────────────────────┴────┴─────┴──────┴─────┴────┴────┴─────┘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Директор                 1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Зам. директора </w:t>
      </w:r>
      <w:proofErr w:type="gram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учебной работе           -     1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1,5    2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Зам. директора </w:t>
      </w:r>
      <w:proofErr w:type="gram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воспитательной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работе                   -    0,5    1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Зам. директора </w:t>
      </w:r>
      <w:proofErr w:type="gram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административно -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хозяйственной работе     -     1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Заведующий хозяйством   0,5    -     -     -     -     -     -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Педагог - организатор    -     1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Заведующий библиотекой   -     -     -     1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Библиотекарь             -    0,5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0,5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   -     -    0,5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Секретарь - машинистка   -     1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Врач                    0,5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0,5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Медицинская сестра      0,5    1    1,5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1,5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Старший бухгалтер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(на правах главного)     1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Бухгалтер                -     -    0,5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0,5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Кассир                   1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Шеф -  повар            0,5    1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Повар                    1     2     3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4    4,5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4,5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Подсобный рабочий        1     2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Кладовщик                1     2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Кастелянша               1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Обувщик                  1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Швея по ремонту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одежды                   1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Машинист по стирке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белья                    1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spellEnd"/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Рабочий по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нию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текущему ремонту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зданий, сооружений и</w:t>
      </w:r>
    </w:p>
    <w:p w:rsidR="00FE27A6" w:rsidRPr="0056573B" w:rsidRDefault="00FE27A6" w:rsidP="00FE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оборудования             1     2     3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proofErr w:type="spellEnd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6573B"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proofErr w:type="spellEnd"/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Примечания. 1. Количество воспитателей устанавливается из расчета 2,7 ед. на каждую группу воспитанников I - IX классов и 2 ед. на ка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дую группу воспитанников X - XI классов, включая замену воспитателей в выходные и праздничные дни.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В школах - интернатах, имеющих 100 детей - сирот или детей, оставшихся без попечения родителей, дополнительно устанавливается 1 должность воспитателя, а в школах - интернатах, имеющих более 100 указанных воспитанников, - 0,5 ед. должности воспитателя на каждые 50 воспитанников.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В школах - интернатах из числа воспитателей может назначаться старший воспитатель.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2. В средних школах - интернатах с преподаванием ряда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предметов на иностранном языке вводится должность заместителя директора по иностранному языку.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3. В школах - интернатах должность лаборанта устанавливается при наличии оборудованного физического или химического кабинета из расчета: 9 - 18 классов - комплектов - 1 единица, более 18 - 1,5 единицы должности.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4. При наличии оборудованных учебных мастерских в штатах школ - интернатов устанавливается должность мастера производственного обучения из расчета 0,5 ед. на группу воспитанников школьного возраста, но не более 3 должностей на школу - интернат.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5. Должность уборщика служебных помещений устанавливается из расчета 0,5 единицы должности на каждые 250 кв. м убираемой площ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ди, но не менее 0,5 единицы должности на школу - интернат. Кроме того, дополнительно устанавливается 0,25 единицы на каждую группу воспитанников I - IV классов.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6. Для ночного дежурства вводится должность помощника воспитателя из расчета на каждый спальный корпус: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- при наличии в спальном корпусе до 100 воспитанников - 2,3 единицы;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- при наличии в спальном корпусе более 100 воспитанников - 2,3 единицы на каждый этаж спального корпуса.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7. На отопительный сезон устанавливаются должности кочегаров, рабочих по обслуживанию и текущему ремонту зданий, сооружений и оборудования из расчета: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- при наличии центрального отопления - 1 должность кочегара в смену в каждой котельной, а в котельных, применяющих твердые виды то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лива (торф, каменный уголь), с поверхностью нагрева котлов более 75 кв. м - 2 должности кочегара в смену в каждой котельной;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- при газовом отоплении - 1 должность кочегара в смену, а в котельных, не имеющих автоматики безопасности, - 2 должности кочегара в смену;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- при централизованном отоплении (ТЭЦ) в школах - интернатах, имеющих тепловой пункт или элеватор, - 1 должность рабочего по обсл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живанию и текущему ремонту зданий, сооружений и оборудования, а при наличии бойлеров - насосов - 1 должность такого рабочего в см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ну;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- при наличии печного отопления - 0,5 ед. должности истопника на каждые 5 печей, но не менее 0,5 единицы на школу - интернат.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Из общего числа указанных должностей на круглый год устанавливается 1 должность (0,5 единицы должности истопника).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8. В школах - интернатах, которые имеют собственную электростанцию, водонапорную башню или санитарно - очистные сооружения, вв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дится должность рабочего по обслуживанию и текущему ремонту зданий, сооружений и оборудования из расчета 1 рабочий в смену.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9. В школах - интернатах, пользующихся услугами коммунальных прачечных, устанавливается 1 единица должности машиниста по стирке спецодежды (белья).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10. В школах - интернатах, имеющих автобус или грузовую автомашину, устанавливается по одной должности водителя на автобус или а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томашину. При наличии гужевого транспорта или мотороллера устанавливается должность возчика или водителя мотороллера.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11. В школах - интернатах, имеющих изолятор, расположенный в обособленном помещении, устанавливается дополнительно 2,3 ед. дол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ности младшей медицинской сестры по уходу за больными.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12. Должность сторожа устанавливается в школах - интернатах, где нет возможности передать охрану здания на пульт </w:t>
      </w:r>
      <w:proofErr w:type="spellStart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вневедомственно</w:t>
      </w:r>
      <w:proofErr w:type="spellEnd"/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раны, из расчета 2,8 ед. на каждую школу - интернат.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Должность дворника устанавливается в школах - интернатах в соответствии с нормами убираемой площади, утвержденными исполкомами Советов народных депутатов. В школах - интернатах, имеющих фруктовый сад или земельный участок с декоративными насаждениями не менее 1,5 га, вместо должности дворника может быть установлена должность садовника.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3B">
        <w:rPr>
          <w:rFonts w:ascii="Times New Roman" w:eastAsia="Times New Roman" w:hAnsi="Times New Roman"/>
          <w:sz w:val="24"/>
          <w:szCs w:val="24"/>
          <w:lang w:eastAsia="ru-RU"/>
        </w:rPr>
        <w:t>13. В сметах расходов школ - интернатов предусматриваются ассигнования на оплату лиц, замещающих уходящих в отпуск работников: воспитателей, медсестер, помощников воспитателей, работников кухни и машинистов по стирке спецодежды (белья).</w:t>
      </w:r>
    </w:p>
    <w:p w:rsidR="00FE27A6" w:rsidRPr="0056573B" w:rsidRDefault="00FE27A6" w:rsidP="00FE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4CC" w:rsidRDefault="006004CC" w:rsidP="00FE27A6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</w:p>
    <w:p w:rsidR="006004CC" w:rsidRPr="006004CC" w:rsidRDefault="006004CC" w:rsidP="00405D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004C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ПРОФЕССИОНАЛЬНЫЕ КВАЛИФИКАЦИОННЫЕ ГРУППЫ</w:t>
      </w:r>
    </w:p>
    <w:p w:rsidR="006004CC" w:rsidRPr="006004CC" w:rsidRDefault="006004CC" w:rsidP="00405D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004C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ОБЩЕОТРАСЛЕВЫХ ПРОФЕССИЙ РАБОЧИХ</w:t>
      </w:r>
    </w:p>
    <w:p w:rsidR="006004CC" w:rsidRPr="006004CC" w:rsidRDefault="006004CC" w:rsidP="006004C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bookmarkStart w:id="17" w:name="100010"/>
      <w:bookmarkEnd w:id="17"/>
      <w:r w:rsidRPr="006004C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Профессиональная квалификационная группа "Общеотраслевые профессии рабочих первого уровня"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3"/>
        <w:gridCol w:w="12197"/>
      </w:tblGrid>
      <w:tr w:rsidR="006004CC" w:rsidRPr="006004CC" w:rsidTr="00244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CC" w:rsidRPr="006004CC" w:rsidRDefault="006004CC" w:rsidP="00244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bookmarkStart w:id="18" w:name="100011"/>
            <w:bookmarkEnd w:id="18"/>
            <w:r w:rsidRPr="006004C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0" w:type="auto"/>
            <w:vAlign w:val="center"/>
            <w:hideMark/>
          </w:tcPr>
          <w:p w:rsidR="006004CC" w:rsidRPr="006004CC" w:rsidRDefault="006004CC" w:rsidP="00244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04C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Профессии рабочих, отнесенные к квалификационным уровням</w:t>
            </w:r>
          </w:p>
        </w:tc>
      </w:tr>
      <w:tr w:rsidR="006004CC" w:rsidRPr="006004CC" w:rsidTr="00244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CC" w:rsidRPr="006004CC" w:rsidRDefault="006004CC" w:rsidP="00244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bookmarkStart w:id="19" w:name="100012"/>
            <w:bookmarkStart w:id="20" w:name="000001"/>
            <w:bookmarkEnd w:id="19"/>
            <w:bookmarkEnd w:id="20"/>
            <w:r w:rsidRPr="006004C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vAlign w:val="center"/>
            <w:hideMark/>
          </w:tcPr>
          <w:p w:rsidR="006004CC" w:rsidRPr="006004CC" w:rsidRDefault="006004CC" w:rsidP="00600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04C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 гардеробщик; го</w:t>
            </w:r>
            <w:r w:rsidRPr="006004C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</w:t>
            </w:r>
            <w:r w:rsidRPr="006004C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ничная;  дворник; садовник; сторож (вахтер); уборщик производственных помещений; уборщик служебных помещ</w:t>
            </w:r>
            <w:r w:rsidRPr="006004C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6004C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ний; уборщик территорий</w:t>
            </w:r>
            <w:r w:rsidR="00405D6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6004CC" w:rsidRPr="006004CC" w:rsidTr="002445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4CC" w:rsidRPr="006004CC" w:rsidRDefault="006004CC" w:rsidP="0024451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004CC" w:rsidRPr="006004CC" w:rsidTr="00244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CC" w:rsidRPr="006004CC" w:rsidRDefault="006004CC" w:rsidP="00244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bookmarkStart w:id="21" w:name="100013"/>
            <w:bookmarkEnd w:id="21"/>
            <w:r w:rsidRPr="006004C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vAlign w:val="center"/>
            <w:hideMark/>
          </w:tcPr>
          <w:p w:rsidR="006004CC" w:rsidRPr="006004CC" w:rsidRDefault="006004CC" w:rsidP="00244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04C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Профессии рабочих, отнесенные к первому квалификационному уровню, при выполнении работ по профессии с пр</w:t>
            </w:r>
            <w:r w:rsidRPr="006004C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6004C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изводным наименованием "старший" (старший по смене)</w:t>
            </w:r>
          </w:p>
        </w:tc>
      </w:tr>
    </w:tbl>
    <w:p w:rsidR="006004CC" w:rsidRPr="006004CC" w:rsidRDefault="006004CC" w:rsidP="006004C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bookmarkStart w:id="22" w:name="100014"/>
      <w:bookmarkEnd w:id="22"/>
      <w:r w:rsidRPr="006004C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Профессиональная квалификационная группа "Общеотраслевые профессии рабочих второго уровня"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3"/>
        <w:gridCol w:w="12187"/>
      </w:tblGrid>
      <w:tr w:rsidR="006004CC" w:rsidRPr="006004CC" w:rsidTr="00244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CC" w:rsidRPr="006004CC" w:rsidRDefault="006004CC" w:rsidP="00244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bookmarkStart w:id="23" w:name="100015"/>
            <w:bookmarkEnd w:id="23"/>
            <w:r w:rsidRPr="006004C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0" w:type="auto"/>
            <w:vAlign w:val="center"/>
            <w:hideMark/>
          </w:tcPr>
          <w:p w:rsidR="006004CC" w:rsidRPr="006004CC" w:rsidRDefault="006004CC" w:rsidP="00244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004C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Профессии рабочих, отнесенные к квалификационным уровням</w:t>
            </w:r>
          </w:p>
        </w:tc>
      </w:tr>
      <w:tr w:rsidR="006004CC" w:rsidRPr="00547A79" w:rsidTr="00244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CC" w:rsidRPr="00405D68" w:rsidRDefault="006004CC" w:rsidP="00244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bookmarkStart w:id="24" w:name="100016"/>
            <w:bookmarkStart w:id="25" w:name="000002"/>
            <w:bookmarkEnd w:id="24"/>
            <w:bookmarkEnd w:id="25"/>
            <w:r w:rsidRPr="00405D6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vAlign w:val="center"/>
            <w:hideMark/>
          </w:tcPr>
          <w:p w:rsidR="006004CC" w:rsidRPr="00405D68" w:rsidRDefault="006004CC" w:rsidP="00405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5D6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Наименования профессий рабочих, по которым предусмотрено присвоение 4 и 5 квалификационных разрядов в с</w:t>
            </w:r>
            <w:r w:rsidRPr="00405D6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405D6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ответствии с Единым тарифно-квалификационным справочником работ и профессий рабочих; водитель автомобиля; оператор </w:t>
            </w:r>
            <w:proofErr w:type="spellStart"/>
            <w:proofErr w:type="gramStart"/>
            <w:r w:rsidRPr="00405D6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электронно</w:t>
            </w:r>
            <w:proofErr w:type="spellEnd"/>
            <w:r w:rsidRPr="00405D6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 вычислительных</w:t>
            </w:r>
            <w:proofErr w:type="gramEnd"/>
            <w:r w:rsidRPr="00405D6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и вычислительных машин; </w:t>
            </w:r>
          </w:p>
        </w:tc>
      </w:tr>
      <w:tr w:rsidR="006004CC" w:rsidRPr="00547A79" w:rsidTr="002445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4CC" w:rsidRPr="00405D68" w:rsidRDefault="006004CC" w:rsidP="0024451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004CC" w:rsidRPr="00547A79" w:rsidTr="00244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CC" w:rsidRPr="00405D68" w:rsidRDefault="006004CC" w:rsidP="00244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bookmarkStart w:id="26" w:name="100017"/>
            <w:bookmarkStart w:id="27" w:name="000003"/>
            <w:bookmarkEnd w:id="26"/>
            <w:bookmarkEnd w:id="27"/>
            <w:r w:rsidRPr="00405D6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vAlign w:val="center"/>
            <w:hideMark/>
          </w:tcPr>
          <w:p w:rsidR="006004CC" w:rsidRPr="00405D68" w:rsidRDefault="006004CC" w:rsidP="00244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5D6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Наименования профессий рабочих, по которым предусмотрено присвоение 6 и 7 квалификационных разрядов в с</w:t>
            </w:r>
            <w:r w:rsidRPr="00405D6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405D6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ответствии с Единым тарифно-квалификационным справочником работ и профессий рабочих</w:t>
            </w:r>
          </w:p>
        </w:tc>
      </w:tr>
      <w:tr w:rsidR="006004CC" w:rsidRPr="00547A79" w:rsidTr="002445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4CC" w:rsidRPr="00405D68" w:rsidRDefault="006004CC" w:rsidP="0024451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004CC" w:rsidRPr="00547A79" w:rsidTr="00244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CC" w:rsidRPr="00405D68" w:rsidRDefault="006004CC" w:rsidP="00244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bookmarkStart w:id="28" w:name="100018"/>
            <w:bookmarkStart w:id="29" w:name="000004"/>
            <w:bookmarkEnd w:id="28"/>
            <w:bookmarkEnd w:id="29"/>
            <w:r w:rsidRPr="00405D6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0" w:type="auto"/>
            <w:vAlign w:val="center"/>
            <w:hideMark/>
          </w:tcPr>
          <w:p w:rsidR="006004CC" w:rsidRPr="00405D68" w:rsidRDefault="006004CC" w:rsidP="00244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5D6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Наименования профессий рабочих, по которым предусмотрено присвоение 8 квалификационного разряда в соотве</w:t>
            </w:r>
            <w:r w:rsidRPr="00405D6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т</w:t>
            </w:r>
            <w:r w:rsidRPr="00405D6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ствии с Единым тарифно-квалификационным справочником работ и профессий рабочих</w:t>
            </w:r>
          </w:p>
        </w:tc>
      </w:tr>
      <w:tr w:rsidR="006004CC" w:rsidRPr="00547A79" w:rsidTr="002445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4CC" w:rsidRPr="00405D68" w:rsidRDefault="006004CC" w:rsidP="0024451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004CC" w:rsidRPr="00547A79" w:rsidTr="00244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CC" w:rsidRPr="00405D68" w:rsidRDefault="006004CC" w:rsidP="00244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bookmarkStart w:id="30" w:name="100019"/>
            <w:bookmarkEnd w:id="30"/>
            <w:r w:rsidRPr="00405D6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0" w:type="auto"/>
            <w:vAlign w:val="center"/>
            <w:hideMark/>
          </w:tcPr>
          <w:p w:rsidR="006004CC" w:rsidRPr="00405D68" w:rsidRDefault="006004CC" w:rsidP="00244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5D6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Наименования профессий рабочих, предусмотренных </w:t>
            </w:r>
            <w:hyperlink r:id="rId30" w:anchor="100016" w:history="1">
              <w:r w:rsidRPr="00405D68">
                <w:rPr>
                  <w:rFonts w:ascii="Times New Roman" w:eastAsia="Times New Roman" w:hAnsi="Times New Roman"/>
                  <w:color w:val="FF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405D6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- </w:t>
            </w:r>
            <w:hyperlink r:id="rId31" w:anchor="100018" w:history="1">
              <w:r w:rsidRPr="00405D68">
                <w:rPr>
                  <w:rFonts w:ascii="Times New Roman" w:eastAsia="Times New Roman" w:hAnsi="Times New Roman"/>
                  <w:color w:val="FF0000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405D6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квалификационными уровнями настоящей професси</w:t>
            </w:r>
            <w:r w:rsidRPr="00405D6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405D6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нальной квалификационной группы, выполняющих важные (особо важные) и ответственные (особо ответственные работы)</w:t>
            </w:r>
          </w:p>
        </w:tc>
      </w:tr>
    </w:tbl>
    <w:p w:rsidR="006004CC" w:rsidRDefault="006004CC" w:rsidP="006004CC">
      <w:pPr>
        <w:rPr>
          <w:rFonts w:ascii="Times New Roman" w:hAnsi="Times New Roman"/>
          <w:sz w:val="28"/>
          <w:szCs w:val="28"/>
        </w:rPr>
      </w:pPr>
    </w:p>
    <w:p w:rsidR="00B31641" w:rsidRPr="00151C83" w:rsidRDefault="006004CC" w:rsidP="00B316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B31641" w:rsidRPr="00151C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Профессиональные квалификационные группы общеотраслевых должностей рук</w:t>
      </w:r>
      <w:r w:rsidR="00B31641" w:rsidRPr="00151C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</w:t>
      </w:r>
      <w:r w:rsidR="00B31641" w:rsidRPr="00151C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водителей, специалистов и служащих </w:t>
      </w:r>
    </w:p>
    <w:p w:rsidR="00B31641" w:rsidRPr="00151C83" w:rsidRDefault="00B31641" w:rsidP="00B316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1C83">
        <w:rPr>
          <w:rFonts w:ascii="Times New Roman" w:eastAsia="Times New Roman" w:hAnsi="Times New Roman"/>
          <w:sz w:val="24"/>
          <w:szCs w:val="24"/>
          <w:lang w:eastAsia="ru-RU"/>
        </w:rPr>
        <w:t>УТВЕРЖДЕНЫ</w:t>
      </w:r>
      <w:proofErr w:type="gramEnd"/>
      <w:r w:rsidRPr="00151C8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приказом </w:t>
      </w:r>
      <w:proofErr w:type="spellStart"/>
      <w:r w:rsidRPr="00151C83">
        <w:rPr>
          <w:rFonts w:ascii="Times New Roman" w:eastAsia="Times New Roman" w:hAnsi="Times New Roman"/>
          <w:sz w:val="24"/>
          <w:szCs w:val="24"/>
          <w:lang w:eastAsia="ru-RU"/>
        </w:rPr>
        <w:t>Минздравсоцразвития</w:t>
      </w:r>
      <w:proofErr w:type="spellEnd"/>
      <w:r w:rsidRPr="00151C8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</w:t>
      </w:r>
      <w:r w:rsidRPr="00151C83">
        <w:rPr>
          <w:rFonts w:ascii="Times New Roman" w:eastAsia="Times New Roman" w:hAnsi="Times New Roman"/>
          <w:sz w:val="24"/>
          <w:szCs w:val="24"/>
          <w:lang w:eastAsia="ru-RU"/>
        </w:rPr>
        <w:br/>
        <w:t>от 29 мая 2008 года N 247н</w:t>
      </w:r>
    </w:p>
    <w:p w:rsidR="00B31641" w:rsidRPr="00151C83" w:rsidRDefault="00B31641" w:rsidP="00B31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C83">
        <w:rPr>
          <w:rFonts w:ascii="Times New Roman" w:eastAsia="Times New Roman" w:hAnsi="Times New Roman"/>
          <w:sz w:val="24"/>
          <w:szCs w:val="24"/>
          <w:lang w:eastAsia="ru-RU"/>
        </w:rPr>
        <w:t>(с изменениями на 11 декабря 2008 года)</w:t>
      </w:r>
    </w:p>
    <w:p w:rsidR="00B31641" w:rsidRPr="00151C83" w:rsidRDefault="00B31641" w:rsidP="00B316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51C83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Профессиональная квалификационная группа "Общеотраслевые должности служащих первого уровня"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0"/>
        <w:gridCol w:w="5959"/>
      </w:tblGrid>
      <w:tr w:rsidR="00B31641" w:rsidRPr="00151C83" w:rsidTr="00CE070F">
        <w:trPr>
          <w:trHeight w:val="15"/>
          <w:tblCellSpacing w:w="15" w:type="dxa"/>
        </w:trPr>
        <w:tc>
          <w:tcPr>
            <w:tcW w:w="4435" w:type="dxa"/>
            <w:vAlign w:val="center"/>
            <w:hideMark/>
          </w:tcPr>
          <w:p w:rsidR="00B31641" w:rsidRPr="00151C83" w:rsidRDefault="00B31641" w:rsidP="00CE070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B31641" w:rsidRPr="00151C83" w:rsidRDefault="00B31641" w:rsidP="00CE070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B31641" w:rsidRPr="00151C83" w:rsidTr="00CE070F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Квалификационные уровни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отнесенные к квалификационным уро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ням </w:t>
            </w:r>
          </w:p>
        </w:tc>
      </w:tr>
      <w:tr w:rsidR="00B31641" w:rsidRPr="00151C83" w:rsidTr="00CE070F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квалификационный уровень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B31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секретарь; секретарь-машинистка; </w:t>
            </w:r>
          </w:p>
        </w:tc>
      </w:tr>
      <w:tr w:rsidR="00B31641" w:rsidRPr="00151C83" w:rsidTr="00CE070F">
        <w:trPr>
          <w:tblCellSpacing w:w="15" w:type="dxa"/>
        </w:trPr>
        <w:tc>
          <w:tcPr>
            <w:tcW w:w="10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(позиция дополнена </w:t>
            </w:r>
            <w:hyperlink r:id="rId32" w:history="1">
              <w:r w:rsidRPr="00151C8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151C8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Минздравсоцразвития</w:t>
              </w:r>
              <w:proofErr w:type="spellEnd"/>
              <w:r w:rsidRPr="00151C8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11 декабря 2008 года N 718н</w:t>
              </w:r>
            </w:hyperlink>
            <w:proofErr w:type="gramEnd"/>
          </w:p>
        </w:tc>
      </w:tr>
      <w:tr w:rsidR="00B31641" w:rsidRPr="00151C83" w:rsidTr="00CE070F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квалификационный уровень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должностное наименование "старший"</w:t>
            </w:r>
          </w:p>
        </w:tc>
      </w:tr>
    </w:tbl>
    <w:p w:rsidR="00B31641" w:rsidRPr="00151C83" w:rsidRDefault="00B31641" w:rsidP="00B316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51C83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Профессиональная квалификационная группа "Общеотраслевые должности служащих второго уровня"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0"/>
        <w:gridCol w:w="5959"/>
      </w:tblGrid>
      <w:tr w:rsidR="00B31641" w:rsidRPr="00151C83" w:rsidTr="00CE070F">
        <w:trPr>
          <w:trHeight w:val="15"/>
          <w:tblCellSpacing w:w="15" w:type="dxa"/>
        </w:trPr>
        <w:tc>
          <w:tcPr>
            <w:tcW w:w="4435" w:type="dxa"/>
            <w:vAlign w:val="center"/>
            <w:hideMark/>
          </w:tcPr>
          <w:p w:rsidR="00B31641" w:rsidRPr="00151C83" w:rsidRDefault="00B31641" w:rsidP="00CE070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B31641" w:rsidRPr="00151C83" w:rsidRDefault="00B31641" w:rsidP="00CE070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B31641" w:rsidRPr="00151C83" w:rsidTr="00CE070F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Квалификационные уровни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отнесенные к квалификационным уро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ням </w:t>
            </w:r>
          </w:p>
        </w:tc>
      </w:tr>
      <w:tr w:rsidR="00B31641" w:rsidRPr="00151C83" w:rsidTr="00CE070F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квалификационный уровень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B31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лаборант; секретарь руководителя; </w:t>
            </w:r>
          </w:p>
        </w:tc>
      </w:tr>
      <w:tr w:rsidR="00B31641" w:rsidRPr="00151C83" w:rsidTr="00CE070F">
        <w:trPr>
          <w:tblCellSpacing w:w="15" w:type="dxa"/>
        </w:trPr>
        <w:tc>
          <w:tcPr>
            <w:tcW w:w="10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(позиция дополнена </w:t>
            </w:r>
            <w:hyperlink r:id="rId33" w:history="1">
              <w:r w:rsidRPr="00151C8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151C8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Минздравсоцразвития</w:t>
              </w:r>
              <w:proofErr w:type="spellEnd"/>
              <w:r w:rsidRPr="00151C8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11 декабря 2008 года N 718н</w:t>
              </w:r>
            </w:hyperlink>
            <w:proofErr w:type="gramEnd"/>
          </w:p>
        </w:tc>
      </w:tr>
      <w:tr w:rsidR="00B31641" w:rsidRPr="00151C83" w:rsidTr="00CE070F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квалификационный уровень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B31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хозяйством; </w:t>
            </w:r>
          </w:p>
        </w:tc>
      </w:tr>
      <w:tr w:rsidR="00B31641" w:rsidRPr="00151C83" w:rsidTr="00CE070F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"старший". </w:t>
            </w:r>
          </w:p>
        </w:tc>
      </w:tr>
      <w:tr w:rsidR="00B31641" w:rsidRPr="00151C83" w:rsidTr="00CE070F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внутридол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ностная</w:t>
            </w:r>
            <w:proofErr w:type="spellEnd"/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B31641" w:rsidRPr="00151C83" w:rsidTr="00CE070F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квалификационный уровень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B31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производством (шеф-повар); заведу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щий столовой; </w:t>
            </w:r>
          </w:p>
        </w:tc>
      </w:tr>
      <w:tr w:rsidR="00B31641" w:rsidRPr="00151C83" w:rsidTr="00CE070F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внутридолжн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стная</w:t>
            </w:r>
            <w:proofErr w:type="spellEnd"/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B31641" w:rsidRPr="00151C83" w:rsidTr="00CE070F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квалификационный уровень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B31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 контрольный (участка, цеха); мастер участка (включая старшего); механик; </w:t>
            </w:r>
          </w:p>
        </w:tc>
      </w:tr>
      <w:tr w:rsidR="00B31641" w:rsidRPr="00151C83" w:rsidTr="00CE070F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должностное наименование "ведущий".</w:t>
            </w:r>
          </w:p>
        </w:tc>
      </w:tr>
      <w:tr w:rsidR="00B31641" w:rsidRPr="00151C83" w:rsidTr="00CE070F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квалификационный уровень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B31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(заведующий) мастерской; начальник р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монтного цеха</w:t>
            </w:r>
          </w:p>
        </w:tc>
      </w:tr>
    </w:tbl>
    <w:p w:rsidR="00B31641" w:rsidRPr="00151C83" w:rsidRDefault="00B31641" w:rsidP="00B316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51C83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Профессиональная квалификационная группа "Общеотраслевые должности служащих третьего уровня"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0"/>
        <w:gridCol w:w="5959"/>
      </w:tblGrid>
      <w:tr w:rsidR="00B31641" w:rsidRPr="00151C83" w:rsidTr="00CE070F">
        <w:trPr>
          <w:trHeight w:val="15"/>
          <w:tblCellSpacing w:w="15" w:type="dxa"/>
        </w:trPr>
        <w:tc>
          <w:tcPr>
            <w:tcW w:w="4435" w:type="dxa"/>
            <w:vAlign w:val="center"/>
            <w:hideMark/>
          </w:tcPr>
          <w:p w:rsidR="00B31641" w:rsidRPr="00151C83" w:rsidRDefault="00B31641" w:rsidP="00CE070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B31641" w:rsidRPr="00151C83" w:rsidRDefault="00B31641" w:rsidP="00CE070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B31641" w:rsidRPr="00151C83" w:rsidTr="00CE070F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Квалификационные уровни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отнесенные к квалификационным уро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ням </w:t>
            </w:r>
          </w:p>
        </w:tc>
      </w:tr>
      <w:tr w:rsidR="00B31641" w:rsidRPr="00151C83" w:rsidTr="00CE070F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квалификационный уровень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B31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бухгалтер; инженер по защите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лог; </w:t>
            </w:r>
            <w:proofErr w:type="spellStart"/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сурдопереводчик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кономист</w:t>
            </w:r>
            <w:proofErr w:type="spellEnd"/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B31641" w:rsidRPr="00151C83" w:rsidTr="00CE070F">
        <w:trPr>
          <w:tblCellSpacing w:w="15" w:type="dxa"/>
        </w:trPr>
        <w:tc>
          <w:tcPr>
            <w:tcW w:w="10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(позиция в редакции </w:t>
            </w:r>
            <w:hyperlink r:id="rId34" w:history="1">
              <w:r w:rsidRPr="00151C8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приказа </w:t>
              </w:r>
              <w:proofErr w:type="spellStart"/>
              <w:r w:rsidRPr="00151C8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Минздравсоцразвития</w:t>
              </w:r>
              <w:proofErr w:type="spellEnd"/>
              <w:r w:rsidRPr="00151C8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11 декабря 2008 года N 718н</w:t>
              </w:r>
            </w:hyperlink>
            <w:proofErr w:type="gramEnd"/>
          </w:p>
        </w:tc>
      </w:tr>
      <w:tr w:rsidR="00B31641" w:rsidRPr="00151C83" w:rsidTr="00CE070F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квалификационный уровень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ридолжностная</w:t>
            </w:r>
            <w:proofErr w:type="spellEnd"/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B31641" w:rsidRPr="00151C83" w:rsidTr="00CE070F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квалификационный уровень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должностная</w:t>
            </w:r>
            <w:proofErr w:type="spellEnd"/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B31641" w:rsidRPr="00151C83" w:rsidTr="00CE070F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квалификационный уровень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должностное наименование "ведущий"</w:t>
            </w:r>
          </w:p>
        </w:tc>
      </w:tr>
      <w:tr w:rsidR="00B31641" w:rsidRPr="00151C83" w:rsidTr="00CE070F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квалификационный уровень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 специалисты: в отделах, отделениях, лабор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ториях, мастерских; заместитель главного бухгалтера </w:t>
            </w:r>
          </w:p>
        </w:tc>
      </w:tr>
    </w:tbl>
    <w:p w:rsidR="00B31641" w:rsidRPr="00151C83" w:rsidRDefault="00B31641" w:rsidP="00B316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51C83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Профессиональная квалификационная группа "Общеотраслевые должности служащих четвертого уровня"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0"/>
        <w:gridCol w:w="5959"/>
      </w:tblGrid>
      <w:tr w:rsidR="00B31641" w:rsidRPr="00151C83" w:rsidTr="00CE070F">
        <w:trPr>
          <w:trHeight w:val="15"/>
          <w:tblCellSpacing w:w="15" w:type="dxa"/>
        </w:trPr>
        <w:tc>
          <w:tcPr>
            <w:tcW w:w="4435" w:type="dxa"/>
            <w:vAlign w:val="center"/>
            <w:hideMark/>
          </w:tcPr>
          <w:p w:rsidR="00B31641" w:rsidRPr="00151C83" w:rsidRDefault="00B31641" w:rsidP="00CE070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B31641" w:rsidRPr="00151C83" w:rsidRDefault="00B31641" w:rsidP="00CE070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B31641" w:rsidRPr="00151C83" w:rsidTr="00CE070F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Квалификационные уровни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отнесенные к квалификационным уро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ням </w:t>
            </w:r>
          </w:p>
        </w:tc>
      </w:tr>
      <w:tr w:rsidR="00B31641" w:rsidRPr="00151C83" w:rsidTr="00CE070F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квалификационный уровень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641" w:rsidRPr="00151C83" w:rsidTr="00CE070F">
        <w:trPr>
          <w:tblCellSpacing w:w="15" w:type="dxa"/>
        </w:trPr>
        <w:tc>
          <w:tcPr>
            <w:tcW w:w="10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(позиция дополнена </w:t>
            </w:r>
            <w:hyperlink r:id="rId35" w:history="1">
              <w:r w:rsidRPr="00151C8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151C8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Минздравсоцразвития</w:t>
              </w:r>
              <w:proofErr w:type="spellEnd"/>
              <w:r w:rsidRPr="00151C8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11 декабря 2008 года N 718н</w:t>
              </w:r>
            </w:hyperlink>
            <w:proofErr w:type="gramEnd"/>
          </w:p>
        </w:tc>
      </w:tr>
      <w:tr w:rsidR="00B31641" w:rsidRPr="00151C83" w:rsidTr="00CE070F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квалификационный уровень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Главный* (аналитик; диспетчер; конструктор; мета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лург; метролог; механик; сварщик; специалист по з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щите информации; технолог; эксперт; энергетик); з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ведующий медицинским складом мобилизационного резерва </w:t>
            </w:r>
            <w:proofErr w:type="gramEnd"/>
          </w:p>
        </w:tc>
      </w:tr>
      <w:tr w:rsidR="00B31641" w:rsidRPr="00151C83" w:rsidTr="00CE070F">
        <w:trPr>
          <w:tblCellSpacing w:w="15" w:type="dxa"/>
        </w:trPr>
        <w:tc>
          <w:tcPr>
            <w:tcW w:w="10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(позиция дополнена </w:t>
            </w:r>
            <w:hyperlink r:id="rId36" w:history="1">
              <w:r w:rsidRPr="00151C8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151C8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Минздравсоцразвития</w:t>
              </w:r>
              <w:proofErr w:type="spellEnd"/>
              <w:r w:rsidRPr="00151C8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11 декабря 2008 года N 718н</w:t>
              </w:r>
            </w:hyperlink>
            <w:proofErr w:type="gramEnd"/>
          </w:p>
        </w:tc>
      </w:tr>
      <w:tr w:rsidR="00B31641" w:rsidRPr="00151C83" w:rsidTr="00CE070F">
        <w:trPr>
          <w:tblCellSpacing w:w="15" w:type="dxa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* За исключением случаев, когда должность с наименованием "главный" является составной ч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      </w: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B31641" w:rsidRPr="00151C83" w:rsidTr="00CE070F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квалификационный уровень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41" w:rsidRPr="00151C83" w:rsidRDefault="00B31641" w:rsidP="00CE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(начальник, </w:t>
            </w:r>
            <w:proofErr w:type="gramStart"/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заведующий) филиала</w:t>
            </w:r>
            <w:proofErr w:type="gramEnd"/>
            <w:r w:rsidRPr="0015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другого обособленного структурного подразделения </w:t>
            </w:r>
          </w:p>
        </w:tc>
      </w:tr>
    </w:tbl>
    <w:p w:rsidR="00B31641" w:rsidRPr="00151C83" w:rsidRDefault="00B31641" w:rsidP="00B316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C8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1003B" w:rsidRPr="006004CC" w:rsidRDefault="0061003B" w:rsidP="006004CC">
      <w:pPr>
        <w:tabs>
          <w:tab w:val="left" w:pos="1230"/>
        </w:tabs>
        <w:rPr>
          <w:rFonts w:ascii="Times New Roman" w:hAnsi="Times New Roman"/>
          <w:sz w:val="28"/>
          <w:szCs w:val="28"/>
        </w:rPr>
      </w:pPr>
    </w:p>
    <w:sectPr w:rsidR="0061003B" w:rsidRPr="006004CC" w:rsidSect="00DA29EE">
      <w:pgSz w:w="16838" w:h="11905" w:orient="landscape"/>
      <w:pgMar w:top="1146" w:right="1134" w:bottom="1134" w:left="1134" w:header="56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A92" w:rsidRDefault="00764A92" w:rsidP="006E2568">
      <w:pPr>
        <w:spacing w:after="0" w:line="240" w:lineRule="auto"/>
      </w:pPr>
      <w:r>
        <w:separator/>
      </w:r>
    </w:p>
  </w:endnote>
  <w:endnote w:type="continuationSeparator" w:id="0">
    <w:p w:rsidR="00764A92" w:rsidRDefault="00764A92" w:rsidP="006E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A92" w:rsidRDefault="00764A92" w:rsidP="006E2568">
      <w:pPr>
        <w:spacing w:after="0" w:line="240" w:lineRule="auto"/>
      </w:pPr>
      <w:r>
        <w:separator/>
      </w:r>
    </w:p>
  </w:footnote>
  <w:footnote w:type="continuationSeparator" w:id="0">
    <w:p w:rsidR="00764A92" w:rsidRDefault="00764A92" w:rsidP="006E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A92" w:rsidRPr="00E45510" w:rsidRDefault="0087389A">
    <w:pPr>
      <w:pStyle w:val="a4"/>
      <w:jc w:val="center"/>
      <w:rPr>
        <w:rFonts w:ascii="Times New Roman" w:hAnsi="Times New Roman"/>
        <w:sz w:val="28"/>
        <w:szCs w:val="28"/>
      </w:rPr>
    </w:pPr>
    <w:r w:rsidRPr="00E45510">
      <w:rPr>
        <w:rFonts w:ascii="Times New Roman" w:hAnsi="Times New Roman"/>
        <w:sz w:val="28"/>
        <w:szCs w:val="28"/>
      </w:rPr>
      <w:fldChar w:fldCharType="begin"/>
    </w:r>
    <w:r w:rsidR="00764A92" w:rsidRPr="00E45510">
      <w:rPr>
        <w:rFonts w:ascii="Times New Roman" w:hAnsi="Times New Roman"/>
        <w:sz w:val="28"/>
        <w:szCs w:val="28"/>
      </w:rPr>
      <w:instrText>PAGE   \* MERGEFORMAT</w:instrText>
    </w:r>
    <w:r w:rsidRPr="00E45510">
      <w:rPr>
        <w:rFonts w:ascii="Times New Roman" w:hAnsi="Times New Roman"/>
        <w:sz w:val="28"/>
        <w:szCs w:val="28"/>
      </w:rPr>
      <w:fldChar w:fldCharType="separate"/>
    </w:r>
    <w:r w:rsidR="00FE3ECE">
      <w:rPr>
        <w:rFonts w:ascii="Times New Roman" w:hAnsi="Times New Roman"/>
        <w:noProof/>
        <w:sz w:val="28"/>
        <w:szCs w:val="28"/>
      </w:rPr>
      <w:t>2</w:t>
    </w:r>
    <w:r w:rsidRPr="00E4551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55E1"/>
    <w:multiLevelType w:val="hybridMultilevel"/>
    <w:tmpl w:val="6CA220F4"/>
    <w:lvl w:ilvl="0" w:tplc="BD4C8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953657"/>
    <w:rsid w:val="00006863"/>
    <w:rsid w:val="000103D4"/>
    <w:rsid w:val="00011407"/>
    <w:rsid w:val="0001410C"/>
    <w:rsid w:val="000171F8"/>
    <w:rsid w:val="0002233B"/>
    <w:rsid w:val="00025373"/>
    <w:rsid w:val="000322CB"/>
    <w:rsid w:val="00033873"/>
    <w:rsid w:val="00034098"/>
    <w:rsid w:val="00035144"/>
    <w:rsid w:val="00044A22"/>
    <w:rsid w:val="00047368"/>
    <w:rsid w:val="00054015"/>
    <w:rsid w:val="000561E6"/>
    <w:rsid w:val="0005789C"/>
    <w:rsid w:val="0006063D"/>
    <w:rsid w:val="00071F9A"/>
    <w:rsid w:val="000820E2"/>
    <w:rsid w:val="000859D6"/>
    <w:rsid w:val="000862A4"/>
    <w:rsid w:val="000911AF"/>
    <w:rsid w:val="0009317B"/>
    <w:rsid w:val="00093CCE"/>
    <w:rsid w:val="000A266E"/>
    <w:rsid w:val="000B209F"/>
    <w:rsid w:val="000C1069"/>
    <w:rsid w:val="000C539D"/>
    <w:rsid w:val="000D0B53"/>
    <w:rsid w:val="000D295F"/>
    <w:rsid w:val="000D2BB0"/>
    <w:rsid w:val="000E3874"/>
    <w:rsid w:val="000F0FB8"/>
    <w:rsid w:val="000F0FC4"/>
    <w:rsid w:val="000F5F3C"/>
    <w:rsid w:val="000F6E1F"/>
    <w:rsid w:val="000F7809"/>
    <w:rsid w:val="00102401"/>
    <w:rsid w:val="0010289C"/>
    <w:rsid w:val="00102A0E"/>
    <w:rsid w:val="00103424"/>
    <w:rsid w:val="00104AB3"/>
    <w:rsid w:val="00112501"/>
    <w:rsid w:val="0011521A"/>
    <w:rsid w:val="00117AC7"/>
    <w:rsid w:val="00121D79"/>
    <w:rsid w:val="001246A8"/>
    <w:rsid w:val="001248EA"/>
    <w:rsid w:val="001367D8"/>
    <w:rsid w:val="0013734F"/>
    <w:rsid w:val="00140086"/>
    <w:rsid w:val="0014058E"/>
    <w:rsid w:val="00142F5A"/>
    <w:rsid w:val="00143A5D"/>
    <w:rsid w:val="00146CA1"/>
    <w:rsid w:val="00153317"/>
    <w:rsid w:val="00161474"/>
    <w:rsid w:val="0016473F"/>
    <w:rsid w:val="0016543B"/>
    <w:rsid w:val="0016559F"/>
    <w:rsid w:val="00166AF8"/>
    <w:rsid w:val="00167222"/>
    <w:rsid w:val="0017100E"/>
    <w:rsid w:val="00176B0C"/>
    <w:rsid w:val="00186A73"/>
    <w:rsid w:val="0018702B"/>
    <w:rsid w:val="001942EB"/>
    <w:rsid w:val="001A0412"/>
    <w:rsid w:val="001A2B15"/>
    <w:rsid w:val="001A4FE5"/>
    <w:rsid w:val="001B124A"/>
    <w:rsid w:val="001B17B9"/>
    <w:rsid w:val="001B1AAD"/>
    <w:rsid w:val="001C0457"/>
    <w:rsid w:val="001C364E"/>
    <w:rsid w:val="001C4A78"/>
    <w:rsid w:val="001C4B61"/>
    <w:rsid w:val="001C5C55"/>
    <w:rsid w:val="001D24F0"/>
    <w:rsid w:val="001D3659"/>
    <w:rsid w:val="001D49C6"/>
    <w:rsid w:val="001D6094"/>
    <w:rsid w:val="001E6B12"/>
    <w:rsid w:val="001F486B"/>
    <w:rsid w:val="00202526"/>
    <w:rsid w:val="00204AFC"/>
    <w:rsid w:val="002069C0"/>
    <w:rsid w:val="002119F9"/>
    <w:rsid w:val="00215361"/>
    <w:rsid w:val="00216454"/>
    <w:rsid w:val="002261B1"/>
    <w:rsid w:val="0023051A"/>
    <w:rsid w:val="00232238"/>
    <w:rsid w:val="00232B9C"/>
    <w:rsid w:val="00240123"/>
    <w:rsid w:val="00240458"/>
    <w:rsid w:val="00251D9C"/>
    <w:rsid w:val="00254422"/>
    <w:rsid w:val="00264316"/>
    <w:rsid w:val="0026473C"/>
    <w:rsid w:val="002669D4"/>
    <w:rsid w:val="0026780F"/>
    <w:rsid w:val="00272826"/>
    <w:rsid w:val="00272A6D"/>
    <w:rsid w:val="002755D3"/>
    <w:rsid w:val="002808D4"/>
    <w:rsid w:val="0028571B"/>
    <w:rsid w:val="00285A0A"/>
    <w:rsid w:val="00294C1A"/>
    <w:rsid w:val="0029737C"/>
    <w:rsid w:val="00297B6F"/>
    <w:rsid w:val="002A28EF"/>
    <w:rsid w:val="002A3BFC"/>
    <w:rsid w:val="002A591A"/>
    <w:rsid w:val="002A67B3"/>
    <w:rsid w:val="002B3B38"/>
    <w:rsid w:val="002C25E3"/>
    <w:rsid w:val="002C3EA9"/>
    <w:rsid w:val="002C415B"/>
    <w:rsid w:val="002C7B8B"/>
    <w:rsid w:val="002D4D63"/>
    <w:rsid w:val="002E0C8C"/>
    <w:rsid w:val="002E1CD3"/>
    <w:rsid w:val="002E3416"/>
    <w:rsid w:val="002E3823"/>
    <w:rsid w:val="002E4FC4"/>
    <w:rsid w:val="002E666C"/>
    <w:rsid w:val="002F37D1"/>
    <w:rsid w:val="002F4C90"/>
    <w:rsid w:val="00302AAC"/>
    <w:rsid w:val="0030328D"/>
    <w:rsid w:val="00304C49"/>
    <w:rsid w:val="00306DD4"/>
    <w:rsid w:val="00310B06"/>
    <w:rsid w:val="003142EB"/>
    <w:rsid w:val="00322FC2"/>
    <w:rsid w:val="0032409E"/>
    <w:rsid w:val="00326A74"/>
    <w:rsid w:val="00335C07"/>
    <w:rsid w:val="003370C0"/>
    <w:rsid w:val="00337F9F"/>
    <w:rsid w:val="003421BC"/>
    <w:rsid w:val="00344B45"/>
    <w:rsid w:val="00345A05"/>
    <w:rsid w:val="00352EC7"/>
    <w:rsid w:val="00353582"/>
    <w:rsid w:val="00354FD1"/>
    <w:rsid w:val="00355E1A"/>
    <w:rsid w:val="003579B5"/>
    <w:rsid w:val="00363825"/>
    <w:rsid w:val="00374C03"/>
    <w:rsid w:val="0037717E"/>
    <w:rsid w:val="003926AB"/>
    <w:rsid w:val="003931CF"/>
    <w:rsid w:val="003945E7"/>
    <w:rsid w:val="00396A86"/>
    <w:rsid w:val="003A2859"/>
    <w:rsid w:val="003B492D"/>
    <w:rsid w:val="003B7128"/>
    <w:rsid w:val="003C27F7"/>
    <w:rsid w:val="003C5E2A"/>
    <w:rsid w:val="003C71C6"/>
    <w:rsid w:val="003C762B"/>
    <w:rsid w:val="003D4577"/>
    <w:rsid w:val="003D719C"/>
    <w:rsid w:val="003E29F2"/>
    <w:rsid w:val="003E4A92"/>
    <w:rsid w:val="003E79FF"/>
    <w:rsid w:val="003F348B"/>
    <w:rsid w:val="003F47F5"/>
    <w:rsid w:val="003F4A43"/>
    <w:rsid w:val="003F7499"/>
    <w:rsid w:val="00402B3B"/>
    <w:rsid w:val="00403D45"/>
    <w:rsid w:val="00405D68"/>
    <w:rsid w:val="00411FCC"/>
    <w:rsid w:val="00414B56"/>
    <w:rsid w:val="00416A2C"/>
    <w:rsid w:val="00422454"/>
    <w:rsid w:val="00423528"/>
    <w:rsid w:val="004241E8"/>
    <w:rsid w:val="00424BC3"/>
    <w:rsid w:val="00425F15"/>
    <w:rsid w:val="00427F4A"/>
    <w:rsid w:val="00430787"/>
    <w:rsid w:val="00430950"/>
    <w:rsid w:val="0043235C"/>
    <w:rsid w:val="0043271C"/>
    <w:rsid w:val="00433710"/>
    <w:rsid w:val="0043389A"/>
    <w:rsid w:val="0043736B"/>
    <w:rsid w:val="00440EC1"/>
    <w:rsid w:val="00446C93"/>
    <w:rsid w:val="004520D4"/>
    <w:rsid w:val="004546B1"/>
    <w:rsid w:val="00461412"/>
    <w:rsid w:val="00462A5C"/>
    <w:rsid w:val="00463884"/>
    <w:rsid w:val="00466BEC"/>
    <w:rsid w:val="00467B3A"/>
    <w:rsid w:val="004732AF"/>
    <w:rsid w:val="00476C53"/>
    <w:rsid w:val="004779F9"/>
    <w:rsid w:val="004839E5"/>
    <w:rsid w:val="00486A07"/>
    <w:rsid w:val="004922B5"/>
    <w:rsid w:val="004A5444"/>
    <w:rsid w:val="004B0E5D"/>
    <w:rsid w:val="004B2ED9"/>
    <w:rsid w:val="004B4231"/>
    <w:rsid w:val="004B6F72"/>
    <w:rsid w:val="004C04D4"/>
    <w:rsid w:val="004C16B9"/>
    <w:rsid w:val="004C4317"/>
    <w:rsid w:val="004C713E"/>
    <w:rsid w:val="004D345A"/>
    <w:rsid w:val="004D3C92"/>
    <w:rsid w:val="004D568D"/>
    <w:rsid w:val="004D5EF8"/>
    <w:rsid w:val="004D6DBC"/>
    <w:rsid w:val="004E3929"/>
    <w:rsid w:val="004E51E8"/>
    <w:rsid w:val="004F699A"/>
    <w:rsid w:val="00502E92"/>
    <w:rsid w:val="00511C56"/>
    <w:rsid w:val="005126CC"/>
    <w:rsid w:val="00517A51"/>
    <w:rsid w:val="0052197E"/>
    <w:rsid w:val="00521F4C"/>
    <w:rsid w:val="00527634"/>
    <w:rsid w:val="00527FFB"/>
    <w:rsid w:val="00530242"/>
    <w:rsid w:val="00530466"/>
    <w:rsid w:val="00533CBA"/>
    <w:rsid w:val="00541E48"/>
    <w:rsid w:val="005427D6"/>
    <w:rsid w:val="0055210E"/>
    <w:rsid w:val="005531AB"/>
    <w:rsid w:val="005539D3"/>
    <w:rsid w:val="00557797"/>
    <w:rsid w:val="00560633"/>
    <w:rsid w:val="00560B4F"/>
    <w:rsid w:val="00562904"/>
    <w:rsid w:val="00563813"/>
    <w:rsid w:val="00563F49"/>
    <w:rsid w:val="00565F37"/>
    <w:rsid w:val="00570606"/>
    <w:rsid w:val="00584101"/>
    <w:rsid w:val="005A4C1E"/>
    <w:rsid w:val="005A5F12"/>
    <w:rsid w:val="005A6B25"/>
    <w:rsid w:val="005C3582"/>
    <w:rsid w:val="005C552D"/>
    <w:rsid w:val="005D1361"/>
    <w:rsid w:val="005D24D9"/>
    <w:rsid w:val="005D34EB"/>
    <w:rsid w:val="005D3630"/>
    <w:rsid w:val="005D7135"/>
    <w:rsid w:val="005D79FB"/>
    <w:rsid w:val="005E496C"/>
    <w:rsid w:val="005E5D14"/>
    <w:rsid w:val="005F1B92"/>
    <w:rsid w:val="005F2418"/>
    <w:rsid w:val="005F46D6"/>
    <w:rsid w:val="006004CC"/>
    <w:rsid w:val="00602957"/>
    <w:rsid w:val="0060327B"/>
    <w:rsid w:val="0061003B"/>
    <w:rsid w:val="006102F4"/>
    <w:rsid w:val="00613BA2"/>
    <w:rsid w:val="0061421E"/>
    <w:rsid w:val="00625420"/>
    <w:rsid w:val="00640C7F"/>
    <w:rsid w:val="006450B3"/>
    <w:rsid w:val="00645C44"/>
    <w:rsid w:val="00652771"/>
    <w:rsid w:val="00652C03"/>
    <w:rsid w:val="00665A68"/>
    <w:rsid w:val="006714F3"/>
    <w:rsid w:val="00672B78"/>
    <w:rsid w:val="00676798"/>
    <w:rsid w:val="00683F0C"/>
    <w:rsid w:val="006972B1"/>
    <w:rsid w:val="00697985"/>
    <w:rsid w:val="006C2EFB"/>
    <w:rsid w:val="006C4332"/>
    <w:rsid w:val="006C60E9"/>
    <w:rsid w:val="006E2568"/>
    <w:rsid w:val="006E2EAC"/>
    <w:rsid w:val="006E719E"/>
    <w:rsid w:val="006F4553"/>
    <w:rsid w:val="006F78B6"/>
    <w:rsid w:val="007012BF"/>
    <w:rsid w:val="007021CD"/>
    <w:rsid w:val="007043D6"/>
    <w:rsid w:val="00705695"/>
    <w:rsid w:val="00707A34"/>
    <w:rsid w:val="00707F58"/>
    <w:rsid w:val="00713AAA"/>
    <w:rsid w:val="00716081"/>
    <w:rsid w:val="0071758E"/>
    <w:rsid w:val="00721731"/>
    <w:rsid w:val="0072200E"/>
    <w:rsid w:val="007221A7"/>
    <w:rsid w:val="00726186"/>
    <w:rsid w:val="007276DF"/>
    <w:rsid w:val="00730DC4"/>
    <w:rsid w:val="007359FB"/>
    <w:rsid w:val="007370E7"/>
    <w:rsid w:val="0076063E"/>
    <w:rsid w:val="00760A6F"/>
    <w:rsid w:val="00761B1E"/>
    <w:rsid w:val="00764A92"/>
    <w:rsid w:val="007748F9"/>
    <w:rsid w:val="007800C8"/>
    <w:rsid w:val="00781977"/>
    <w:rsid w:val="00784121"/>
    <w:rsid w:val="00784F4D"/>
    <w:rsid w:val="00787F8F"/>
    <w:rsid w:val="007930E4"/>
    <w:rsid w:val="007964FE"/>
    <w:rsid w:val="007A0262"/>
    <w:rsid w:val="007A196C"/>
    <w:rsid w:val="007A418F"/>
    <w:rsid w:val="007B11DA"/>
    <w:rsid w:val="007B28B4"/>
    <w:rsid w:val="007B5392"/>
    <w:rsid w:val="007B6DC6"/>
    <w:rsid w:val="007C296D"/>
    <w:rsid w:val="007C2E8E"/>
    <w:rsid w:val="007C4E8E"/>
    <w:rsid w:val="007C547E"/>
    <w:rsid w:val="007C67DC"/>
    <w:rsid w:val="007D2944"/>
    <w:rsid w:val="007D7CAD"/>
    <w:rsid w:val="007E0D06"/>
    <w:rsid w:val="007E3F31"/>
    <w:rsid w:val="007E596A"/>
    <w:rsid w:val="007E757C"/>
    <w:rsid w:val="007F36D6"/>
    <w:rsid w:val="007F3F1A"/>
    <w:rsid w:val="007F6851"/>
    <w:rsid w:val="007F7D66"/>
    <w:rsid w:val="0080417D"/>
    <w:rsid w:val="00810E91"/>
    <w:rsid w:val="00813069"/>
    <w:rsid w:val="00815866"/>
    <w:rsid w:val="008167DA"/>
    <w:rsid w:val="00817262"/>
    <w:rsid w:val="0083068B"/>
    <w:rsid w:val="008405E2"/>
    <w:rsid w:val="00845E6D"/>
    <w:rsid w:val="0084601F"/>
    <w:rsid w:val="00852293"/>
    <w:rsid w:val="00853848"/>
    <w:rsid w:val="00857B10"/>
    <w:rsid w:val="00862FAF"/>
    <w:rsid w:val="00865885"/>
    <w:rsid w:val="0087389A"/>
    <w:rsid w:val="00873FC2"/>
    <w:rsid w:val="00875B2F"/>
    <w:rsid w:val="00877E29"/>
    <w:rsid w:val="008828CB"/>
    <w:rsid w:val="00884322"/>
    <w:rsid w:val="008845A4"/>
    <w:rsid w:val="00894378"/>
    <w:rsid w:val="00897F17"/>
    <w:rsid w:val="008A2EC4"/>
    <w:rsid w:val="008A3FF1"/>
    <w:rsid w:val="008B7FDB"/>
    <w:rsid w:val="008C316F"/>
    <w:rsid w:val="008C4A69"/>
    <w:rsid w:val="008D011B"/>
    <w:rsid w:val="008D2BB2"/>
    <w:rsid w:val="008D5D53"/>
    <w:rsid w:val="008E372D"/>
    <w:rsid w:val="008E69BB"/>
    <w:rsid w:val="008E79E5"/>
    <w:rsid w:val="008F00D0"/>
    <w:rsid w:val="008F1D8A"/>
    <w:rsid w:val="008F4F6B"/>
    <w:rsid w:val="008F6395"/>
    <w:rsid w:val="008F78C2"/>
    <w:rsid w:val="00900135"/>
    <w:rsid w:val="009026E6"/>
    <w:rsid w:val="00905044"/>
    <w:rsid w:val="00912BC3"/>
    <w:rsid w:val="00917093"/>
    <w:rsid w:val="00921D80"/>
    <w:rsid w:val="00927DFB"/>
    <w:rsid w:val="009307E9"/>
    <w:rsid w:val="00933FFD"/>
    <w:rsid w:val="00942E90"/>
    <w:rsid w:val="0094311C"/>
    <w:rsid w:val="009507C7"/>
    <w:rsid w:val="00953657"/>
    <w:rsid w:val="00956231"/>
    <w:rsid w:val="00960CFF"/>
    <w:rsid w:val="00964F5C"/>
    <w:rsid w:val="00970A28"/>
    <w:rsid w:val="00976465"/>
    <w:rsid w:val="00981472"/>
    <w:rsid w:val="00986715"/>
    <w:rsid w:val="00986CB1"/>
    <w:rsid w:val="009878A7"/>
    <w:rsid w:val="00991593"/>
    <w:rsid w:val="00992464"/>
    <w:rsid w:val="0099393F"/>
    <w:rsid w:val="00994716"/>
    <w:rsid w:val="009B1D50"/>
    <w:rsid w:val="009B2002"/>
    <w:rsid w:val="009B3C9F"/>
    <w:rsid w:val="009B593D"/>
    <w:rsid w:val="009B63A3"/>
    <w:rsid w:val="009C04CC"/>
    <w:rsid w:val="009D0D31"/>
    <w:rsid w:val="009D1EED"/>
    <w:rsid w:val="009D78A8"/>
    <w:rsid w:val="009E0FAE"/>
    <w:rsid w:val="009E18CE"/>
    <w:rsid w:val="009E4C6B"/>
    <w:rsid w:val="009E680E"/>
    <w:rsid w:val="009F0BAB"/>
    <w:rsid w:val="009F70E2"/>
    <w:rsid w:val="00A10827"/>
    <w:rsid w:val="00A1147B"/>
    <w:rsid w:val="00A11E0F"/>
    <w:rsid w:val="00A1319A"/>
    <w:rsid w:val="00A16ECB"/>
    <w:rsid w:val="00A17A34"/>
    <w:rsid w:val="00A20E10"/>
    <w:rsid w:val="00A216FD"/>
    <w:rsid w:val="00A2783A"/>
    <w:rsid w:val="00A27CE2"/>
    <w:rsid w:val="00A311DB"/>
    <w:rsid w:val="00A327A1"/>
    <w:rsid w:val="00A57A5F"/>
    <w:rsid w:val="00A57DDE"/>
    <w:rsid w:val="00A64823"/>
    <w:rsid w:val="00A70B60"/>
    <w:rsid w:val="00A73654"/>
    <w:rsid w:val="00A74414"/>
    <w:rsid w:val="00A74C30"/>
    <w:rsid w:val="00A80FF2"/>
    <w:rsid w:val="00A83035"/>
    <w:rsid w:val="00A8515D"/>
    <w:rsid w:val="00AA3F00"/>
    <w:rsid w:val="00AA61D0"/>
    <w:rsid w:val="00AB2691"/>
    <w:rsid w:val="00AB5DE5"/>
    <w:rsid w:val="00AB7CE2"/>
    <w:rsid w:val="00AC04B2"/>
    <w:rsid w:val="00AC1963"/>
    <w:rsid w:val="00AC3C05"/>
    <w:rsid w:val="00AC5727"/>
    <w:rsid w:val="00AC6F93"/>
    <w:rsid w:val="00AD5C46"/>
    <w:rsid w:val="00AE0ED6"/>
    <w:rsid w:val="00AE228B"/>
    <w:rsid w:val="00AF4DDB"/>
    <w:rsid w:val="00AF60A0"/>
    <w:rsid w:val="00B02426"/>
    <w:rsid w:val="00B11F93"/>
    <w:rsid w:val="00B13473"/>
    <w:rsid w:val="00B13E22"/>
    <w:rsid w:val="00B17004"/>
    <w:rsid w:val="00B1747E"/>
    <w:rsid w:val="00B2284B"/>
    <w:rsid w:val="00B26C4B"/>
    <w:rsid w:val="00B31641"/>
    <w:rsid w:val="00B41247"/>
    <w:rsid w:val="00B423E2"/>
    <w:rsid w:val="00B46629"/>
    <w:rsid w:val="00B46FEF"/>
    <w:rsid w:val="00B558C9"/>
    <w:rsid w:val="00B66B12"/>
    <w:rsid w:val="00B741A4"/>
    <w:rsid w:val="00B812E0"/>
    <w:rsid w:val="00B81B8C"/>
    <w:rsid w:val="00B84337"/>
    <w:rsid w:val="00B85EDD"/>
    <w:rsid w:val="00BA0105"/>
    <w:rsid w:val="00BA18AE"/>
    <w:rsid w:val="00BA6717"/>
    <w:rsid w:val="00BB3D58"/>
    <w:rsid w:val="00BC023A"/>
    <w:rsid w:val="00BC03B2"/>
    <w:rsid w:val="00BC1A90"/>
    <w:rsid w:val="00BC3C8D"/>
    <w:rsid w:val="00BD5E23"/>
    <w:rsid w:val="00BD7430"/>
    <w:rsid w:val="00BE0AF2"/>
    <w:rsid w:val="00BE4979"/>
    <w:rsid w:val="00BE7393"/>
    <w:rsid w:val="00BF0B56"/>
    <w:rsid w:val="00BF4EF1"/>
    <w:rsid w:val="00C04C88"/>
    <w:rsid w:val="00C10025"/>
    <w:rsid w:val="00C148A8"/>
    <w:rsid w:val="00C156AA"/>
    <w:rsid w:val="00C17BD1"/>
    <w:rsid w:val="00C21B6F"/>
    <w:rsid w:val="00C233CD"/>
    <w:rsid w:val="00C2381C"/>
    <w:rsid w:val="00C30C50"/>
    <w:rsid w:val="00C34018"/>
    <w:rsid w:val="00C34C57"/>
    <w:rsid w:val="00C36C33"/>
    <w:rsid w:val="00C37CC7"/>
    <w:rsid w:val="00C40786"/>
    <w:rsid w:val="00C4134E"/>
    <w:rsid w:val="00C464DE"/>
    <w:rsid w:val="00C57067"/>
    <w:rsid w:val="00C60387"/>
    <w:rsid w:val="00C60D09"/>
    <w:rsid w:val="00C615D7"/>
    <w:rsid w:val="00C63427"/>
    <w:rsid w:val="00C66D92"/>
    <w:rsid w:val="00C70167"/>
    <w:rsid w:val="00C71F82"/>
    <w:rsid w:val="00C81E39"/>
    <w:rsid w:val="00C84490"/>
    <w:rsid w:val="00C84727"/>
    <w:rsid w:val="00C85EA7"/>
    <w:rsid w:val="00C85F2E"/>
    <w:rsid w:val="00C90A13"/>
    <w:rsid w:val="00C919FF"/>
    <w:rsid w:val="00C93585"/>
    <w:rsid w:val="00C9592E"/>
    <w:rsid w:val="00CA0A1B"/>
    <w:rsid w:val="00CA47D1"/>
    <w:rsid w:val="00CB7FF6"/>
    <w:rsid w:val="00CC1CD9"/>
    <w:rsid w:val="00CC208B"/>
    <w:rsid w:val="00CC4B8D"/>
    <w:rsid w:val="00CD0405"/>
    <w:rsid w:val="00CD3658"/>
    <w:rsid w:val="00CD5DE3"/>
    <w:rsid w:val="00CE6382"/>
    <w:rsid w:val="00CF0CC5"/>
    <w:rsid w:val="00CF0F67"/>
    <w:rsid w:val="00CF3F7D"/>
    <w:rsid w:val="00CF4E1C"/>
    <w:rsid w:val="00CF7273"/>
    <w:rsid w:val="00CF7D58"/>
    <w:rsid w:val="00D03A39"/>
    <w:rsid w:val="00D20779"/>
    <w:rsid w:val="00D231E8"/>
    <w:rsid w:val="00D252A7"/>
    <w:rsid w:val="00D2675A"/>
    <w:rsid w:val="00D3318A"/>
    <w:rsid w:val="00D44BF8"/>
    <w:rsid w:val="00D44F49"/>
    <w:rsid w:val="00D45BF7"/>
    <w:rsid w:val="00D515BC"/>
    <w:rsid w:val="00D55002"/>
    <w:rsid w:val="00D600A4"/>
    <w:rsid w:val="00D63C3C"/>
    <w:rsid w:val="00D642E6"/>
    <w:rsid w:val="00D64674"/>
    <w:rsid w:val="00D64BF8"/>
    <w:rsid w:val="00D70009"/>
    <w:rsid w:val="00D70C19"/>
    <w:rsid w:val="00D73A6F"/>
    <w:rsid w:val="00D73B7D"/>
    <w:rsid w:val="00D742C6"/>
    <w:rsid w:val="00D75820"/>
    <w:rsid w:val="00D861CC"/>
    <w:rsid w:val="00D86789"/>
    <w:rsid w:val="00D92D5D"/>
    <w:rsid w:val="00D94DF6"/>
    <w:rsid w:val="00D96CEE"/>
    <w:rsid w:val="00D97E7B"/>
    <w:rsid w:val="00DA2984"/>
    <w:rsid w:val="00DA29EE"/>
    <w:rsid w:val="00DA64BC"/>
    <w:rsid w:val="00DA7A68"/>
    <w:rsid w:val="00DB1BA8"/>
    <w:rsid w:val="00DB2881"/>
    <w:rsid w:val="00DB3427"/>
    <w:rsid w:val="00DB56CD"/>
    <w:rsid w:val="00DB655A"/>
    <w:rsid w:val="00DC090E"/>
    <w:rsid w:val="00DC2AB6"/>
    <w:rsid w:val="00DC5513"/>
    <w:rsid w:val="00DD08B1"/>
    <w:rsid w:val="00DD4109"/>
    <w:rsid w:val="00DD4E63"/>
    <w:rsid w:val="00DD55FE"/>
    <w:rsid w:val="00DD6AAE"/>
    <w:rsid w:val="00DE3265"/>
    <w:rsid w:val="00DE38E8"/>
    <w:rsid w:val="00DE3A24"/>
    <w:rsid w:val="00E04739"/>
    <w:rsid w:val="00E0508C"/>
    <w:rsid w:val="00E133A6"/>
    <w:rsid w:val="00E136A5"/>
    <w:rsid w:val="00E148D3"/>
    <w:rsid w:val="00E2020A"/>
    <w:rsid w:val="00E234E4"/>
    <w:rsid w:val="00E24838"/>
    <w:rsid w:val="00E26272"/>
    <w:rsid w:val="00E30B2F"/>
    <w:rsid w:val="00E310BA"/>
    <w:rsid w:val="00E343FD"/>
    <w:rsid w:val="00E37ACC"/>
    <w:rsid w:val="00E43E20"/>
    <w:rsid w:val="00E45510"/>
    <w:rsid w:val="00E634EC"/>
    <w:rsid w:val="00E64DBC"/>
    <w:rsid w:val="00E67C38"/>
    <w:rsid w:val="00E81ACB"/>
    <w:rsid w:val="00E92359"/>
    <w:rsid w:val="00E92C00"/>
    <w:rsid w:val="00E93BCB"/>
    <w:rsid w:val="00E94B70"/>
    <w:rsid w:val="00E967DC"/>
    <w:rsid w:val="00EA2023"/>
    <w:rsid w:val="00EA7B49"/>
    <w:rsid w:val="00EB2F59"/>
    <w:rsid w:val="00EB306B"/>
    <w:rsid w:val="00EB63F4"/>
    <w:rsid w:val="00EB64AD"/>
    <w:rsid w:val="00EB7C95"/>
    <w:rsid w:val="00EC0D66"/>
    <w:rsid w:val="00EC6094"/>
    <w:rsid w:val="00EC7849"/>
    <w:rsid w:val="00ED2A07"/>
    <w:rsid w:val="00EE0E9B"/>
    <w:rsid w:val="00EE5247"/>
    <w:rsid w:val="00EF0740"/>
    <w:rsid w:val="00EF6D3B"/>
    <w:rsid w:val="00EF7020"/>
    <w:rsid w:val="00F03712"/>
    <w:rsid w:val="00F12235"/>
    <w:rsid w:val="00F126D1"/>
    <w:rsid w:val="00F15300"/>
    <w:rsid w:val="00F170BA"/>
    <w:rsid w:val="00F21260"/>
    <w:rsid w:val="00F23406"/>
    <w:rsid w:val="00F33567"/>
    <w:rsid w:val="00F341E9"/>
    <w:rsid w:val="00F35625"/>
    <w:rsid w:val="00F417B3"/>
    <w:rsid w:val="00F43206"/>
    <w:rsid w:val="00F450B1"/>
    <w:rsid w:val="00F46A51"/>
    <w:rsid w:val="00F52BB5"/>
    <w:rsid w:val="00F53A31"/>
    <w:rsid w:val="00F56848"/>
    <w:rsid w:val="00F56EFC"/>
    <w:rsid w:val="00F5795A"/>
    <w:rsid w:val="00F57D6A"/>
    <w:rsid w:val="00F602AA"/>
    <w:rsid w:val="00F6045B"/>
    <w:rsid w:val="00F61BFE"/>
    <w:rsid w:val="00F72AF0"/>
    <w:rsid w:val="00F73465"/>
    <w:rsid w:val="00F82A32"/>
    <w:rsid w:val="00F83694"/>
    <w:rsid w:val="00F91395"/>
    <w:rsid w:val="00F95958"/>
    <w:rsid w:val="00F9748E"/>
    <w:rsid w:val="00F97C35"/>
    <w:rsid w:val="00FB2CAF"/>
    <w:rsid w:val="00FB599D"/>
    <w:rsid w:val="00FC18E1"/>
    <w:rsid w:val="00FD4B3B"/>
    <w:rsid w:val="00FD55A4"/>
    <w:rsid w:val="00FD57B0"/>
    <w:rsid w:val="00FD659A"/>
    <w:rsid w:val="00FD702B"/>
    <w:rsid w:val="00FD70AE"/>
    <w:rsid w:val="00FD7501"/>
    <w:rsid w:val="00FE23C1"/>
    <w:rsid w:val="00FE27A6"/>
    <w:rsid w:val="00FE29DA"/>
    <w:rsid w:val="00FE34B9"/>
    <w:rsid w:val="00FE3ECE"/>
    <w:rsid w:val="00FF309A"/>
    <w:rsid w:val="00FF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3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65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5365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95365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39"/>
    <w:rsid w:val="00473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2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2568"/>
  </w:style>
  <w:style w:type="paragraph" w:styleId="a6">
    <w:name w:val="footer"/>
    <w:basedOn w:val="a"/>
    <w:link w:val="a7"/>
    <w:uiPriority w:val="99"/>
    <w:unhideWhenUsed/>
    <w:rsid w:val="006E2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2568"/>
  </w:style>
  <w:style w:type="character" w:styleId="a8">
    <w:name w:val="annotation reference"/>
    <w:uiPriority w:val="99"/>
    <w:semiHidden/>
    <w:unhideWhenUsed/>
    <w:rsid w:val="00D26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26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D26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2675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D26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26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D26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764A92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06058" TargetMode="External"/><Relationship Id="rId13" Type="http://schemas.openxmlformats.org/officeDocument/2006/relationships/hyperlink" Target="consultantplus://offline/ref=AD08324B93225D5AFBB6F92A50659CC09D240D8ABED1ADA60E23CB6D6465D31D211824866D6879F0B820E27Fg4G" TargetMode="External"/><Relationship Id="rId18" Type="http://schemas.openxmlformats.org/officeDocument/2006/relationships/hyperlink" Target="consultantplus://offline/ref=AD08324B93225D5AFBB6F92A50659CC09D240D8ABED1ADA60E23CB6D6465D31D211824866D6879F0B820E27Fg4G" TargetMode="External"/><Relationship Id="rId26" Type="http://schemas.openxmlformats.org/officeDocument/2006/relationships/hyperlink" Target="consultantplus://offline/ref=AD08324B93225D5AFBB6F92A50659CC09D240D8ABED1ADA60E23CB6D6465D31D211824866D6879F0B820E27Fg4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08324B93225D5AFBB6F92A50659CC09D240D8ABED1ADA60E23CB6D6465D31D211824866D6879F0B820E27Fg4G" TargetMode="External"/><Relationship Id="rId34" Type="http://schemas.openxmlformats.org/officeDocument/2006/relationships/hyperlink" Target="http://docs.cntd.ru/document/90213947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D08324B93225D5AFBB6F92A50659CC09D240D8ABDD3ABAA0F23CB6D6465D31D211824866D6879F0B821E57Fg4G" TargetMode="External"/><Relationship Id="rId17" Type="http://schemas.openxmlformats.org/officeDocument/2006/relationships/hyperlink" Target="consultantplus://offline/ref=AD08324B93225D5AFBB6F92A50659CC09D240D8ABED1ADA60E23CB6D6465D31D211824866D6879F0B820E27Fg4G" TargetMode="External"/><Relationship Id="rId25" Type="http://schemas.openxmlformats.org/officeDocument/2006/relationships/hyperlink" Target="consultantplus://offline/ref=AD08324B93225D5AFBB6F92A50659CC09D240D8ABED1ADA60E23CB6D6465D31D211824866D6879F0B820E27Fg4G" TargetMode="External"/><Relationship Id="rId33" Type="http://schemas.openxmlformats.org/officeDocument/2006/relationships/hyperlink" Target="http://docs.cntd.ru/document/902139474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08324B93225D5AFBB6F92A50659CC09D240D8ABED1ADA60E23CB6D6465D31D211824866D6879F0B820E27Fg4G" TargetMode="External"/><Relationship Id="rId20" Type="http://schemas.openxmlformats.org/officeDocument/2006/relationships/hyperlink" Target="consultantplus://offline/ref=AD08324B93225D5AFBB6F92A50659CC09D240D8ABED1ADA60E23CB6D6465D31D211824866D6879F0B820E27Fg4G" TargetMode="External"/><Relationship Id="rId29" Type="http://schemas.openxmlformats.org/officeDocument/2006/relationships/hyperlink" Target="consultantplus://offline/ref=D74B2491A2621EB5208AC563F594009AA0C18C7C7C1C7264A18ABFFDABv0F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08324B93225D5AFBB6E7274609C1CF942F5081B9D1A2F5507C9030336CD94A66577DC429657AF87BgBG" TargetMode="External"/><Relationship Id="rId24" Type="http://schemas.openxmlformats.org/officeDocument/2006/relationships/hyperlink" Target="consultantplus://offline/ref=AD08324B93225D5AFBB6F92A50659CC09D240D8ABED1ADA60E23CB6D6465D31D211824866D6879F0B820E27Fg4G" TargetMode="External"/><Relationship Id="rId32" Type="http://schemas.openxmlformats.org/officeDocument/2006/relationships/hyperlink" Target="http://docs.cntd.ru/document/902139474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08324B93225D5AFBB6F92A50659CC09D240D8ABED1ADA60E23CB6D6465D31D211824866D6879F0B820E27Fg4G" TargetMode="External"/><Relationship Id="rId23" Type="http://schemas.openxmlformats.org/officeDocument/2006/relationships/hyperlink" Target="consultantplus://offline/ref=AD08324B93225D5AFBB6F92A50659CC09D240D8ABED1ADA60E23CB6D6465D31D211824866D6879F0B820E27Fg4G" TargetMode="External"/><Relationship Id="rId28" Type="http://schemas.openxmlformats.org/officeDocument/2006/relationships/hyperlink" Target="consultantplus://offline/ref=47CE93640F3AB81C4A7F55A5C2B05F0A3BA8FA9DA89F54D7163FD5E210M279M" TargetMode="External"/><Relationship Id="rId36" Type="http://schemas.openxmlformats.org/officeDocument/2006/relationships/hyperlink" Target="http://docs.cntd.ru/document/902139474" TargetMode="External"/><Relationship Id="rId10" Type="http://schemas.openxmlformats.org/officeDocument/2006/relationships/hyperlink" Target="consultantplus://offline/ref=AD08324B93225D5AFBB6E7274609C1CF972F5187B9D7A2F5507C90303376gCG" TargetMode="External"/><Relationship Id="rId19" Type="http://schemas.openxmlformats.org/officeDocument/2006/relationships/hyperlink" Target="consultantplus://offline/ref=AD08324B93225D5AFBB6F92A50659CC09D240D8ABED1ADA60E23CB6D6465D31D211824866D6879F0B820E27Fg4G" TargetMode="External"/><Relationship Id="rId31" Type="http://schemas.openxmlformats.org/officeDocument/2006/relationships/hyperlink" Target="http://legalacts.ru/doc/prikaz-minzdravsotsrazvitija-rf-ot-29052008-n-248n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D08324B93225D5AFBB6F92A50659CC09D240D8ABED1ADA60E23CB6D6465D31D211824866D6879F0B820E27Fg4G" TargetMode="External"/><Relationship Id="rId22" Type="http://schemas.openxmlformats.org/officeDocument/2006/relationships/hyperlink" Target="consultantplus://offline/ref=AD08324B93225D5AFBB6F92A50659CC09D240D8ABED1ADA60E23CB6D6465D31D211824866D6879F0B820E27Fg4G" TargetMode="External"/><Relationship Id="rId27" Type="http://schemas.openxmlformats.org/officeDocument/2006/relationships/hyperlink" Target="consultantplus://offline/ref=AD08324B93225D5AFBB6F92A50659CC09D240D8ABED1ADA60E23CB6D6465D31D211824866D6879F0B820E27Fg4G" TargetMode="External"/><Relationship Id="rId30" Type="http://schemas.openxmlformats.org/officeDocument/2006/relationships/hyperlink" Target="http://legalacts.ru/doc/prikaz-minzdravsotsrazvitija-rf-ot-29052008-n-248n/" TargetMode="External"/><Relationship Id="rId35" Type="http://schemas.openxmlformats.org/officeDocument/2006/relationships/hyperlink" Target="http://docs.cntd.ru/document/902139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6E2E6-4302-4075-8BF5-89DE293C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81</Pages>
  <Words>21127</Words>
  <Characters>120430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141275</CharactersWithSpaces>
  <SharedDoc>false</SharedDoc>
  <HLinks>
    <vt:vector size="204" baseType="variant">
      <vt:variant>
        <vt:i4>5832784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consultantplus://offline/ref=D74B2491A2621EB5208AC563F594009AA0C18C7C7C1C7264A18ABFFDABv0F1M</vt:lpwstr>
      </vt:variant>
      <vt:variant>
        <vt:lpwstr/>
      </vt:variant>
      <vt:variant>
        <vt:i4>1966084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consultantplus://offline/ref=47CE93640F3AB81C4A7F55A5C2B05F0A3BA8FA9DA89F54D7163FD5E210M279M</vt:lpwstr>
      </vt:variant>
      <vt:variant>
        <vt:lpwstr/>
      </vt:variant>
      <vt:variant>
        <vt:i4>5046352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consultantplus://offline/ref=AD08324B93225D5AFBB6F92A50659CC09D240D8ABED1ADA60E23CB6D6465D31D211824866D6879F0B820E27Fg4G</vt:lpwstr>
      </vt:variant>
      <vt:variant>
        <vt:lpwstr/>
      </vt:variant>
      <vt:variant>
        <vt:i4>5046352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consultantplus://offline/ref=AD08324B93225D5AFBB6F92A50659CC09D240D8ABED1ADA60E23CB6D6465D31D211824866D6879F0B820E27Fg4G</vt:lpwstr>
      </vt:variant>
      <vt:variant>
        <vt:lpwstr/>
      </vt:variant>
      <vt:variant>
        <vt:i4>5046352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consultantplus://offline/ref=AD08324B93225D5AFBB6F92A50659CC09D240D8ABED1ADA60E23CB6D6465D31D211824866D6879F0B820E27Fg4G</vt:lpwstr>
      </vt:variant>
      <vt:variant>
        <vt:lpwstr/>
      </vt:variant>
      <vt:variant>
        <vt:i4>5046352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consultantplus://offline/ref=AD08324B93225D5AFBB6F92A50659CC09D240D8ABED1ADA60E23CB6D6465D31D211824866D6879F0B820E27Fg4G</vt:lpwstr>
      </vt:variant>
      <vt:variant>
        <vt:lpwstr/>
      </vt:variant>
      <vt:variant>
        <vt:i4>5046352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consultantplus://offline/ref=AD08324B93225D5AFBB6F92A50659CC09D240D8ABED1ADA60E23CB6D6465D31D211824866D6879F0B820E27Fg4G</vt:lpwstr>
      </vt:variant>
      <vt:variant>
        <vt:lpwstr/>
      </vt:variant>
      <vt:variant>
        <vt:i4>5046352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consultantplus://offline/ref=AD08324B93225D5AFBB6F92A50659CC09D240D8ABED1ADA60E23CB6D6465D31D211824866D6879F0B820E27Fg4G</vt:lpwstr>
      </vt:variant>
      <vt:variant>
        <vt:lpwstr/>
      </vt:variant>
      <vt:variant>
        <vt:i4>5046352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consultantplus://offline/ref=AD08324B93225D5AFBB6F92A50659CC09D240D8ABED1ADA60E23CB6D6465D31D211824866D6879F0B820E27Fg4G</vt:lpwstr>
      </vt:variant>
      <vt:variant>
        <vt:lpwstr/>
      </vt:variant>
      <vt:variant>
        <vt:i4>5046352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consultantplus://offline/ref=AD08324B93225D5AFBB6F92A50659CC09D240D8ABED1ADA60E23CB6D6465D31D211824866D6879F0B820E27Fg4G</vt:lpwstr>
      </vt:variant>
      <vt:variant>
        <vt:lpwstr/>
      </vt:variant>
      <vt:variant>
        <vt:i4>5046352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consultantplus://offline/ref=AD08324B93225D5AFBB6F92A50659CC09D240D8ABED1ADA60E23CB6D6465D31D211824866D6879F0B820E27Fg4G</vt:lpwstr>
      </vt:variant>
      <vt:variant>
        <vt:lpwstr/>
      </vt:variant>
      <vt:variant>
        <vt:i4>5046352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consultantplus://offline/ref=AD08324B93225D5AFBB6F92A50659CC09D240D8ABED1ADA60E23CB6D6465D31D211824866D6879F0B820E27Fg4G</vt:lpwstr>
      </vt:variant>
      <vt:variant>
        <vt:lpwstr/>
      </vt:variant>
      <vt:variant>
        <vt:i4>5046352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consultantplus://offline/ref=AD08324B93225D5AFBB6F92A50659CC09D240D8ABED1ADA60E23CB6D6465D31D211824866D6879F0B820E27Fg4G</vt:lpwstr>
      </vt:variant>
      <vt:variant>
        <vt:lpwstr/>
      </vt:variant>
      <vt:variant>
        <vt:i4>5046352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consultantplus://offline/ref=AD08324B93225D5AFBB6F92A50659CC09D240D8ABED1ADA60E23CB6D6465D31D211824866D6879F0B820E27Fg4G</vt:lpwstr>
      </vt:variant>
      <vt:variant>
        <vt:lpwstr/>
      </vt:variant>
      <vt:variant>
        <vt:i4>5046352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consultantplus://offline/ref=AD08324B93225D5AFBB6F92A50659CC09D240D8ABED1ADA60E23CB6D6465D31D211824866D6879F0B820E27Fg4G</vt:lpwstr>
      </vt:variant>
      <vt:variant>
        <vt:lpwstr/>
      </vt:variant>
      <vt:variant>
        <vt:i4>5046352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consultantplus://offline/ref=AD08324B93225D5AFBB6F92A50659CC09D240D8ABED1ADA60E23CB6D6465D31D211824866D6879F0B820E27Fg4G</vt:lpwstr>
      </vt:variant>
      <vt:variant>
        <vt:lpwstr/>
      </vt:variant>
      <vt:variant>
        <vt:i4>5046352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consultantplus://offline/ref=AD08324B93225D5AFBB6F92A50659CC09D240D8ABED1ADA60E23CB6D6465D31D211824866D6879F0B820E27Fg4G</vt:lpwstr>
      </vt:variant>
      <vt:variant>
        <vt:lpwstr/>
      </vt:variant>
      <vt:variant>
        <vt:i4>5046279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consultantplus://offline/ref=AD08324B93225D5AFBB6F92A50659CC09D240D8ABDD3ABAA0F23CB6D6465D31D211824866D6879F0B821E57Fg4G</vt:lpwstr>
      </vt:variant>
      <vt:variant>
        <vt:lpwstr/>
      </vt:variant>
      <vt:variant>
        <vt:i4>524355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P1394</vt:lpwstr>
      </vt:variant>
      <vt:variant>
        <vt:i4>983113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P9961</vt:lpwstr>
      </vt:variant>
      <vt:variant>
        <vt:i4>73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P9992</vt:lpwstr>
      </vt:variant>
      <vt:variant>
        <vt:i4>3211385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P10191</vt:lpwstr>
      </vt:variant>
      <vt:variant>
        <vt:i4>65608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P9886</vt:lpwstr>
      </vt:variant>
      <vt:variant>
        <vt:i4>786504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P9854</vt:lpwstr>
      </vt:variant>
      <vt:variant>
        <vt:i4>196681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P2913</vt:lpwstr>
      </vt:variant>
      <vt:variant>
        <vt:i4>196673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P3101</vt:lpwstr>
      </vt:variant>
      <vt:variant>
        <vt:i4>196680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P2818</vt:lpwstr>
      </vt:variant>
      <vt:variant>
        <vt:i4>327746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P1249</vt:lpwstr>
      </vt:variant>
      <vt:variant>
        <vt:i4>65602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P1207</vt:lpwstr>
      </vt:variant>
      <vt:variant>
        <vt:i4>983106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P827</vt:lpwstr>
      </vt:variant>
      <vt:variant>
        <vt:i4>983106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P827</vt:lpwstr>
      </vt:variant>
      <vt:variant>
        <vt:i4>393281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P711</vt:lpwstr>
      </vt:variant>
      <vt:variant>
        <vt:i4>196674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P625</vt:lpwstr>
      </vt:variant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consultantplus://offline/ref=AD08324B93225D5AFBB6E7274609C1CF972F5187B9D7A2F5507C90303376gCG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Гузель Салаватовна</dc:creator>
  <cp:lastModifiedBy>Licey5</cp:lastModifiedBy>
  <cp:revision>11</cp:revision>
  <cp:lastPrinted>2018-06-04T08:22:00Z</cp:lastPrinted>
  <dcterms:created xsi:type="dcterms:W3CDTF">2018-09-14T07:15:00Z</dcterms:created>
  <dcterms:modified xsi:type="dcterms:W3CDTF">2018-09-25T06:03:00Z</dcterms:modified>
</cp:coreProperties>
</file>